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93145" w14:textId="77777777" w:rsidR="005C6A6A" w:rsidRDefault="005C6A6A" w:rsidP="00A869F6">
      <w:pPr>
        <w:pStyle w:val="13"/>
        <w:tabs>
          <w:tab w:val="left" w:pos="686"/>
        </w:tabs>
        <w:spacing w:before="1680" w:after="120"/>
        <w:rPr>
          <w:sz w:val="22"/>
          <w:szCs w:val="22"/>
        </w:rPr>
      </w:pPr>
    </w:p>
    <w:p w14:paraId="425BE7FB" w14:textId="7993D3BB" w:rsidR="00A869F6" w:rsidRPr="00401896" w:rsidRDefault="00A869F6" w:rsidP="00A869F6">
      <w:pPr>
        <w:pStyle w:val="13"/>
        <w:tabs>
          <w:tab w:val="left" w:pos="686"/>
        </w:tabs>
        <w:spacing w:before="1680" w:after="120"/>
        <w:rPr>
          <w:sz w:val="22"/>
          <w:szCs w:val="22"/>
        </w:rPr>
      </w:pPr>
      <w:r w:rsidRPr="00401896">
        <w:rPr>
          <w:sz w:val="22"/>
          <w:szCs w:val="22"/>
        </w:rPr>
        <w:t xml:space="preserve">ДОГОВОР ПОДРЯДА № </w:t>
      </w:r>
    </w:p>
    <w:p w14:paraId="43A9D56B" w14:textId="03DDF220" w:rsidR="00A869F6" w:rsidRPr="00AB4D56" w:rsidRDefault="00A869F6" w:rsidP="00A869F6">
      <w:pPr>
        <w:spacing w:before="720"/>
        <w:jc w:val="center"/>
        <w:rPr>
          <w:b/>
          <w:bCs/>
          <w:sz w:val="22"/>
          <w:szCs w:val="22"/>
        </w:rPr>
      </w:pPr>
      <w:r w:rsidRPr="00AB4D56">
        <w:rPr>
          <w:b/>
          <w:bCs/>
          <w:sz w:val="22"/>
          <w:szCs w:val="22"/>
        </w:rPr>
        <w:t xml:space="preserve">на </w:t>
      </w:r>
      <w:r w:rsidR="00AB4D56">
        <w:rPr>
          <w:b/>
          <w:sz w:val="22"/>
          <w:szCs w:val="22"/>
        </w:rPr>
        <w:t>в</w:t>
      </w:r>
      <w:r w:rsidR="00AB4D56" w:rsidRPr="00AB4D56">
        <w:rPr>
          <w:b/>
          <w:sz w:val="22"/>
          <w:szCs w:val="22"/>
        </w:rPr>
        <w:t>ыполнение работ по капитальному ремонту с восстановлением благоустройства после ремонта КЛ в г. Иркутске с выполнением асфальтирования территории</w:t>
      </w:r>
      <w:r w:rsidR="00AB4D56" w:rsidRPr="00AB4D56">
        <w:rPr>
          <w:b/>
          <w:bCs/>
          <w:sz w:val="22"/>
          <w:szCs w:val="22"/>
        </w:rPr>
        <w:t xml:space="preserve"> </w:t>
      </w:r>
      <w:r w:rsidRPr="00AB4D56">
        <w:rPr>
          <w:b/>
          <w:bCs/>
          <w:sz w:val="22"/>
          <w:szCs w:val="22"/>
        </w:rPr>
        <w:t>между</w:t>
      </w:r>
    </w:p>
    <w:p w14:paraId="656D31A7" w14:textId="3400A15E" w:rsidR="00A869F6" w:rsidRDefault="00306E69" w:rsidP="00A869F6">
      <w:pPr>
        <w:spacing w:before="720"/>
        <w:jc w:val="center"/>
        <w:rPr>
          <w:b/>
          <w:bCs/>
          <w:sz w:val="22"/>
          <w:szCs w:val="22"/>
        </w:rPr>
      </w:pPr>
      <w:r w:rsidRPr="00AB4D56">
        <w:rPr>
          <w:b/>
          <w:bCs/>
          <w:sz w:val="22"/>
          <w:szCs w:val="22"/>
        </w:rPr>
        <w:t>А</w:t>
      </w:r>
      <w:r w:rsidR="00A869F6" w:rsidRPr="00AB4D56">
        <w:rPr>
          <w:b/>
          <w:bCs/>
          <w:sz w:val="22"/>
          <w:szCs w:val="22"/>
        </w:rPr>
        <w:t>кционерное общество «Иркутская электросетевая компания»</w:t>
      </w:r>
      <w:r w:rsidR="00A869F6" w:rsidRPr="00AB4D56">
        <w:rPr>
          <w:sz w:val="22"/>
          <w:szCs w:val="22"/>
        </w:rPr>
        <w:t xml:space="preserve"> </w:t>
      </w:r>
      <w:r w:rsidRPr="00AB4D56">
        <w:rPr>
          <w:b/>
          <w:bCs/>
          <w:sz w:val="22"/>
          <w:szCs w:val="22"/>
        </w:rPr>
        <w:t>(</w:t>
      </w:r>
      <w:r w:rsidR="00A869F6" w:rsidRPr="00AB4D56">
        <w:rPr>
          <w:b/>
          <w:bCs/>
          <w:sz w:val="22"/>
          <w:szCs w:val="22"/>
        </w:rPr>
        <w:t>АО «ИЭСК</w:t>
      </w:r>
      <w:r w:rsidR="00A869F6" w:rsidRPr="007440A6">
        <w:rPr>
          <w:b/>
          <w:bCs/>
          <w:sz w:val="22"/>
          <w:szCs w:val="22"/>
        </w:rPr>
        <w:t>»)</w:t>
      </w:r>
    </w:p>
    <w:p w14:paraId="2916ADF5" w14:textId="77777777" w:rsidR="00A869F6" w:rsidRDefault="00A869F6" w:rsidP="00A869F6">
      <w:pPr>
        <w:spacing w:before="720"/>
        <w:jc w:val="center"/>
        <w:rPr>
          <w:b/>
          <w:bCs/>
          <w:sz w:val="22"/>
          <w:szCs w:val="22"/>
        </w:rPr>
      </w:pPr>
      <w:r>
        <w:rPr>
          <w:b/>
          <w:bCs/>
          <w:sz w:val="22"/>
          <w:szCs w:val="22"/>
        </w:rPr>
        <w:t xml:space="preserve"> </w:t>
      </w:r>
    </w:p>
    <w:p w14:paraId="661C651F" w14:textId="77777777" w:rsidR="00A869F6" w:rsidRDefault="00A869F6" w:rsidP="00A869F6">
      <w:pPr>
        <w:spacing w:before="720"/>
        <w:jc w:val="center"/>
        <w:rPr>
          <w:b/>
          <w:bCs/>
          <w:sz w:val="22"/>
          <w:szCs w:val="22"/>
        </w:rPr>
      </w:pPr>
      <w:r>
        <w:rPr>
          <w:b/>
          <w:bCs/>
          <w:sz w:val="22"/>
          <w:szCs w:val="22"/>
        </w:rPr>
        <w:t>и</w:t>
      </w:r>
    </w:p>
    <w:p w14:paraId="091C105C" w14:textId="77777777" w:rsidR="00A869F6" w:rsidRPr="00401896" w:rsidRDefault="00A869F6" w:rsidP="00A869F6">
      <w:pPr>
        <w:jc w:val="center"/>
        <w:rPr>
          <w:b/>
          <w:bCs/>
          <w:sz w:val="22"/>
          <w:szCs w:val="22"/>
        </w:rPr>
      </w:pPr>
    </w:p>
    <w:p w14:paraId="14AC500C" w14:textId="77777777" w:rsidR="00A869F6" w:rsidRPr="00401896" w:rsidRDefault="00A869F6" w:rsidP="00A869F6">
      <w:pPr>
        <w:jc w:val="center"/>
        <w:rPr>
          <w:b/>
          <w:bCs/>
          <w:sz w:val="22"/>
          <w:szCs w:val="22"/>
        </w:rPr>
      </w:pPr>
    </w:p>
    <w:p w14:paraId="31879FCC" w14:textId="77777777" w:rsidR="00A869F6" w:rsidRPr="00401896" w:rsidRDefault="00A869F6" w:rsidP="00A869F6">
      <w:pPr>
        <w:jc w:val="center"/>
        <w:rPr>
          <w:b/>
          <w:bCs/>
          <w:sz w:val="22"/>
          <w:szCs w:val="22"/>
        </w:rPr>
      </w:pPr>
    </w:p>
    <w:p w14:paraId="3B0A1ADE" w14:textId="77777777" w:rsidR="00A869F6" w:rsidRPr="00401896" w:rsidRDefault="00A869F6" w:rsidP="00A869F6">
      <w:pPr>
        <w:jc w:val="center"/>
        <w:rPr>
          <w:b/>
          <w:bCs/>
          <w:sz w:val="22"/>
          <w:szCs w:val="22"/>
        </w:rPr>
      </w:pPr>
    </w:p>
    <w:p w14:paraId="0DB5949D" w14:textId="77777777" w:rsidR="00A869F6" w:rsidRPr="00401896" w:rsidRDefault="00A869F6" w:rsidP="00A869F6">
      <w:pPr>
        <w:jc w:val="center"/>
        <w:rPr>
          <w:b/>
          <w:bCs/>
          <w:sz w:val="22"/>
          <w:szCs w:val="22"/>
        </w:rPr>
      </w:pPr>
    </w:p>
    <w:p w14:paraId="0A12F5F9" w14:textId="29CF5665" w:rsidR="00A869F6" w:rsidRPr="00401896" w:rsidRDefault="00A869F6" w:rsidP="00A869F6">
      <w:pPr>
        <w:jc w:val="center"/>
        <w:rPr>
          <w:b/>
          <w:bCs/>
          <w:sz w:val="22"/>
          <w:szCs w:val="22"/>
        </w:rPr>
      </w:pPr>
      <w:r>
        <w:rPr>
          <w:b/>
          <w:bCs/>
          <w:sz w:val="22"/>
          <w:szCs w:val="22"/>
        </w:rPr>
        <w:t>«_________</w:t>
      </w:r>
      <w:proofErr w:type="gramStart"/>
      <w:r>
        <w:rPr>
          <w:b/>
          <w:bCs/>
          <w:sz w:val="22"/>
          <w:szCs w:val="22"/>
        </w:rPr>
        <w:t>_»_</w:t>
      </w:r>
      <w:proofErr w:type="gramEnd"/>
      <w:r>
        <w:rPr>
          <w:b/>
          <w:bCs/>
          <w:sz w:val="22"/>
          <w:szCs w:val="22"/>
        </w:rPr>
        <w:t>____________________202</w:t>
      </w:r>
      <w:r w:rsidR="00D20278">
        <w:rPr>
          <w:b/>
          <w:bCs/>
          <w:sz w:val="22"/>
          <w:szCs w:val="22"/>
        </w:rPr>
        <w:t>4</w:t>
      </w:r>
      <w:r>
        <w:rPr>
          <w:b/>
          <w:bCs/>
          <w:sz w:val="22"/>
          <w:szCs w:val="22"/>
        </w:rPr>
        <w:t xml:space="preserve"> г.</w:t>
      </w:r>
    </w:p>
    <w:p w14:paraId="14730802" w14:textId="77777777" w:rsidR="00A869F6" w:rsidRPr="00401896" w:rsidRDefault="00A869F6" w:rsidP="00A869F6">
      <w:pPr>
        <w:jc w:val="center"/>
        <w:rPr>
          <w:b/>
          <w:bCs/>
          <w:sz w:val="22"/>
          <w:szCs w:val="22"/>
        </w:rPr>
      </w:pPr>
    </w:p>
    <w:p w14:paraId="1C06F132" w14:textId="77777777" w:rsidR="00A869F6" w:rsidRPr="00401896" w:rsidRDefault="00A869F6" w:rsidP="00A869F6">
      <w:pPr>
        <w:jc w:val="center"/>
        <w:rPr>
          <w:b/>
          <w:bCs/>
          <w:sz w:val="22"/>
          <w:szCs w:val="22"/>
        </w:rPr>
      </w:pPr>
    </w:p>
    <w:p w14:paraId="515FD50B" w14:textId="77777777" w:rsidR="00A869F6" w:rsidRPr="00401896" w:rsidRDefault="00A869F6" w:rsidP="00A869F6">
      <w:pPr>
        <w:jc w:val="center"/>
        <w:rPr>
          <w:b/>
          <w:bCs/>
          <w:sz w:val="22"/>
          <w:szCs w:val="22"/>
        </w:rPr>
      </w:pPr>
    </w:p>
    <w:p w14:paraId="647CE494" w14:textId="77777777" w:rsidR="00A869F6" w:rsidRPr="00401896" w:rsidRDefault="00A869F6" w:rsidP="00A869F6">
      <w:pPr>
        <w:jc w:val="center"/>
        <w:rPr>
          <w:b/>
          <w:bCs/>
          <w:sz w:val="22"/>
          <w:szCs w:val="22"/>
        </w:rPr>
      </w:pPr>
    </w:p>
    <w:p w14:paraId="2659FCF3" w14:textId="77777777" w:rsidR="00A869F6" w:rsidRPr="00401896" w:rsidRDefault="00A869F6" w:rsidP="00A869F6">
      <w:pPr>
        <w:rPr>
          <w:b/>
          <w:bCs/>
          <w:sz w:val="22"/>
          <w:szCs w:val="22"/>
        </w:rPr>
      </w:pPr>
    </w:p>
    <w:p w14:paraId="6549C16E" w14:textId="77777777" w:rsidR="00A869F6" w:rsidRPr="00401896" w:rsidRDefault="00A869F6" w:rsidP="00A869F6">
      <w:pPr>
        <w:jc w:val="center"/>
        <w:rPr>
          <w:b/>
          <w:bCs/>
          <w:sz w:val="22"/>
          <w:szCs w:val="22"/>
        </w:rPr>
      </w:pPr>
    </w:p>
    <w:p w14:paraId="598E79EB" w14:textId="77777777" w:rsidR="00A869F6" w:rsidRPr="00401896" w:rsidRDefault="00A869F6" w:rsidP="00A869F6">
      <w:pPr>
        <w:rPr>
          <w:b/>
          <w:bCs/>
          <w:sz w:val="22"/>
          <w:szCs w:val="22"/>
        </w:rPr>
      </w:pPr>
    </w:p>
    <w:p w14:paraId="49E807DC" w14:textId="77777777" w:rsidR="00A869F6" w:rsidRPr="00401896" w:rsidRDefault="00A869F6" w:rsidP="00A869F6">
      <w:pPr>
        <w:jc w:val="center"/>
        <w:rPr>
          <w:b/>
          <w:bCs/>
          <w:sz w:val="22"/>
          <w:szCs w:val="22"/>
        </w:rPr>
      </w:pPr>
    </w:p>
    <w:p w14:paraId="65825471" w14:textId="6C8CEFBE" w:rsidR="00A869F6" w:rsidRDefault="00A869F6" w:rsidP="00A869F6">
      <w:pPr>
        <w:jc w:val="center"/>
        <w:rPr>
          <w:b/>
          <w:bCs/>
          <w:sz w:val="22"/>
          <w:szCs w:val="22"/>
        </w:rPr>
      </w:pPr>
    </w:p>
    <w:p w14:paraId="75D63FA3" w14:textId="0E3BDC26" w:rsidR="00A869F6" w:rsidRDefault="00A869F6" w:rsidP="00A869F6">
      <w:pPr>
        <w:jc w:val="center"/>
        <w:rPr>
          <w:b/>
          <w:bCs/>
          <w:sz w:val="22"/>
          <w:szCs w:val="22"/>
        </w:rPr>
      </w:pPr>
    </w:p>
    <w:p w14:paraId="297943F2" w14:textId="2D971024" w:rsidR="00A869F6" w:rsidRDefault="00A869F6" w:rsidP="00A869F6">
      <w:pPr>
        <w:jc w:val="center"/>
        <w:rPr>
          <w:b/>
          <w:bCs/>
          <w:sz w:val="22"/>
          <w:szCs w:val="22"/>
        </w:rPr>
      </w:pPr>
    </w:p>
    <w:p w14:paraId="17530B06" w14:textId="08AA818C" w:rsidR="00A869F6" w:rsidRDefault="00A869F6" w:rsidP="00A869F6">
      <w:pPr>
        <w:jc w:val="center"/>
        <w:rPr>
          <w:b/>
          <w:bCs/>
          <w:sz w:val="22"/>
          <w:szCs w:val="22"/>
        </w:rPr>
      </w:pPr>
    </w:p>
    <w:p w14:paraId="10387E00" w14:textId="61ACE925" w:rsidR="00A869F6" w:rsidRDefault="00A869F6" w:rsidP="00A869F6">
      <w:pPr>
        <w:jc w:val="center"/>
        <w:rPr>
          <w:b/>
          <w:bCs/>
          <w:sz w:val="22"/>
          <w:szCs w:val="22"/>
        </w:rPr>
      </w:pPr>
    </w:p>
    <w:p w14:paraId="464CE411" w14:textId="7AB23609" w:rsidR="00AB4D56" w:rsidRDefault="00AB4D56" w:rsidP="00A869F6">
      <w:pPr>
        <w:jc w:val="center"/>
        <w:rPr>
          <w:b/>
          <w:bCs/>
          <w:sz w:val="22"/>
          <w:szCs w:val="22"/>
        </w:rPr>
      </w:pPr>
    </w:p>
    <w:p w14:paraId="21CFF766" w14:textId="77777777" w:rsidR="005C6A6A" w:rsidRDefault="005C6A6A" w:rsidP="00A869F6">
      <w:pPr>
        <w:jc w:val="center"/>
        <w:rPr>
          <w:b/>
          <w:bCs/>
          <w:sz w:val="22"/>
          <w:szCs w:val="22"/>
        </w:rPr>
      </w:pPr>
    </w:p>
    <w:p w14:paraId="506A2384" w14:textId="77777777" w:rsidR="00AB4D56" w:rsidRDefault="00AB4D56" w:rsidP="00A869F6">
      <w:pPr>
        <w:jc w:val="center"/>
        <w:rPr>
          <w:b/>
          <w:bCs/>
          <w:sz w:val="22"/>
          <w:szCs w:val="22"/>
        </w:rPr>
      </w:pPr>
    </w:p>
    <w:p w14:paraId="1CAE408A" w14:textId="424FE35A" w:rsidR="00A869F6" w:rsidRDefault="00A869F6" w:rsidP="00A869F6">
      <w:pPr>
        <w:jc w:val="center"/>
        <w:rPr>
          <w:b/>
          <w:bCs/>
          <w:sz w:val="22"/>
          <w:szCs w:val="22"/>
        </w:rPr>
      </w:pPr>
    </w:p>
    <w:p w14:paraId="0DD1CCF0" w14:textId="179BA914" w:rsidR="00A869F6" w:rsidRDefault="00A869F6" w:rsidP="00A869F6">
      <w:pPr>
        <w:jc w:val="center"/>
        <w:rPr>
          <w:b/>
          <w:bCs/>
          <w:sz w:val="22"/>
          <w:szCs w:val="22"/>
        </w:rPr>
      </w:pPr>
    </w:p>
    <w:p w14:paraId="49B224DB" w14:textId="300554D0" w:rsidR="00A869F6" w:rsidRDefault="00A869F6" w:rsidP="00A869F6">
      <w:pPr>
        <w:jc w:val="center"/>
        <w:rPr>
          <w:b/>
          <w:bCs/>
          <w:sz w:val="22"/>
          <w:szCs w:val="22"/>
        </w:rPr>
      </w:pPr>
    </w:p>
    <w:p w14:paraId="57938C3F" w14:textId="77777777" w:rsidR="00A869F6" w:rsidRPr="00401896" w:rsidRDefault="00A869F6" w:rsidP="00A869F6">
      <w:pPr>
        <w:jc w:val="center"/>
        <w:rPr>
          <w:b/>
          <w:bCs/>
          <w:sz w:val="22"/>
          <w:szCs w:val="22"/>
        </w:rPr>
      </w:pPr>
    </w:p>
    <w:p w14:paraId="53EE64DE" w14:textId="6F6B4446" w:rsidR="00A869F6" w:rsidRDefault="00A869F6" w:rsidP="00A869F6">
      <w:pPr>
        <w:rPr>
          <w:b/>
          <w:bCs/>
          <w:sz w:val="22"/>
          <w:szCs w:val="22"/>
        </w:rPr>
      </w:pPr>
      <w:r w:rsidRPr="00B64F2A">
        <w:rPr>
          <w:b/>
          <w:bCs/>
          <w:sz w:val="22"/>
          <w:szCs w:val="22"/>
        </w:rPr>
        <w:t xml:space="preserve">                                                                 </w:t>
      </w:r>
      <w:r w:rsidRPr="00401896">
        <w:rPr>
          <w:b/>
          <w:bCs/>
          <w:sz w:val="22"/>
          <w:szCs w:val="22"/>
        </w:rPr>
        <w:t xml:space="preserve">г. </w:t>
      </w:r>
      <w:r>
        <w:rPr>
          <w:b/>
          <w:bCs/>
          <w:sz w:val="22"/>
          <w:szCs w:val="22"/>
        </w:rPr>
        <w:t>Иркутск</w:t>
      </w:r>
    </w:p>
    <w:p w14:paraId="012718C3" w14:textId="2C57D5C5" w:rsidR="00D20278" w:rsidRDefault="00D20278" w:rsidP="00A869F6">
      <w:pPr>
        <w:rPr>
          <w:b/>
          <w:bCs/>
          <w:sz w:val="22"/>
          <w:szCs w:val="22"/>
        </w:rPr>
      </w:pPr>
    </w:p>
    <w:p w14:paraId="40B0A8F4" w14:textId="14733DDC" w:rsidR="00D20278" w:rsidRDefault="00D20278" w:rsidP="00A869F6">
      <w:pPr>
        <w:rPr>
          <w:b/>
          <w:bCs/>
          <w:sz w:val="22"/>
          <w:szCs w:val="22"/>
        </w:rPr>
      </w:pPr>
    </w:p>
    <w:p w14:paraId="2418CD95" w14:textId="77777777" w:rsidR="00D20278" w:rsidRPr="00401896" w:rsidRDefault="00D20278" w:rsidP="00A869F6">
      <w:pPr>
        <w:rPr>
          <w:b/>
          <w:bCs/>
          <w:sz w:val="22"/>
          <w:szCs w:val="22"/>
        </w:rPr>
      </w:pPr>
    </w:p>
    <w:p w14:paraId="08A193C6" w14:textId="2C405F66" w:rsidR="0021212E" w:rsidRPr="003107A8" w:rsidRDefault="0021212E" w:rsidP="0021212E">
      <w:pPr>
        <w:tabs>
          <w:tab w:val="left" w:pos="1276"/>
          <w:tab w:val="left" w:pos="1560"/>
        </w:tabs>
        <w:spacing w:before="120" w:after="120"/>
        <w:ind w:left="142" w:firstLine="567"/>
        <w:jc w:val="center"/>
        <w:rPr>
          <w:b/>
          <w:sz w:val="22"/>
          <w:szCs w:val="22"/>
        </w:rPr>
      </w:pPr>
      <w:r w:rsidRPr="003107A8">
        <w:rPr>
          <w:b/>
          <w:sz w:val="22"/>
          <w:szCs w:val="22"/>
        </w:rPr>
        <w:t>ОГЛАВЛЕНИЕ</w:t>
      </w:r>
    </w:p>
    <w:p w14:paraId="1F80CE70" w14:textId="41622065" w:rsidR="00066F28" w:rsidRDefault="0021212E">
      <w:pPr>
        <w:pStyle w:val="11"/>
        <w:rPr>
          <w:rFonts w:asciiTheme="minorHAnsi" w:eastAsiaTheme="minorEastAsia" w:hAnsiTheme="minorHAnsi" w:cstheme="minorBidi"/>
          <w:b w:val="0"/>
          <w:bCs w:val="0"/>
          <w:noProof/>
        </w:rPr>
      </w:pPr>
      <w:r>
        <w:rPr>
          <w:noProof/>
        </w:rPr>
        <w:fldChar w:fldCharType="begin"/>
      </w:r>
      <w:r>
        <w:rPr>
          <w:noProof/>
        </w:rPr>
        <w:instrText xml:space="preserve"> TOC \h \z \t "SCH;3;РАЗДЕЛ;1;RUS 1.;2" </w:instrText>
      </w:r>
      <w:r>
        <w:rPr>
          <w:noProof/>
        </w:rPr>
        <w:fldChar w:fldCharType="separate"/>
      </w:r>
      <w:hyperlink w:anchor="_Toc139006804"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РАЗДЕЛ I.</w:t>
        </w:r>
        <w:r w:rsidR="00066F28">
          <w:rPr>
            <w:rFonts w:asciiTheme="minorHAnsi" w:eastAsiaTheme="minorEastAsia" w:hAnsiTheme="minorHAnsi" w:cstheme="minorBidi"/>
            <w:b w:val="0"/>
            <w:bCs w:val="0"/>
            <w:noProof/>
          </w:rPr>
          <w:tab/>
        </w:r>
        <w:r w:rsidR="00066F28" w:rsidRPr="00E01FD6">
          <w:rPr>
            <w:rStyle w:val="ad"/>
            <w:noProof/>
          </w:rPr>
          <w:t>ОСНОВНЫЕ ПОЛОЖЕНИЯ ДОГОВОРА</w:t>
        </w:r>
        <w:r w:rsidR="00066F28">
          <w:rPr>
            <w:noProof/>
            <w:webHidden/>
          </w:rPr>
          <w:tab/>
        </w:r>
        <w:r w:rsidR="00066F28">
          <w:rPr>
            <w:noProof/>
            <w:webHidden/>
          </w:rPr>
          <w:fldChar w:fldCharType="begin"/>
        </w:r>
        <w:r w:rsidR="00066F28">
          <w:rPr>
            <w:noProof/>
            <w:webHidden/>
          </w:rPr>
          <w:instrText xml:space="preserve"> PAGEREF _Toc139006804 \h </w:instrText>
        </w:r>
        <w:r w:rsidR="00066F28">
          <w:rPr>
            <w:noProof/>
            <w:webHidden/>
          </w:rPr>
        </w:r>
        <w:r w:rsidR="00066F28">
          <w:rPr>
            <w:noProof/>
            <w:webHidden/>
          </w:rPr>
          <w:fldChar w:fldCharType="separate"/>
        </w:r>
        <w:r w:rsidR="00816423">
          <w:rPr>
            <w:noProof/>
            <w:webHidden/>
          </w:rPr>
          <w:t>4</w:t>
        </w:r>
        <w:r w:rsidR="00066F28">
          <w:rPr>
            <w:noProof/>
            <w:webHidden/>
          </w:rPr>
          <w:fldChar w:fldCharType="end"/>
        </w:r>
      </w:hyperlink>
    </w:p>
    <w:p w14:paraId="2B7C6439" w14:textId="33B55193" w:rsidR="00066F28" w:rsidRDefault="00AB4D56">
      <w:pPr>
        <w:pStyle w:val="23"/>
        <w:rPr>
          <w:rFonts w:asciiTheme="minorHAnsi" w:eastAsiaTheme="minorEastAsia" w:hAnsiTheme="minorHAnsi" w:cstheme="minorBidi"/>
          <w:bCs w:val="0"/>
          <w:noProof/>
          <w:szCs w:val="22"/>
        </w:rPr>
      </w:pPr>
      <w:hyperlink w:anchor="_Toc139006805"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1.</w:t>
        </w:r>
        <w:r w:rsidR="00066F28">
          <w:rPr>
            <w:rFonts w:asciiTheme="minorHAnsi" w:eastAsiaTheme="minorEastAsia" w:hAnsiTheme="minorHAnsi" w:cstheme="minorBidi"/>
            <w:bCs w:val="0"/>
            <w:noProof/>
            <w:szCs w:val="22"/>
          </w:rPr>
          <w:tab/>
        </w:r>
        <w:r w:rsidR="00066F28" w:rsidRPr="00E01FD6">
          <w:rPr>
            <w:rStyle w:val="ad"/>
            <w:noProof/>
          </w:rPr>
          <w:t>Основные понятия и определения</w:t>
        </w:r>
        <w:r w:rsidR="00066F28">
          <w:rPr>
            <w:noProof/>
            <w:webHidden/>
          </w:rPr>
          <w:tab/>
        </w:r>
        <w:r w:rsidR="00066F28">
          <w:rPr>
            <w:noProof/>
            <w:webHidden/>
          </w:rPr>
          <w:fldChar w:fldCharType="begin"/>
        </w:r>
        <w:r w:rsidR="00066F28">
          <w:rPr>
            <w:noProof/>
            <w:webHidden/>
          </w:rPr>
          <w:instrText xml:space="preserve"> PAGEREF _Toc139006805 \h </w:instrText>
        </w:r>
        <w:r w:rsidR="00066F28">
          <w:rPr>
            <w:noProof/>
            <w:webHidden/>
          </w:rPr>
        </w:r>
        <w:r w:rsidR="00066F28">
          <w:rPr>
            <w:noProof/>
            <w:webHidden/>
          </w:rPr>
          <w:fldChar w:fldCharType="separate"/>
        </w:r>
        <w:r w:rsidR="00816423">
          <w:rPr>
            <w:noProof/>
            <w:webHidden/>
          </w:rPr>
          <w:t>4</w:t>
        </w:r>
        <w:r w:rsidR="00066F28">
          <w:rPr>
            <w:noProof/>
            <w:webHidden/>
          </w:rPr>
          <w:fldChar w:fldCharType="end"/>
        </w:r>
      </w:hyperlink>
    </w:p>
    <w:p w14:paraId="5E1DA7C3" w14:textId="07322AA4" w:rsidR="00066F28" w:rsidRDefault="00AB4D56">
      <w:pPr>
        <w:pStyle w:val="23"/>
        <w:rPr>
          <w:rFonts w:asciiTheme="minorHAnsi" w:eastAsiaTheme="minorEastAsia" w:hAnsiTheme="minorHAnsi" w:cstheme="minorBidi"/>
          <w:bCs w:val="0"/>
          <w:noProof/>
          <w:szCs w:val="22"/>
        </w:rPr>
      </w:pPr>
      <w:hyperlink w:anchor="_Toc139006806"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2.</w:t>
        </w:r>
        <w:r w:rsidR="00066F28">
          <w:rPr>
            <w:rFonts w:asciiTheme="minorHAnsi" w:eastAsiaTheme="minorEastAsia" w:hAnsiTheme="minorHAnsi" w:cstheme="minorBidi"/>
            <w:bCs w:val="0"/>
            <w:noProof/>
            <w:szCs w:val="22"/>
          </w:rPr>
          <w:tab/>
        </w:r>
        <w:r w:rsidR="00066F28" w:rsidRPr="00E01FD6">
          <w:rPr>
            <w:rStyle w:val="ad"/>
            <w:noProof/>
          </w:rPr>
          <w:t>Предмет Договора</w:t>
        </w:r>
        <w:r w:rsidR="00066F28">
          <w:rPr>
            <w:noProof/>
            <w:webHidden/>
          </w:rPr>
          <w:tab/>
        </w:r>
        <w:r w:rsidR="00066F28">
          <w:rPr>
            <w:noProof/>
            <w:webHidden/>
          </w:rPr>
          <w:fldChar w:fldCharType="begin"/>
        </w:r>
        <w:r w:rsidR="00066F28">
          <w:rPr>
            <w:noProof/>
            <w:webHidden/>
          </w:rPr>
          <w:instrText xml:space="preserve"> PAGEREF _Toc139006806 \h </w:instrText>
        </w:r>
        <w:r w:rsidR="00066F28">
          <w:rPr>
            <w:noProof/>
            <w:webHidden/>
          </w:rPr>
        </w:r>
        <w:r w:rsidR="00066F28">
          <w:rPr>
            <w:noProof/>
            <w:webHidden/>
          </w:rPr>
          <w:fldChar w:fldCharType="separate"/>
        </w:r>
        <w:r w:rsidR="00816423">
          <w:rPr>
            <w:noProof/>
            <w:webHidden/>
          </w:rPr>
          <w:t>6</w:t>
        </w:r>
        <w:r w:rsidR="00066F28">
          <w:rPr>
            <w:noProof/>
            <w:webHidden/>
          </w:rPr>
          <w:fldChar w:fldCharType="end"/>
        </w:r>
      </w:hyperlink>
    </w:p>
    <w:p w14:paraId="32B9C180" w14:textId="0734FC7E" w:rsidR="00066F28" w:rsidRDefault="00AB4D56">
      <w:pPr>
        <w:pStyle w:val="23"/>
        <w:rPr>
          <w:rFonts w:asciiTheme="minorHAnsi" w:eastAsiaTheme="minorEastAsia" w:hAnsiTheme="minorHAnsi" w:cstheme="minorBidi"/>
          <w:bCs w:val="0"/>
          <w:noProof/>
          <w:szCs w:val="22"/>
        </w:rPr>
      </w:pPr>
      <w:hyperlink w:anchor="_Toc139006807"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3.</w:t>
        </w:r>
        <w:r w:rsidR="00066F28">
          <w:rPr>
            <w:rFonts w:asciiTheme="minorHAnsi" w:eastAsiaTheme="minorEastAsia" w:hAnsiTheme="minorHAnsi" w:cstheme="minorBidi"/>
            <w:bCs w:val="0"/>
            <w:noProof/>
            <w:szCs w:val="22"/>
          </w:rPr>
          <w:tab/>
        </w:r>
        <w:r w:rsidR="00066F28" w:rsidRPr="00E01FD6">
          <w:rPr>
            <w:rStyle w:val="ad"/>
            <w:noProof/>
          </w:rPr>
          <w:t>Сроки выполнения Работ</w:t>
        </w:r>
        <w:r w:rsidR="00066F28">
          <w:rPr>
            <w:noProof/>
            <w:webHidden/>
          </w:rPr>
          <w:tab/>
        </w:r>
        <w:r w:rsidR="00066F28">
          <w:rPr>
            <w:noProof/>
            <w:webHidden/>
          </w:rPr>
          <w:fldChar w:fldCharType="begin"/>
        </w:r>
        <w:r w:rsidR="00066F28">
          <w:rPr>
            <w:noProof/>
            <w:webHidden/>
          </w:rPr>
          <w:instrText xml:space="preserve"> PAGEREF _Toc139006807 \h </w:instrText>
        </w:r>
        <w:r w:rsidR="00066F28">
          <w:rPr>
            <w:noProof/>
            <w:webHidden/>
          </w:rPr>
        </w:r>
        <w:r w:rsidR="00066F28">
          <w:rPr>
            <w:noProof/>
            <w:webHidden/>
          </w:rPr>
          <w:fldChar w:fldCharType="separate"/>
        </w:r>
        <w:r w:rsidR="00816423">
          <w:rPr>
            <w:noProof/>
            <w:webHidden/>
          </w:rPr>
          <w:t>7</w:t>
        </w:r>
        <w:r w:rsidR="00066F28">
          <w:rPr>
            <w:noProof/>
            <w:webHidden/>
          </w:rPr>
          <w:fldChar w:fldCharType="end"/>
        </w:r>
      </w:hyperlink>
    </w:p>
    <w:p w14:paraId="1B41274A" w14:textId="70398715" w:rsidR="00066F28" w:rsidRDefault="00AB4D56">
      <w:pPr>
        <w:pStyle w:val="23"/>
        <w:rPr>
          <w:rFonts w:asciiTheme="minorHAnsi" w:eastAsiaTheme="minorEastAsia" w:hAnsiTheme="minorHAnsi" w:cstheme="minorBidi"/>
          <w:bCs w:val="0"/>
          <w:noProof/>
          <w:szCs w:val="22"/>
        </w:rPr>
      </w:pPr>
      <w:hyperlink w:anchor="_Toc139006808"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4.</w:t>
        </w:r>
        <w:r w:rsidR="00066F28">
          <w:rPr>
            <w:rFonts w:asciiTheme="minorHAnsi" w:eastAsiaTheme="minorEastAsia" w:hAnsiTheme="minorHAnsi" w:cstheme="minorBidi"/>
            <w:bCs w:val="0"/>
            <w:noProof/>
            <w:szCs w:val="22"/>
          </w:rPr>
          <w:tab/>
        </w:r>
        <w:r w:rsidR="00066F28" w:rsidRPr="00E01FD6">
          <w:rPr>
            <w:rStyle w:val="ad"/>
            <w:noProof/>
          </w:rPr>
          <w:t>Цена по Договору</w:t>
        </w:r>
        <w:r w:rsidR="00066F28">
          <w:rPr>
            <w:noProof/>
            <w:webHidden/>
          </w:rPr>
          <w:tab/>
        </w:r>
        <w:r w:rsidR="00066F28">
          <w:rPr>
            <w:noProof/>
            <w:webHidden/>
          </w:rPr>
          <w:fldChar w:fldCharType="begin"/>
        </w:r>
        <w:r w:rsidR="00066F28">
          <w:rPr>
            <w:noProof/>
            <w:webHidden/>
          </w:rPr>
          <w:instrText xml:space="preserve"> PAGEREF _Toc139006808 \h </w:instrText>
        </w:r>
        <w:r w:rsidR="00066F28">
          <w:rPr>
            <w:noProof/>
            <w:webHidden/>
          </w:rPr>
        </w:r>
        <w:r w:rsidR="00066F28">
          <w:rPr>
            <w:noProof/>
            <w:webHidden/>
          </w:rPr>
          <w:fldChar w:fldCharType="separate"/>
        </w:r>
        <w:r w:rsidR="00816423">
          <w:rPr>
            <w:noProof/>
            <w:webHidden/>
          </w:rPr>
          <w:t>7</w:t>
        </w:r>
        <w:r w:rsidR="00066F28">
          <w:rPr>
            <w:noProof/>
            <w:webHidden/>
          </w:rPr>
          <w:fldChar w:fldCharType="end"/>
        </w:r>
      </w:hyperlink>
    </w:p>
    <w:p w14:paraId="2D8D08EB" w14:textId="241C1007" w:rsidR="00066F28" w:rsidRDefault="00AB4D56">
      <w:pPr>
        <w:pStyle w:val="23"/>
        <w:rPr>
          <w:rFonts w:asciiTheme="minorHAnsi" w:eastAsiaTheme="minorEastAsia" w:hAnsiTheme="minorHAnsi" w:cstheme="minorBidi"/>
          <w:bCs w:val="0"/>
          <w:noProof/>
          <w:szCs w:val="22"/>
        </w:rPr>
      </w:pPr>
      <w:hyperlink w:anchor="_Toc139006809"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5.</w:t>
        </w:r>
        <w:r w:rsidR="00066F28">
          <w:rPr>
            <w:rFonts w:asciiTheme="minorHAnsi" w:eastAsiaTheme="minorEastAsia" w:hAnsiTheme="minorHAnsi" w:cstheme="minorBidi"/>
            <w:bCs w:val="0"/>
            <w:noProof/>
            <w:szCs w:val="22"/>
          </w:rPr>
          <w:tab/>
        </w:r>
        <w:r w:rsidR="00066F28" w:rsidRPr="00E01FD6">
          <w:rPr>
            <w:rStyle w:val="ad"/>
            <w:noProof/>
          </w:rPr>
          <w:t>Порядок и условия платежей</w:t>
        </w:r>
        <w:r w:rsidR="00066F28">
          <w:rPr>
            <w:noProof/>
            <w:webHidden/>
          </w:rPr>
          <w:tab/>
        </w:r>
        <w:r w:rsidR="00066F28">
          <w:rPr>
            <w:noProof/>
            <w:webHidden/>
          </w:rPr>
          <w:fldChar w:fldCharType="begin"/>
        </w:r>
        <w:r w:rsidR="00066F28">
          <w:rPr>
            <w:noProof/>
            <w:webHidden/>
          </w:rPr>
          <w:instrText xml:space="preserve"> PAGEREF _Toc139006809 \h </w:instrText>
        </w:r>
        <w:r w:rsidR="00066F28">
          <w:rPr>
            <w:noProof/>
            <w:webHidden/>
          </w:rPr>
        </w:r>
        <w:r w:rsidR="00066F28">
          <w:rPr>
            <w:noProof/>
            <w:webHidden/>
          </w:rPr>
          <w:fldChar w:fldCharType="separate"/>
        </w:r>
        <w:r w:rsidR="00816423">
          <w:rPr>
            <w:noProof/>
            <w:webHidden/>
          </w:rPr>
          <w:t>7</w:t>
        </w:r>
        <w:r w:rsidR="00066F28">
          <w:rPr>
            <w:noProof/>
            <w:webHidden/>
          </w:rPr>
          <w:fldChar w:fldCharType="end"/>
        </w:r>
      </w:hyperlink>
    </w:p>
    <w:p w14:paraId="169BDA58" w14:textId="7E086318" w:rsidR="00066F28" w:rsidRDefault="00AB4D56">
      <w:pPr>
        <w:pStyle w:val="11"/>
        <w:rPr>
          <w:rFonts w:asciiTheme="minorHAnsi" w:eastAsiaTheme="minorEastAsia" w:hAnsiTheme="minorHAnsi" w:cstheme="minorBidi"/>
          <w:b w:val="0"/>
          <w:bCs w:val="0"/>
          <w:noProof/>
        </w:rPr>
      </w:pPr>
      <w:hyperlink w:anchor="_Toc139006810"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РАЗДЕЛ II.</w:t>
        </w:r>
        <w:r w:rsidR="00066F28">
          <w:rPr>
            <w:rFonts w:asciiTheme="minorHAnsi" w:eastAsiaTheme="minorEastAsia" w:hAnsiTheme="minorHAnsi" w:cstheme="minorBidi"/>
            <w:b w:val="0"/>
            <w:bCs w:val="0"/>
            <w:noProof/>
          </w:rPr>
          <w:tab/>
        </w:r>
        <w:r w:rsidR="00066F28" w:rsidRPr="00E01FD6">
          <w:rPr>
            <w:rStyle w:val="ad"/>
            <w:noProof/>
          </w:rPr>
          <w:t>ОБЩИЕ ОБЯЗАТЕЛЬСТВА СТОРОН</w:t>
        </w:r>
        <w:r w:rsidR="00066F28">
          <w:rPr>
            <w:noProof/>
            <w:webHidden/>
          </w:rPr>
          <w:tab/>
        </w:r>
        <w:r w:rsidR="00066F28">
          <w:rPr>
            <w:noProof/>
            <w:webHidden/>
          </w:rPr>
          <w:fldChar w:fldCharType="begin"/>
        </w:r>
        <w:r w:rsidR="00066F28">
          <w:rPr>
            <w:noProof/>
            <w:webHidden/>
          </w:rPr>
          <w:instrText xml:space="preserve"> PAGEREF _Toc139006810 \h </w:instrText>
        </w:r>
        <w:r w:rsidR="00066F28">
          <w:rPr>
            <w:noProof/>
            <w:webHidden/>
          </w:rPr>
        </w:r>
        <w:r w:rsidR="00066F28">
          <w:rPr>
            <w:noProof/>
            <w:webHidden/>
          </w:rPr>
          <w:fldChar w:fldCharType="separate"/>
        </w:r>
        <w:r w:rsidR="00816423">
          <w:rPr>
            <w:noProof/>
            <w:webHidden/>
          </w:rPr>
          <w:t>9</w:t>
        </w:r>
        <w:r w:rsidR="00066F28">
          <w:rPr>
            <w:noProof/>
            <w:webHidden/>
          </w:rPr>
          <w:fldChar w:fldCharType="end"/>
        </w:r>
      </w:hyperlink>
    </w:p>
    <w:p w14:paraId="74141392" w14:textId="67FB9359" w:rsidR="00066F28" w:rsidRDefault="00AB4D56">
      <w:pPr>
        <w:pStyle w:val="23"/>
        <w:rPr>
          <w:rFonts w:asciiTheme="minorHAnsi" w:eastAsiaTheme="minorEastAsia" w:hAnsiTheme="minorHAnsi" w:cstheme="minorBidi"/>
          <w:bCs w:val="0"/>
          <w:noProof/>
          <w:szCs w:val="22"/>
        </w:rPr>
      </w:pPr>
      <w:hyperlink w:anchor="_Toc139006811"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6.</w:t>
        </w:r>
        <w:r w:rsidR="00066F28">
          <w:rPr>
            <w:rFonts w:asciiTheme="minorHAnsi" w:eastAsiaTheme="minorEastAsia" w:hAnsiTheme="minorHAnsi" w:cstheme="minorBidi"/>
            <w:bCs w:val="0"/>
            <w:noProof/>
            <w:szCs w:val="22"/>
          </w:rPr>
          <w:tab/>
        </w:r>
        <w:r w:rsidR="00066F28" w:rsidRPr="00E01FD6">
          <w:rPr>
            <w:rStyle w:val="ad"/>
            <w:noProof/>
          </w:rPr>
          <w:t>Обязательства Подрядчика</w:t>
        </w:r>
        <w:r w:rsidR="00066F28">
          <w:rPr>
            <w:noProof/>
            <w:webHidden/>
          </w:rPr>
          <w:tab/>
        </w:r>
        <w:r w:rsidR="00066F28">
          <w:rPr>
            <w:noProof/>
            <w:webHidden/>
          </w:rPr>
          <w:fldChar w:fldCharType="begin"/>
        </w:r>
        <w:r w:rsidR="00066F28">
          <w:rPr>
            <w:noProof/>
            <w:webHidden/>
          </w:rPr>
          <w:instrText xml:space="preserve"> PAGEREF _Toc139006811 \h </w:instrText>
        </w:r>
        <w:r w:rsidR="00066F28">
          <w:rPr>
            <w:noProof/>
            <w:webHidden/>
          </w:rPr>
        </w:r>
        <w:r w:rsidR="00066F28">
          <w:rPr>
            <w:noProof/>
            <w:webHidden/>
          </w:rPr>
          <w:fldChar w:fldCharType="separate"/>
        </w:r>
        <w:r w:rsidR="00816423">
          <w:rPr>
            <w:noProof/>
            <w:webHidden/>
          </w:rPr>
          <w:t>9</w:t>
        </w:r>
        <w:r w:rsidR="00066F28">
          <w:rPr>
            <w:noProof/>
            <w:webHidden/>
          </w:rPr>
          <w:fldChar w:fldCharType="end"/>
        </w:r>
      </w:hyperlink>
    </w:p>
    <w:p w14:paraId="413FAB52" w14:textId="641D60A5" w:rsidR="00066F28" w:rsidRDefault="00AB4D56">
      <w:pPr>
        <w:pStyle w:val="23"/>
        <w:rPr>
          <w:rFonts w:asciiTheme="minorHAnsi" w:eastAsiaTheme="minorEastAsia" w:hAnsiTheme="minorHAnsi" w:cstheme="minorBidi"/>
          <w:bCs w:val="0"/>
          <w:noProof/>
          <w:szCs w:val="22"/>
        </w:rPr>
      </w:pPr>
      <w:hyperlink w:anchor="_Toc139006812"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7.</w:t>
        </w:r>
        <w:r w:rsidR="00066F28">
          <w:rPr>
            <w:rFonts w:asciiTheme="minorHAnsi" w:eastAsiaTheme="minorEastAsia" w:hAnsiTheme="minorHAnsi" w:cstheme="minorBidi"/>
            <w:bCs w:val="0"/>
            <w:noProof/>
            <w:szCs w:val="22"/>
          </w:rPr>
          <w:tab/>
        </w:r>
        <w:r w:rsidR="00066F28" w:rsidRPr="00E01FD6">
          <w:rPr>
            <w:rStyle w:val="ad"/>
            <w:noProof/>
          </w:rPr>
          <w:t>Права Подрядчика</w:t>
        </w:r>
        <w:r w:rsidR="00066F28">
          <w:rPr>
            <w:noProof/>
            <w:webHidden/>
          </w:rPr>
          <w:tab/>
        </w:r>
        <w:r w:rsidR="00066F28">
          <w:rPr>
            <w:noProof/>
            <w:webHidden/>
          </w:rPr>
          <w:fldChar w:fldCharType="begin"/>
        </w:r>
        <w:r w:rsidR="00066F28">
          <w:rPr>
            <w:noProof/>
            <w:webHidden/>
          </w:rPr>
          <w:instrText xml:space="preserve"> PAGEREF _Toc139006812 \h </w:instrText>
        </w:r>
        <w:r w:rsidR="00066F28">
          <w:rPr>
            <w:noProof/>
            <w:webHidden/>
          </w:rPr>
        </w:r>
        <w:r w:rsidR="00066F28">
          <w:rPr>
            <w:noProof/>
            <w:webHidden/>
          </w:rPr>
          <w:fldChar w:fldCharType="separate"/>
        </w:r>
        <w:r w:rsidR="00816423">
          <w:rPr>
            <w:noProof/>
            <w:webHidden/>
          </w:rPr>
          <w:t>11</w:t>
        </w:r>
        <w:r w:rsidR="00066F28">
          <w:rPr>
            <w:noProof/>
            <w:webHidden/>
          </w:rPr>
          <w:fldChar w:fldCharType="end"/>
        </w:r>
      </w:hyperlink>
    </w:p>
    <w:p w14:paraId="429C3631" w14:textId="7A5C45BE" w:rsidR="00066F28" w:rsidRDefault="00AB4D56">
      <w:pPr>
        <w:pStyle w:val="23"/>
        <w:rPr>
          <w:rFonts w:asciiTheme="minorHAnsi" w:eastAsiaTheme="minorEastAsia" w:hAnsiTheme="minorHAnsi" w:cstheme="minorBidi"/>
          <w:bCs w:val="0"/>
          <w:noProof/>
          <w:szCs w:val="22"/>
        </w:rPr>
      </w:pPr>
      <w:hyperlink w:anchor="_Toc139006813"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8.</w:t>
        </w:r>
        <w:r w:rsidR="00066F28">
          <w:rPr>
            <w:rFonts w:asciiTheme="minorHAnsi" w:eastAsiaTheme="minorEastAsia" w:hAnsiTheme="minorHAnsi" w:cstheme="minorBidi"/>
            <w:bCs w:val="0"/>
            <w:noProof/>
            <w:szCs w:val="22"/>
          </w:rPr>
          <w:tab/>
        </w:r>
        <w:r w:rsidR="00066F28" w:rsidRPr="00E01FD6">
          <w:rPr>
            <w:rStyle w:val="ad"/>
            <w:noProof/>
          </w:rPr>
          <w:t>Обязательства Заказчика</w:t>
        </w:r>
        <w:r w:rsidR="00066F28">
          <w:rPr>
            <w:noProof/>
            <w:webHidden/>
          </w:rPr>
          <w:tab/>
        </w:r>
        <w:r w:rsidR="00066F28">
          <w:rPr>
            <w:noProof/>
            <w:webHidden/>
          </w:rPr>
          <w:fldChar w:fldCharType="begin"/>
        </w:r>
        <w:r w:rsidR="00066F28">
          <w:rPr>
            <w:noProof/>
            <w:webHidden/>
          </w:rPr>
          <w:instrText xml:space="preserve"> PAGEREF _Toc139006813 \h </w:instrText>
        </w:r>
        <w:r w:rsidR="00066F28">
          <w:rPr>
            <w:noProof/>
            <w:webHidden/>
          </w:rPr>
        </w:r>
        <w:r w:rsidR="00066F28">
          <w:rPr>
            <w:noProof/>
            <w:webHidden/>
          </w:rPr>
          <w:fldChar w:fldCharType="separate"/>
        </w:r>
        <w:r w:rsidR="00816423">
          <w:rPr>
            <w:noProof/>
            <w:webHidden/>
          </w:rPr>
          <w:t>11</w:t>
        </w:r>
        <w:r w:rsidR="00066F28">
          <w:rPr>
            <w:noProof/>
            <w:webHidden/>
          </w:rPr>
          <w:fldChar w:fldCharType="end"/>
        </w:r>
      </w:hyperlink>
    </w:p>
    <w:p w14:paraId="7DD7C1A0" w14:textId="4C4652FD" w:rsidR="00066F28" w:rsidRDefault="00AB4D56">
      <w:pPr>
        <w:pStyle w:val="23"/>
        <w:rPr>
          <w:rFonts w:asciiTheme="minorHAnsi" w:eastAsiaTheme="minorEastAsia" w:hAnsiTheme="minorHAnsi" w:cstheme="minorBidi"/>
          <w:bCs w:val="0"/>
          <w:noProof/>
          <w:szCs w:val="22"/>
        </w:rPr>
      </w:pPr>
      <w:hyperlink w:anchor="_Toc139006814"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9.</w:t>
        </w:r>
        <w:r w:rsidR="00066F28">
          <w:rPr>
            <w:rFonts w:asciiTheme="minorHAnsi" w:eastAsiaTheme="minorEastAsia" w:hAnsiTheme="minorHAnsi" w:cstheme="minorBidi"/>
            <w:bCs w:val="0"/>
            <w:noProof/>
            <w:szCs w:val="22"/>
          </w:rPr>
          <w:tab/>
        </w:r>
        <w:r w:rsidR="00066F28" w:rsidRPr="00E01FD6">
          <w:rPr>
            <w:rStyle w:val="ad"/>
            <w:noProof/>
          </w:rPr>
          <w:t>Права Заказчика</w:t>
        </w:r>
        <w:r w:rsidR="00066F28">
          <w:rPr>
            <w:noProof/>
            <w:webHidden/>
          </w:rPr>
          <w:tab/>
        </w:r>
        <w:r w:rsidR="00066F28">
          <w:rPr>
            <w:noProof/>
            <w:webHidden/>
          </w:rPr>
          <w:fldChar w:fldCharType="begin"/>
        </w:r>
        <w:r w:rsidR="00066F28">
          <w:rPr>
            <w:noProof/>
            <w:webHidden/>
          </w:rPr>
          <w:instrText xml:space="preserve"> PAGEREF _Toc139006814 \h </w:instrText>
        </w:r>
        <w:r w:rsidR="00066F28">
          <w:rPr>
            <w:noProof/>
            <w:webHidden/>
          </w:rPr>
        </w:r>
        <w:r w:rsidR="00066F28">
          <w:rPr>
            <w:noProof/>
            <w:webHidden/>
          </w:rPr>
          <w:fldChar w:fldCharType="separate"/>
        </w:r>
        <w:r w:rsidR="00816423">
          <w:rPr>
            <w:noProof/>
            <w:webHidden/>
          </w:rPr>
          <w:t>12</w:t>
        </w:r>
        <w:r w:rsidR="00066F28">
          <w:rPr>
            <w:noProof/>
            <w:webHidden/>
          </w:rPr>
          <w:fldChar w:fldCharType="end"/>
        </w:r>
      </w:hyperlink>
    </w:p>
    <w:p w14:paraId="592C106F" w14:textId="01A5EC6B" w:rsidR="00066F28" w:rsidRDefault="00AB4D56">
      <w:pPr>
        <w:pStyle w:val="23"/>
        <w:rPr>
          <w:rFonts w:asciiTheme="minorHAnsi" w:eastAsiaTheme="minorEastAsia" w:hAnsiTheme="minorHAnsi" w:cstheme="minorBidi"/>
          <w:bCs w:val="0"/>
          <w:noProof/>
          <w:szCs w:val="22"/>
        </w:rPr>
      </w:pPr>
      <w:hyperlink w:anchor="_Toc139006815"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10.</w:t>
        </w:r>
        <w:r w:rsidR="00066F28">
          <w:rPr>
            <w:rFonts w:asciiTheme="minorHAnsi" w:eastAsiaTheme="minorEastAsia" w:hAnsiTheme="minorHAnsi" w:cstheme="minorBidi"/>
            <w:bCs w:val="0"/>
            <w:noProof/>
            <w:szCs w:val="22"/>
          </w:rPr>
          <w:tab/>
        </w:r>
        <w:r w:rsidR="00066F28" w:rsidRPr="00E01FD6">
          <w:rPr>
            <w:rStyle w:val="ad"/>
            <w:noProof/>
          </w:rPr>
          <w:t>Персонал Подрядчика</w:t>
        </w:r>
        <w:r w:rsidR="00066F28">
          <w:rPr>
            <w:noProof/>
            <w:webHidden/>
          </w:rPr>
          <w:tab/>
        </w:r>
        <w:r w:rsidR="00066F28">
          <w:rPr>
            <w:noProof/>
            <w:webHidden/>
          </w:rPr>
          <w:fldChar w:fldCharType="begin"/>
        </w:r>
        <w:r w:rsidR="00066F28">
          <w:rPr>
            <w:noProof/>
            <w:webHidden/>
          </w:rPr>
          <w:instrText xml:space="preserve"> PAGEREF _Toc139006815 \h </w:instrText>
        </w:r>
        <w:r w:rsidR="00066F28">
          <w:rPr>
            <w:noProof/>
            <w:webHidden/>
          </w:rPr>
        </w:r>
        <w:r w:rsidR="00066F28">
          <w:rPr>
            <w:noProof/>
            <w:webHidden/>
          </w:rPr>
          <w:fldChar w:fldCharType="separate"/>
        </w:r>
        <w:r w:rsidR="00816423">
          <w:rPr>
            <w:noProof/>
            <w:webHidden/>
          </w:rPr>
          <w:t>13</w:t>
        </w:r>
        <w:r w:rsidR="00066F28">
          <w:rPr>
            <w:noProof/>
            <w:webHidden/>
          </w:rPr>
          <w:fldChar w:fldCharType="end"/>
        </w:r>
      </w:hyperlink>
    </w:p>
    <w:p w14:paraId="0A7F4F2A" w14:textId="14FDB6A4" w:rsidR="00066F28" w:rsidRDefault="00AB4D56">
      <w:pPr>
        <w:pStyle w:val="23"/>
        <w:rPr>
          <w:rFonts w:asciiTheme="minorHAnsi" w:eastAsiaTheme="minorEastAsia" w:hAnsiTheme="minorHAnsi" w:cstheme="minorBidi"/>
          <w:bCs w:val="0"/>
          <w:noProof/>
          <w:szCs w:val="22"/>
        </w:rPr>
      </w:pPr>
      <w:hyperlink w:anchor="_Toc139006816"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11.</w:t>
        </w:r>
        <w:r w:rsidR="00066F28">
          <w:rPr>
            <w:rFonts w:asciiTheme="minorHAnsi" w:eastAsiaTheme="minorEastAsia" w:hAnsiTheme="minorHAnsi" w:cstheme="minorBidi"/>
            <w:bCs w:val="0"/>
            <w:noProof/>
            <w:szCs w:val="22"/>
          </w:rPr>
          <w:tab/>
        </w:r>
        <w:r w:rsidR="00066F28" w:rsidRPr="00E01FD6">
          <w:rPr>
            <w:rStyle w:val="ad"/>
            <w:noProof/>
          </w:rPr>
          <w:t>Членство в саморегулируемой организации</w:t>
        </w:r>
        <w:r w:rsidR="00066F28">
          <w:rPr>
            <w:noProof/>
            <w:webHidden/>
          </w:rPr>
          <w:tab/>
        </w:r>
        <w:r w:rsidR="00066F28">
          <w:rPr>
            <w:noProof/>
            <w:webHidden/>
          </w:rPr>
          <w:fldChar w:fldCharType="begin"/>
        </w:r>
        <w:r w:rsidR="00066F28">
          <w:rPr>
            <w:noProof/>
            <w:webHidden/>
          </w:rPr>
          <w:instrText xml:space="preserve"> PAGEREF _Toc139006816 \h </w:instrText>
        </w:r>
        <w:r w:rsidR="00066F28">
          <w:rPr>
            <w:noProof/>
            <w:webHidden/>
          </w:rPr>
        </w:r>
        <w:r w:rsidR="00066F28">
          <w:rPr>
            <w:noProof/>
            <w:webHidden/>
          </w:rPr>
          <w:fldChar w:fldCharType="separate"/>
        </w:r>
        <w:r w:rsidR="00816423">
          <w:rPr>
            <w:noProof/>
            <w:webHidden/>
          </w:rPr>
          <w:t>13</w:t>
        </w:r>
        <w:r w:rsidR="00066F28">
          <w:rPr>
            <w:noProof/>
            <w:webHidden/>
          </w:rPr>
          <w:fldChar w:fldCharType="end"/>
        </w:r>
      </w:hyperlink>
    </w:p>
    <w:p w14:paraId="510CB3C2" w14:textId="15341612" w:rsidR="00066F28" w:rsidRDefault="00AB4D56">
      <w:pPr>
        <w:pStyle w:val="23"/>
        <w:rPr>
          <w:rFonts w:asciiTheme="minorHAnsi" w:eastAsiaTheme="minorEastAsia" w:hAnsiTheme="minorHAnsi" w:cstheme="minorBidi"/>
          <w:bCs w:val="0"/>
          <w:noProof/>
          <w:szCs w:val="22"/>
        </w:rPr>
      </w:pPr>
      <w:hyperlink w:anchor="_Toc139006817"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12.</w:t>
        </w:r>
        <w:r w:rsidR="00066F28">
          <w:rPr>
            <w:rFonts w:asciiTheme="minorHAnsi" w:eastAsiaTheme="minorEastAsia" w:hAnsiTheme="minorHAnsi" w:cstheme="minorBidi"/>
            <w:bCs w:val="0"/>
            <w:noProof/>
            <w:szCs w:val="22"/>
          </w:rPr>
          <w:tab/>
        </w:r>
        <w:r w:rsidR="00066F28" w:rsidRPr="00E01FD6">
          <w:rPr>
            <w:rStyle w:val="ad"/>
            <w:noProof/>
          </w:rPr>
          <w:t>Привлечение Субподрядных организаций</w:t>
        </w:r>
        <w:r w:rsidR="00066F28">
          <w:rPr>
            <w:noProof/>
            <w:webHidden/>
          </w:rPr>
          <w:tab/>
        </w:r>
        <w:r w:rsidR="00066F28">
          <w:rPr>
            <w:noProof/>
            <w:webHidden/>
          </w:rPr>
          <w:fldChar w:fldCharType="begin"/>
        </w:r>
        <w:r w:rsidR="00066F28">
          <w:rPr>
            <w:noProof/>
            <w:webHidden/>
          </w:rPr>
          <w:instrText xml:space="preserve"> PAGEREF _Toc139006817 \h </w:instrText>
        </w:r>
        <w:r w:rsidR="00066F28">
          <w:rPr>
            <w:noProof/>
            <w:webHidden/>
          </w:rPr>
        </w:r>
        <w:r w:rsidR="00066F28">
          <w:rPr>
            <w:noProof/>
            <w:webHidden/>
          </w:rPr>
          <w:fldChar w:fldCharType="separate"/>
        </w:r>
        <w:r w:rsidR="00816423">
          <w:rPr>
            <w:noProof/>
            <w:webHidden/>
          </w:rPr>
          <w:t>13</w:t>
        </w:r>
        <w:r w:rsidR="00066F28">
          <w:rPr>
            <w:noProof/>
            <w:webHidden/>
          </w:rPr>
          <w:fldChar w:fldCharType="end"/>
        </w:r>
      </w:hyperlink>
    </w:p>
    <w:p w14:paraId="6F58E779" w14:textId="3E6DEDCC" w:rsidR="00066F28" w:rsidRDefault="00AB4D56">
      <w:pPr>
        <w:pStyle w:val="23"/>
        <w:rPr>
          <w:rFonts w:asciiTheme="minorHAnsi" w:eastAsiaTheme="minorEastAsia" w:hAnsiTheme="minorHAnsi" w:cstheme="minorBidi"/>
          <w:bCs w:val="0"/>
          <w:noProof/>
          <w:szCs w:val="22"/>
        </w:rPr>
      </w:pPr>
      <w:hyperlink w:anchor="_Toc139006818"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13.</w:t>
        </w:r>
        <w:r w:rsidR="00066F28">
          <w:rPr>
            <w:rFonts w:asciiTheme="minorHAnsi" w:eastAsiaTheme="minorEastAsia" w:hAnsiTheme="minorHAnsi" w:cstheme="minorBidi"/>
            <w:bCs w:val="0"/>
            <w:noProof/>
            <w:szCs w:val="22"/>
          </w:rPr>
          <w:tab/>
        </w:r>
        <w:r w:rsidR="00066F28" w:rsidRPr="00E01FD6">
          <w:rPr>
            <w:rStyle w:val="ad"/>
            <w:noProof/>
          </w:rPr>
          <w:t>Исходные данные</w:t>
        </w:r>
        <w:r w:rsidR="00066F28">
          <w:rPr>
            <w:noProof/>
            <w:webHidden/>
          </w:rPr>
          <w:tab/>
        </w:r>
        <w:r w:rsidR="00066F28">
          <w:rPr>
            <w:noProof/>
            <w:webHidden/>
          </w:rPr>
          <w:fldChar w:fldCharType="begin"/>
        </w:r>
        <w:r w:rsidR="00066F28">
          <w:rPr>
            <w:noProof/>
            <w:webHidden/>
          </w:rPr>
          <w:instrText xml:space="preserve"> PAGEREF _Toc139006818 \h </w:instrText>
        </w:r>
        <w:r w:rsidR="00066F28">
          <w:rPr>
            <w:noProof/>
            <w:webHidden/>
          </w:rPr>
        </w:r>
        <w:r w:rsidR="00066F28">
          <w:rPr>
            <w:noProof/>
            <w:webHidden/>
          </w:rPr>
          <w:fldChar w:fldCharType="separate"/>
        </w:r>
        <w:r w:rsidR="00816423">
          <w:rPr>
            <w:noProof/>
            <w:webHidden/>
          </w:rPr>
          <w:t>15</w:t>
        </w:r>
        <w:r w:rsidR="00066F28">
          <w:rPr>
            <w:noProof/>
            <w:webHidden/>
          </w:rPr>
          <w:fldChar w:fldCharType="end"/>
        </w:r>
      </w:hyperlink>
    </w:p>
    <w:p w14:paraId="40B51088" w14:textId="68CB4AD9" w:rsidR="00066F28" w:rsidRDefault="00AB4D56">
      <w:pPr>
        <w:pStyle w:val="11"/>
        <w:rPr>
          <w:rFonts w:asciiTheme="minorHAnsi" w:eastAsiaTheme="minorEastAsia" w:hAnsiTheme="minorHAnsi" w:cstheme="minorBidi"/>
          <w:b w:val="0"/>
          <w:bCs w:val="0"/>
          <w:noProof/>
        </w:rPr>
      </w:pPr>
      <w:hyperlink w:anchor="_Toc139006819"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РАЗДЕЛ III.</w:t>
        </w:r>
        <w:r w:rsidR="00066F28">
          <w:rPr>
            <w:rFonts w:asciiTheme="minorHAnsi" w:eastAsiaTheme="minorEastAsia" w:hAnsiTheme="minorHAnsi" w:cstheme="minorBidi"/>
            <w:b w:val="0"/>
            <w:bCs w:val="0"/>
            <w:noProof/>
          </w:rPr>
          <w:tab/>
        </w:r>
        <w:r w:rsidR="00066F28" w:rsidRPr="00E01FD6">
          <w:rPr>
            <w:rStyle w:val="ad"/>
            <w:noProof/>
          </w:rPr>
          <w:t>МАТЕРИАЛЫ</w:t>
        </w:r>
        <w:r w:rsidR="00066F28">
          <w:rPr>
            <w:noProof/>
            <w:webHidden/>
          </w:rPr>
          <w:tab/>
        </w:r>
        <w:r w:rsidR="00066F28">
          <w:rPr>
            <w:noProof/>
            <w:webHidden/>
          </w:rPr>
          <w:fldChar w:fldCharType="begin"/>
        </w:r>
        <w:r w:rsidR="00066F28">
          <w:rPr>
            <w:noProof/>
            <w:webHidden/>
          </w:rPr>
          <w:instrText xml:space="preserve"> PAGEREF _Toc139006819 \h </w:instrText>
        </w:r>
        <w:r w:rsidR="00066F28">
          <w:rPr>
            <w:noProof/>
            <w:webHidden/>
          </w:rPr>
        </w:r>
        <w:r w:rsidR="00066F28">
          <w:rPr>
            <w:noProof/>
            <w:webHidden/>
          </w:rPr>
          <w:fldChar w:fldCharType="separate"/>
        </w:r>
        <w:r w:rsidR="00816423">
          <w:rPr>
            <w:noProof/>
            <w:webHidden/>
          </w:rPr>
          <w:t>16</w:t>
        </w:r>
        <w:r w:rsidR="00066F28">
          <w:rPr>
            <w:noProof/>
            <w:webHidden/>
          </w:rPr>
          <w:fldChar w:fldCharType="end"/>
        </w:r>
      </w:hyperlink>
    </w:p>
    <w:p w14:paraId="7D4809BE" w14:textId="4BBD822C" w:rsidR="00066F28" w:rsidRDefault="00AB4D56">
      <w:pPr>
        <w:pStyle w:val="23"/>
        <w:rPr>
          <w:rFonts w:asciiTheme="minorHAnsi" w:eastAsiaTheme="minorEastAsia" w:hAnsiTheme="minorHAnsi" w:cstheme="minorBidi"/>
          <w:bCs w:val="0"/>
          <w:noProof/>
          <w:szCs w:val="22"/>
        </w:rPr>
      </w:pPr>
      <w:hyperlink w:anchor="_Toc139006820"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14.</w:t>
        </w:r>
        <w:r w:rsidR="00066F28">
          <w:rPr>
            <w:rFonts w:asciiTheme="minorHAnsi" w:eastAsiaTheme="minorEastAsia" w:hAnsiTheme="minorHAnsi" w:cstheme="minorBidi"/>
            <w:bCs w:val="0"/>
            <w:noProof/>
            <w:szCs w:val="22"/>
          </w:rPr>
          <w:tab/>
        </w:r>
        <w:r w:rsidR="00066F28" w:rsidRPr="00E01FD6">
          <w:rPr>
            <w:rStyle w:val="ad"/>
            <w:noProof/>
          </w:rPr>
          <w:t>Обеспечение Материалами</w:t>
        </w:r>
        <w:r w:rsidR="00066F28">
          <w:rPr>
            <w:noProof/>
            <w:webHidden/>
          </w:rPr>
          <w:tab/>
        </w:r>
        <w:r w:rsidR="00066F28">
          <w:rPr>
            <w:noProof/>
            <w:webHidden/>
          </w:rPr>
          <w:fldChar w:fldCharType="begin"/>
        </w:r>
        <w:r w:rsidR="00066F28">
          <w:rPr>
            <w:noProof/>
            <w:webHidden/>
          </w:rPr>
          <w:instrText xml:space="preserve"> PAGEREF _Toc139006820 \h </w:instrText>
        </w:r>
        <w:r w:rsidR="00066F28">
          <w:rPr>
            <w:noProof/>
            <w:webHidden/>
          </w:rPr>
        </w:r>
        <w:r w:rsidR="00066F28">
          <w:rPr>
            <w:noProof/>
            <w:webHidden/>
          </w:rPr>
          <w:fldChar w:fldCharType="separate"/>
        </w:r>
        <w:r w:rsidR="00816423">
          <w:rPr>
            <w:noProof/>
            <w:webHidden/>
          </w:rPr>
          <w:t>16</w:t>
        </w:r>
        <w:r w:rsidR="00066F28">
          <w:rPr>
            <w:noProof/>
            <w:webHidden/>
          </w:rPr>
          <w:fldChar w:fldCharType="end"/>
        </w:r>
      </w:hyperlink>
    </w:p>
    <w:p w14:paraId="4FAAC425" w14:textId="3135216E" w:rsidR="00066F28" w:rsidRDefault="00AB4D56">
      <w:pPr>
        <w:pStyle w:val="23"/>
        <w:rPr>
          <w:rFonts w:asciiTheme="minorHAnsi" w:eastAsiaTheme="minorEastAsia" w:hAnsiTheme="minorHAnsi" w:cstheme="minorBidi"/>
          <w:bCs w:val="0"/>
          <w:noProof/>
          <w:szCs w:val="22"/>
        </w:rPr>
      </w:pPr>
      <w:hyperlink w:anchor="_Toc139006821"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15.</w:t>
        </w:r>
        <w:r w:rsidR="00066F28">
          <w:rPr>
            <w:rFonts w:asciiTheme="minorHAnsi" w:eastAsiaTheme="minorEastAsia" w:hAnsiTheme="minorHAnsi" w:cstheme="minorBidi"/>
            <w:bCs w:val="0"/>
            <w:noProof/>
            <w:szCs w:val="22"/>
          </w:rPr>
          <w:tab/>
        </w:r>
        <w:r w:rsidR="00066F28" w:rsidRPr="00E01FD6">
          <w:rPr>
            <w:rStyle w:val="ad"/>
            <w:noProof/>
          </w:rPr>
          <w:t>Транспортировка грузов</w:t>
        </w:r>
        <w:r w:rsidR="00066F28">
          <w:rPr>
            <w:noProof/>
            <w:webHidden/>
          </w:rPr>
          <w:tab/>
        </w:r>
        <w:r w:rsidR="00066F28">
          <w:rPr>
            <w:noProof/>
            <w:webHidden/>
          </w:rPr>
          <w:fldChar w:fldCharType="begin"/>
        </w:r>
        <w:r w:rsidR="00066F28">
          <w:rPr>
            <w:noProof/>
            <w:webHidden/>
          </w:rPr>
          <w:instrText xml:space="preserve"> PAGEREF _Toc139006821 \h </w:instrText>
        </w:r>
        <w:r w:rsidR="00066F28">
          <w:rPr>
            <w:noProof/>
            <w:webHidden/>
          </w:rPr>
        </w:r>
        <w:r w:rsidR="00066F28">
          <w:rPr>
            <w:noProof/>
            <w:webHidden/>
          </w:rPr>
          <w:fldChar w:fldCharType="separate"/>
        </w:r>
        <w:r w:rsidR="00816423">
          <w:rPr>
            <w:noProof/>
            <w:webHidden/>
          </w:rPr>
          <w:t>17</w:t>
        </w:r>
        <w:r w:rsidR="00066F28">
          <w:rPr>
            <w:noProof/>
            <w:webHidden/>
          </w:rPr>
          <w:fldChar w:fldCharType="end"/>
        </w:r>
      </w:hyperlink>
    </w:p>
    <w:p w14:paraId="65339EAC" w14:textId="4AAD9255" w:rsidR="00066F28" w:rsidRDefault="00AB4D56">
      <w:pPr>
        <w:pStyle w:val="11"/>
        <w:rPr>
          <w:rFonts w:asciiTheme="minorHAnsi" w:eastAsiaTheme="minorEastAsia" w:hAnsiTheme="minorHAnsi" w:cstheme="minorBidi"/>
          <w:b w:val="0"/>
          <w:bCs w:val="0"/>
          <w:noProof/>
        </w:rPr>
      </w:pPr>
      <w:hyperlink w:anchor="_Toc139006822"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РАЗДЕЛ IV.</w:t>
        </w:r>
        <w:r w:rsidR="00066F28">
          <w:rPr>
            <w:rFonts w:asciiTheme="minorHAnsi" w:eastAsiaTheme="minorEastAsia" w:hAnsiTheme="minorHAnsi" w:cstheme="minorBidi"/>
            <w:b w:val="0"/>
            <w:bCs w:val="0"/>
            <w:noProof/>
          </w:rPr>
          <w:tab/>
        </w:r>
        <w:r w:rsidR="00066F28" w:rsidRPr="00E01FD6">
          <w:rPr>
            <w:rStyle w:val="ad"/>
            <w:noProof/>
          </w:rPr>
          <w:t>ОРГАНИЗАЦИЯ РАБОТ</w:t>
        </w:r>
        <w:r w:rsidR="00066F28">
          <w:rPr>
            <w:noProof/>
            <w:webHidden/>
          </w:rPr>
          <w:tab/>
        </w:r>
        <w:r w:rsidR="00066F28">
          <w:rPr>
            <w:noProof/>
            <w:webHidden/>
          </w:rPr>
          <w:fldChar w:fldCharType="begin"/>
        </w:r>
        <w:r w:rsidR="00066F28">
          <w:rPr>
            <w:noProof/>
            <w:webHidden/>
          </w:rPr>
          <w:instrText xml:space="preserve"> PAGEREF _Toc139006822 \h </w:instrText>
        </w:r>
        <w:r w:rsidR="00066F28">
          <w:rPr>
            <w:noProof/>
            <w:webHidden/>
          </w:rPr>
        </w:r>
        <w:r w:rsidR="00066F28">
          <w:rPr>
            <w:noProof/>
            <w:webHidden/>
          </w:rPr>
          <w:fldChar w:fldCharType="separate"/>
        </w:r>
        <w:r w:rsidR="00816423">
          <w:rPr>
            <w:noProof/>
            <w:webHidden/>
          </w:rPr>
          <w:t>17</w:t>
        </w:r>
        <w:r w:rsidR="00066F28">
          <w:rPr>
            <w:noProof/>
            <w:webHidden/>
          </w:rPr>
          <w:fldChar w:fldCharType="end"/>
        </w:r>
      </w:hyperlink>
    </w:p>
    <w:p w14:paraId="085B2785" w14:textId="77926471" w:rsidR="00066F28" w:rsidRDefault="00AB4D56">
      <w:pPr>
        <w:pStyle w:val="23"/>
        <w:rPr>
          <w:rFonts w:asciiTheme="minorHAnsi" w:eastAsiaTheme="minorEastAsia" w:hAnsiTheme="minorHAnsi" w:cstheme="minorBidi"/>
          <w:bCs w:val="0"/>
          <w:noProof/>
          <w:szCs w:val="22"/>
        </w:rPr>
      </w:pPr>
      <w:hyperlink w:anchor="_Toc139006823"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16.</w:t>
        </w:r>
        <w:r w:rsidR="00066F28">
          <w:rPr>
            <w:rFonts w:asciiTheme="minorHAnsi" w:eastAsiaTheme="minorEastAsia" w:hAnsiTheme="minorHAnsi" w:cstheme="minorBidi"/>
            <w:bCs w:val="0"/>
            <w:noProof/>
            <w:szCs w:val="22"/>
          </w:rPr>
          <w:tab/>
        </w:r>
        <w:r w:rsidR="00066F28" w:rsidRPr="00E01FD6">
          <w:rPr>
            <w:rStyle w:val="ad"/>
            <w:noProof/>
          </w:rPr>
          <w:t>Объект</w:t>
        </w:r>
        <w:r w:rsidR="00066F28">
          <w:rPr>
            <w:noProof/>
            <w:webHidden/>
          </w:rPr>
          <w:tab/>
        </w:r>
        <w:r w:rsidR="00066F28">
          <w:rPr>
            <w:noProof/>
            <w:webHidden/>
          </w:rPr>
          <w:fldChar w:fldCharType="begin"/>
        </w:r>
        <w:r w:rsidR="00066F28">
          <w:rPr>
            <w:noProof/>
            <w:webHidden/>
          </w:rPr>
          <w:instrText xml:space="preserve"> PAGEREF _Toc139006823 \h </w:instrText>
        </w:r>
        <w:r w:rsidR="00066F28">
          <w:rPr>
            <w:noProof/>
            <w:webHidden/>
          </w:rPr>
        </w:r>
        <w:r w:rsidR="00066F28">
          <w:rPr>
            <w:noProof/>
            <w:webHidden/>
          </w:rPr>
          <w:fldChar w:fldCharType="separate"/>
        </w:r>
        <w:r w:rsidR="00816423">
          <w:rPr>
            <w:noProof/>
            <w:webHidden/>
          </w:rPr>
          <w:t>18</w:t>
        </w:r>
        <w:r w:rsidR="00066F28">
          <w:rPr>
            <w:noProof/>
            <w:webHidden/>
          </w:rPr>
          <w:fldChar w:fldCharType="end"/>
        </w:r>
      </w:hyperlink>
    </w:p>
    <w:p w14:paraId="2C07D689" w14:textId="747A914B" w:rsidR="00066F28" w:rsidRDefault="00AB4D56">
      <w:pPr>
        <w:pStyle w:val="23"/>
        <w:rPr>
          <w:rFonts w:asciiTheme="minorHAnsi" w:eastAsiaTheme="minorEastAsia" w:hAnsiTheme="minorHAnsi" w:cstheme="minorBidi"/>
          <w:bCs w:val="0"/>
          <w:noProof/>
          <w:szCs w:val="22"/>
        </w:rPr>
      </w:pPr>
      <w:hyperlink w:anchor="_Toc139006824"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17.</w:t>
        </w:r>
        <w:r w:rsidR="00066F28">
          <w:rPr>
            <w:rFonts w:asciiTheme="minorHAnsi" w:eastAsiaTheme="minorEastAsia" w:hAnsiTheme="minorHAnsi" w:cstheme="minorBidi"/>
            <w:bCs w:val="0"/>
            <w:noProof/>
            <w:szCs w:val="22"/>
          </w:rPr>
          <w:tab/>
        </w:r>
        <w:r w:rsidR="00066F28" w:rsidRPr="00E01FD6">
          <w:rPr>
            <w:rStyle w:val="ad"/>
            <w:noProof/>
          </w:rPr>
          <w:t>Порядок осуществления работ</w:t>
        </w:r>
        <w:r w:rsidR="00066F28">
          <w:rPr>
            <w:noProof/>
            <w:webHidden/>
          </w:rPr>
          <w:tab/>
        </w:r>
        <w:r w:rsidR="00066F28">
          <w:rPr>
            <w:noProof/>
            <w:webHidden/>
          </w:rPr>
          <w:fldChar w:fldCharType="begin"/>
        </w:r>
        <w:r w:rsidR="00066F28">
          <w:rPr>
            <w:noProof/>
            <w:webHidden/>
          </w:rPr>
          <w:instrText xml:space="preserve"> PAGEREF _Toc139006824 \h </w:instrText>
        </w:r>
        <w:r w:rsidR="00066F28">
          <w:rPr>
            <w:noProof/>
            <w:webHidden/>
          </w:rPr>
        </w:r>
        <w:r w:rsidR="00066F28">
          <w:rPr>
            <w:noProof/>
            <w:webHidden/>
          </w:rPr>
          <w:fldChar w:fldCharType="separate"/>
        </w:r>
        <w:r w:rsidR="00816423">
          <w:rPr>
            <w:noProof/>
            <w:webHidden/>
          </w:rPr>
          <w:t>18</w:t>
        </w:r>
        <w:r w:rsidR="00066F28">
          <w:rPr>
            <w:noProof/>
            <w:webHidden/>
          </w:rPr>
          <w:fldChar w:fldCharType="end"/>
        </w:r>
      </w:hyperlink>
    </w:p>
    <w:p w14:paraId="43BE089B" w14:textId="2B4EBA98" w:rsidR="00066F28" w:rsidRDefault="00AB4D56">
      <w:pPr>
        <w:pStyle w:val="23"/>
        <w:rPr>
          <w:rFonts w:asciiTheme="minorHAnsi" w:eastAsiaTheme="minorEastAsia" w:hAnsiTheme="minorHAnsi" w:cstheme="minorBidi"/>
          <w:bCs w:val="0"/>
          <w:noProof/>
          <w:szCs w:val="22"/>
        </w:rPr>
      </w:pPr>
      <w:hyperlink w:anchor="_Toc139006825"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18.</w:t>
        </w:r>
        <w:r w:rsidR="00066F28">
          <w:rPr>
            <w:rFonts w:asciiTheme="minorHAnsi" w:eastAsiaTheme="minorEastAsia" w:hAnsiTheme="minorHAnsi" w:cstheme="minorBidi"/>
            <w:bCs w:val="0"/>
            <w:noProof/>
            <w:szCs w:val="22"/>
          </w:rPr>
          <w:tab/>
        </w:r>
        <w:r w:rsidR="00066F28" w:rsidRPr="00E01FD6">
          <w:rPr>
            <w:rStyle w:val="ad"/>
            <w:noProof/>
          </w:rPr>
          <w:t>Изменение Работ</w:t>
        </w:r>
        <w:r w:rsidR="00066F28">
          <w:rPr>
            <w:noProof/>
            <w:webHidden/>
          </w:rPr>
          <w:tab/>
        </w:r>
        <w:r w:rsidR="00066F28">
          <w:rPr>
            <w:noProof/>
            <w:webHidden/>
          </w:rPr>
          <w:fldChar w:fldCharType="begin"/>
        </w:r>
        <w:r w:rsidR="00066F28">
          <w:rPr>
            <w:noProof/>
            <w:webHidden/>
          </w:rPr>
          <w:instrText xml:space="preserve"> PAGEREF _Toc139006825 \h </w:instrText>
        </w:r>
        <w:r w:rsidR="00066F28">
          <w:rPr>
            <w:noProof/>
            <w:webHidden/>
          </w:rPr>
        </w:r>
        <w:r w:rsidR="00066F28">
          <w:rPr>
            <w:noProof/>
            <w:webHidden/>
          </w:rPr>
          <w:fldChar w:fldCharType="separate"/>
        </w:r>
        <w:r w:rsidR="00816423">
          <w:rPr>
            <w:noProof/>
            <w:webHidden/>
          </w:rPr>
          <w:t>24</w:t>
        </w:r>
        <w:r w:rsidR="00066F28">
          <w:rPr>
            <w:noProof/>
            <w:webHidden/>
          </w:rPr>
          <w:fldChar w:fldCharType="end"/>
        </w:r>
      </w:hyperlink>
    </w:p>
    <w:p w14:paraId="6C5CFD0B" w14:textId="240EDA65" w:rsidR="00066F28" w:rsidRDefault="00AB4D56">
      <w:pPr>
        <w:pStyle w:val="23"/>
        <w:rPr>
          <w:rFonts w:asciiTheme="minorHAnsi" w:eastAsiaTheme="minorEastAsia" w:hAnsiTheme="minorHAnsi" w:cstheme="minorBidi"/>
          <w:bCs w:val="0"/>
          <w:noProof/>
          <w:szCs w:val="22"/>
        </w:rPr>
      </w:pPr>
      <w:hyperlink w:anchor="_Toc139006826"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19.</w:t>
        </w:r>
        <w:r w:rsidR="00066F28">
          <w:rPr>
            <w:rFonts w:asciiTheme="minorHAnsi" w:eastAsiaTheme="minorEastAsia" w:hAnsiTheme="minorHAnsi" w:cstheme="minorBidi"/>
            <w:bCs w:val="0"/>
            <w:noProof/>
            <w:szCs w:val="22"/>
          </w:rPr>
          <w:tab/>
        </w:r>
        <w:r w:rsidR="00066F28" w:rsidRPr="00E01FD6">
          <w:rPr>
            <w:rStyle w:val="ad"/>
            <w:noProof/>
          </w:rPr>
          <w:t>Дополнительные Работы</w:t>
        </w:r>
        <w:r w:rsidR="00066F28">
          <w:rPr>
            <w:noProof/>
            <w:webHidden/>
          </w:rPr>
          <w:tab/>
        </w:r>
        <w:r w:rsidR="00066F28">
          <w:rPr>
            <w:noProof/>
            <w:webHidden/>
          </w:rPr>
          <w:fldChar w:fldCharType="begin"/>
        </w:r>
        <w:r w:rsidR="00066F28">
          <w:rPr>
            <w:noProof/>
            <w:webHidden/>
          </w:rPr>
          <w:instrText xml:space="preserve"> PAGEREF _Toc139006826 \h </w:instrText>
        </w:r>
        <w:r w:rsidR="00066F28">
          <w:rPr>
            <w:noProof/>
            <w:webHidden/>
          </w:rPr>
        </w:r>
        <w:r w:rsidR="00066F28">
          <w:rPr>
            <w:noProof/>
            <w:webHidden/>
          </w:rPr>
          <w:fldChar w:fldCharType="separate"/>
        </w:r>
        <w:r w:rsidR="00816423">
          <w:rPr>
            <w:noProof/>
            <w:webHidden/>
          </w:rPr>
          <w:t>25</w:t>
        </w:r>
        <w:r w:rsidR="00066F28">
          <w:rPr>
            <w:noProof/>
            <w:webHidden/>
          </w:rPr>
          <w:fldChar w:fldCharType="end"/>
        </w:r>
      </w:hyperlink>
    </w:p>
    <w:p w14:paraId="46648DED" w14:textId="052CED2A" w:rsidR="00066F28" w:rsidRDefault="00AB4D56">
      <w:pPr>
        <w:pStyle w:val="23"/>
        <w:rPr>
          <w:rFonts w:asciiTheme="minorHAnsi" w:eastAsiaTheme="minorEastAsia" w:hAnsiTheme="minorHAnsi" w:cstheme="minorBidi"/>
          <w:bCs w:val="0"/>
          <w:noProof/>
          <w:szCs w:val="22"/>
        </w:rPr>
      </w:pPr>
      <w:hyperlink w:anchor="_Toc139006827"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20.</w:t>
        </w:r>
        <w:r w:rsidR="00066F28">
          <w:rPr>
            <w:rFonts w:asciiTheme="minorHAnsi" w:eastAsiaTheme="minorEastAsia" w:hAnsiTheme="minorHAnsi" w:cstheme="minorBidi"/>
            <w:bCs w:val="0"/>
            <w:noProof/>
            <w:szCs w:val="22"/>
          </w:rPr>
          <w:tab/>
        </w:r>
        <w:r w:rsidR="00066F28" w:rsidRPr="00E01FD6">
          <w:rPr>
            <w:rStyle w:val="ad"/>
            <w:noProof/>
          </w:rPr>
          <w:t>Требования к документации</w:t>
        </w:r>
        <w:r w:rsidR="00066F28">
          <w:rPr>
            <w:noProof/>
            <w:webHidden/>
          </w:rPr>
          <w:tab/>
        </w:r>
        <w:r w:rsidR="00066F28">
          <w:rPr>
            <w:noProof/>
            <w:webHidden/>
          </w:rPr>
          <w:fldChar w:fldCharType="begin"/>
        </w:r>
        <w:r w:rsidR="00066F28">
          <w:rPr>
            <w:noProof/>
            <w:webHidden/>
          </w:rPr>
          <w:instrText xml:space="preserve"> PAGEREF _Toc139006827 \h </w:instrText>
        </w:r>
        <w:r w:rsidR="00066F28">
          <w:rPr>
            <w:noProof/>
            <w:webHidden/>
          </w:rPr>
        </w:r>
        <w:r w:rsidR="00066F28">
          <w:rPr>
            <w:noProof/>
            <w:webHidden/>
          </w:rPr>
          <w:fldChar w:fldCharType="separate"/>
        </w:r>
        <w:r w:rsidR="00816423">
          <w:rPr>
            <w:noProof/>
            <w:webHidden/>
          </w:rPr>
          <w:t>25</w:t>
        </w:r>
        <w:r w:rsidR="00066F28">
          <w:rPr>
            <w:noProof/>
            <w:webHidden/>
          </w:rPr>
          <w:fldChar w:fldCharType="end"/>
        </w:r>
      </w:hyperlink>
    </w:p>
    <w:p w14:paraId="1AA58B8D" w14:textId="50C5FBAF" w:rsidR="00066F28" w:rsidRDefault="00AB4D56">
      <w:pPr>
        <w:pStyle w:val="23"/>
        <w:rPr>
          <w:rFonts w:asciiTheme="minorHAnsi" w:eastAsiaTheme="minorEastAsia" w:hAnsiTheme="minorHAnsi" w:cstheme="minorBidi"/>
          <w:bCs w:val="0"/>
          <w:noProof/>
          <w:szCs w:val="22"/>
        </w:rPr>
      </w:pPr>
      <w:hyperlink w:anchor="_Toc139006828"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21.</w:t>
        </w:r>
        <w:r w:rsidR="00066F28">
          <w:rPr>
            <w:rFonts w:asciiTheme="minorHAnsi" w:eastAsiaTheme="minorEastAsia" w:hAnsiTheme="minorHAnsi" w:cstheme="minorBidi"/>
            <w:bCs w:val="0"/>
            <w:noProof/>
            <w:szCs w:val="22"/>
          </w:rPr>
          <w:tab/>
        </w:r>
        <w:r w:rsidR="00066F28" w:rsidRPr="00E01FD6">
          <w:rPr>
            <w:rStyle w:val="ad"/>
            <w:noProof/>
          </w:rPr>
          <w:t>Приемка выполненных Работ</w:t>
        </w:r>
        <w:r w:rsidR="00066F28">
          <w:rPr>
            <w:noProof/>
            <w:webHidden/>
          </w:rPr>
          <w:tab/>
        </w:r>
        <w:r w:rsidR="00066F28">
          <w:rPr>
            <w:noProof/>
            <w:webHidden/>
          </w:rPr>
          <w:fldChar w:fldCharType="begin"/>
        </w:r>
        <w:r w:rsidR="00066F28">
          <w:rPr>
            <w:noProof/>
            <w:webHidden/>
          </w:rPr>
          <w:instrText xml:space="preserve"> PAGEREF _Toc139006828 \h </w:instrText>
        </w:r>
        <w:r w:rsidR="00066F28">
          <w:rPr>
            <w:noProof/>
            <w:webHidden/>
          </w:rPr>
        </w:r>
        <w:r w:rsidR="00066F28">
          <w:rPr>
            <w:noProof/>
            <w:webHidden/>
          </w:rPr>
          <w:fldChar w:fldCharType="separate"/>
        </w:r>
        <w:r w:rsidR="00816423">
          <w:rPr>
            <w:noProof/>
            <w:webHidden/>
          </w:rPr>
          <w:t>26</w:t>
        </w:r>
        <w:r w:rsidR="00066F28">
          <w:rPr>
            <w:noProof/>
            <w:webHidden/>
          </w:rPr>
          <w:fldChar w:fldCharType="end"/>
        </w:r>
      </w:hyperlink>
    </w:p>
    <w:p w14:paraId="5BE75A84" w14:textId="2148FE04" w:rsidR="00066F28" w:rsidRDefault="00AB4D56">
      <w:pPr>
        <w:pStyle w:val="23"/>
        <w:rPr>
          <w:rFonts w:asciiTheme="minorHAnsi" w:eastAsiaTheme="minorEastAsia" w:hAnsiTheme="minorHAnsi" w:cstheme="minorBidi"/>
          <w:bCs w:val="0"/>
          <w:noProof/>
          <w:szCs w:val="22"/>
        </w:rPr>
      </w:pPr>
      <w:hyperlink w:anchor="_Toc139006829"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22.</w:t>
        </w:r>
        <w:r w:rsidR="00066F28">
          <w:rPr>
            <w:rFonts w:asciiTheme="minorHAnsi" w:eastAsiaTheme="minorEastAsia" w:hAnsiTheme="minorHAnsi" w:cstheme="minorBidi"/>
            <w:bCs w:val="0"/>
            <w:noProof/>
            <w:szCs w:val="22"/>
          </w:rPr>
          <w:tab/>
        </w:r>
        <w:r w:rsidR="00066F28" w:rsidRPr="00E01FD6">
          <w:rPr>
            <w:rStyle w:val="ad"/>
            <w:noProof/>
          </w:rPr>
          <w:t>Гарантии качества по сданным Работам</w:t>
        </w:r>
        <w:r w:rsidR="00066F28">
          <w:rPr>
            <w:noProof/>
            <w:webHidden/>
          </w:rPr>
          <w:tab/>
        </w:r>
        <w:r w:rsidR="00066F28">
          <w:rPr>
            <w:noProof/>
            <w:webHidden/>
          </w:rPr>
          <w:fldChar w:fldCharType="begin"/>
        </w:r>
        <w:r w:rsidR="00066F28">
          <w:rPr>
            <w:noProof/>
            <w:webHidden/>
          </w:rPr>
          <w:instrText xml:space="preserve"> PAGEREF _Toc139006829 \h </w:instrText>
        </w:r>
        <w:r w:rsidR="00066F28">
          <w:rPr>
            <w:noProof/>
            <w:webHidden/>
          </w:rPr>
        </w:r>
        <w:r w:rsidR="00066F28">
          <w:rPr>
            <w:noProof/>
            <w:webHidden/>
          </w:rPr>
          <w:fldChar w:fldCharType="separate"/>
        </w:r>
        <w:r w:rsidR="00816423">
          <w:rPr>
            <w:noProof/>
            <w:webHidden/>
          </w:rPr>
          <w:t>27</w:t>
        </w:r>
        <w:r w:rsidR="00066F28">
          <w:rPr>
            <w:noProof/>
            <w:webHidden/>
          </w:rPr>
          <w:fldChar w:fldCharType="end"/>
        </w:r>
      </w:hyperlink>
    </w:p>
    <w:p w14:paraId="55885FEE" w14:textId="735B8103" w:rsidR="00066F28" w:rsidRDefault="00AB4D56">
      <w:pPr>
        <w:pStyle w:val="23"/>
        <w:rPr>
          <w:rFonts w:asciiTheme="minorHAnsi" w:eastAsiaTheme="minorEastAsia" w:hAnsiTheme="minorHAnsi" w:cstheme="minorBidi"/>
          <w:bCs w:val="0"/>
          <w:noProof/>
          <w:szCs w:val="22"/>
        </w:rPr>
      </w:pPr>
      <w:hyperlink w:anchor="_Toc139006830"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23.</w:t>
        </w:r>
        <w:r w:rsidR="00066F28">
          <w:rPr>
            <w:rFonts w:asciiTheme="minorHAnsi" w:eastAsiaTheme="minorEastAsia" w:hAnsiTheme="minorHAnsi" w:cstheme="minorBidi"/>
            <w:bCs w:val="0"/>
            <w:noProof/>
            <w:szCs w:val="22"/>
          </w:rPr>
          <w:tab/>
        </w:r>
        <w:r w:rsidR="00066F28" w:rsidRPr="00E01FD6">
          <w:rPr>
            <w:rStyle w:val="ad"/>
            <w:noProof/>
          </w:rPr>
          <w:t>Отходы</w:t>
        </w:r>
        <w:r w:rsidR="00066F28">
          <w:rPr>
            <w:noProof/>
            <w:webHidden/>
          </w:rPr>
          <w:tab/>
        </w:r>
        <w:r w:rsidR="00066F28">
          <w:rPr>
            <w:noProof/>
            <w:webHidden/>
          </w:rPr>
          <w:fldChar w:fldCharType="begin"/>
        </w:r>
        <w:r w:rsidR="00066F28">
          <w:rPr>
            <w:noProof/>
            <w:webHidden/>
          </w:rPr>
          <w:instrText xml:space="preserve"> PAGEREF _Toc139006830 \h </w:instrText>
        </w:r>
        <w:r w:rsidR="00066F28">
          <w:rPr>
            <w:noProof/>
            <w:webHidden/>
          </w:rPr>
        </w:r>
        <w:r w:rsidR="00066F28">
          <w:rPr>
            <w:noProof/>
            <w:webHidden/>
          </w:rPr>
          <w:fldChar w:fldCharType="separate"/>
        </w:r>
        <w:r w:rsidR="00816423">
          <w:rPr>
            <w:noProof/>
            <w:webHidden/>
          </w:rPr>
          <w:t>28</w:t>
        </w:r>
        <w:r w:rsidR="00066F28">
          <w:rPr>
            <w:noProof/>
            <w:webHidden/>
          </w:rPr>
          <w:fldChar w:fldCharType="end"/>
        </w:r>
      </w:hyperlink>
    </w:p>
    <w:p w14:paraId="6BD50F77" w14:textId="4F0AF471" w:rsidR="00066F28" w:rsidRDefault="00AB4D56">
      <w:pPr>
        <w:pStyle w:val="11"/>
        <w:rPr>
          <w:rFonts w:asciiTheme="minorHAnsi" w:eastAsiaTheme="minorEastAsia" w:hAnsiTheme="minorHAnsi" w:cstheme="minorBidi"/>
          <w:b w:val="0"/>
          <w:bCs w:val="0"/>
          <w:noProof/>
        </w:rPr>
      </w:pPr>
      <w:hyperlink w:anchor="_Toc139006831"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РАЗДЕЛ V.</w:t>
        </w:r>
        <w:r w:rsidR="00066F28">
          <w:rPr>
            <w:rFonts w:asciiTheme="minorHAnsi" w:eastAsiaTheme="minorEastAsia" w:hAnsiTheme="minorHAnsi" w:cstheme="minorBidi"/>
            <w:b w:val="0"/>
            <w:bCs w:val="0"/>
            <w:noProof/>
          </w:rPr>
          <w:tab/>
        </w:r>
        <w:r w:rsidR="00066F28" w:rsidRPr="00E01FD6">
          <w:rPr>
            <w:rStyle w:val="ad"/>
            <w:noProof/>
          </w:rPr>
          <w:t>ПРАВА НА РЕЗУЛЬТАТЫ РАБОТ ПО ДОГОВОРУ, ИМУЩЕСТВЕННОЕ СТРАХОВАНИЕ</w:t>
        </w:r>
        <w:r w:rsidR="00066F28">
          <w:rPr>
            <w:noProof/>
            <w:webHidden/>
          </w:rPr>
          <w:tab/>
        </w:r>
        <w:r w:rsidR="00066F28">
          <w:rPr>
            <w:noProof/>
            <w:webHidden/>
          </w:rPr>
          <w:fldChar w:fldCharType="begin"/>
        </w:r>
        <w:r w:rsidR="00066F28">
          <w:rPr>
            <w:noProof/>
            <w:webHidden/>
          </w:rPr>
          <w:instrText xml:space="preserve"> PAGEREF _Toc139006831 \h </w:instrText>
        </w:r>
        <w:r w:rsidR="00066F28">
          <w:rPr>
            <w:noProof/>
            <w:webHidden/>
          </w:rPr>
        </w:r>
        <w:r w:rsidR="00066F28">
          <w:rPr>
            <w:noProof/>
            <w:webHidden/>
          </w:rPr>
          <w:fldChar w:fldCharType="separate"/>
        </w:r>
        <w:r w:rsidR="00816423">
          <w:rPr>
            <w:noProof/>
            <w:webHidden/>
          </w:rPr>
          <w:t>29</w:t>
        </w:r>
        <w:r w:rsidR="00066F28">
          <w:rPr>
            <w:noProof/>
            <w:webHidden/>
          </w:rPr>
          <w:fldChar w:fldCharType="end"/>
        </w:r>
      </w:hyperlink>
    </w:p>
    <w:p w14:paraId="67BF388C" w14:textId="1414C57E" w:rsidR="00066F28" w:rsidRDefault="00AB4D56">
      <w:pPr>
        <w:pStyle w:val="23"/>
        <w:rPr>
          <w:rFonts w:asciiTheme="minorHAnsi" w:eastAsiaTheme="minorEastAsia" w:hAnsiTheme="minorHAnsi" w:cstheme="minorBidi"/>
          <w:bCs w:val="0"/>
          <w:noProof/>
          <w:szCs w:val="22"/>
        </w:rPr>
      </w:pPr>
      <w:hyperlink w:anchor="_Toc139006832"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24.</w:t>
        </w:r>
        <w:r w:rsidR="00066F28">
          <w:rPr>
            <w:rFonts w:asciiTheme="minorHAnsi" w:eastAsiaTheme="minorEastAsia" w:hAnsiTheme="minorHAnsi" w:cstheme="minorBidi"/>
            <w:bCs w:val="0"/>
            <w:noProof/>
            <w:szCs w:val="22"/>
          </w:rPr>
          <w:tab/>
        </w:r>
        <w:r w:rsidR="00066F28" w:rsidRPr="00E01FD6">
          <w:rPr>
            <w:rStyle w:val="ad"/>
            <w:noProof/>
          </w:rPr>
          <w:t>Риски случайной гибели или случайного повреждения Объекта ремонта и право собственности</w:t>
        </w:r>
        <w:r w:rsidR="00066F28">
          <w:rPr>
            <w:noProof/>
            <w:webHidden/>
          </w:rPr>
          <w:tab/>
        </w:r>
        <w:r w:rsidR="00066F28">
          <w:rPr>
            <w:noProof/>
            <w:webHidden/>
          </w:rPr>
          <w:fldChar w:fldCharType="begin"/>
        </w:r>
        <w:r w:rsidR="00066F28">
          <w:rPr>
            <w:noProof/>
            <w:webHidden/>
          </w:rPr>
          <w:instrText xml:space="preserve"> PAGEREF _Toc139006832 \h </w:instrText>
        </w:r>
        <w:r w:rsidR="00066F28">
          <w:rPr>
            <w:noProof/>
            <w:webHidden/>
          </w:rPr>
        </w:r>
        <w:r w:rsidR="00066F28">
          <w:rPr>
            <w:noProof/>
            <w:webHidden/>
          </w:rPr>
          <w:fldChar w:fldCharType="separate"/>
        </w:r>
        <w:r w:rsidR="00816423">
          <w:rPr>
            <w:noProof/>
            <w:webHidden/>
          </w:rPr>
          <w:t>29</w:t>
        </w:r>
        <w:r w:rsidR="00066F28">
          <w:rPr>
            <w:noProof/>
            <w:webHidden/>
          </w:rPr>
          <w:fldChar w:fldCharType="end"/>
        </w:r>
      </w:hyperlink>
    </w:p>
    <w:p w14:paraId="2DE9377D" w14:textId="3B9269BB" w:rsidR="00066F28" w:rsidRDefault="00AB4D56">
      <w:pPr>
        <w:pStyle w:val="23"/>
        <w:rPr>
          <w:rFonts w:asciiTheme="minorHAnsi" w:eastAsiaTheme="minorEastAsia" w:hAnsiTheme="minorHAnsi" w:cstheme="minorBidi"/>
          <w:bCs w:val="0"/>
          <w:noProof/>
          <w:szCs w:val="22"/>
        </w:rPr>
      </w:pPr>
      <w:hyperlink w:anchor="_Toc139006833"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25.</w:t>
        </w:r>
        <w:r w:rsidR="00066F28">
          <w:rPr>
            <w:rFonts w:asciiTheme="minorHAnsi" w:eastAsiaTheme="minorEastAsia" w:hAnsiTheme="minorHAnsi" w:cstheme="minorBidi"/>
            <w:bCs w:val="0"/>
            <w:noProof/>
            <w:szCs w:val="22"/>
          </w:rPr>
          <w:tab/>
        </w:r>
        <w:r w:rsidR="00066F28" w:rsidRPr="00E01FD6">
          <w:rPr>
            <w:rStyle w:val="ad"/>
            <w:noProof/>
          </w:rPr>
          <w:t>Распределение прав на результаты интеллектуальной деятельности</w:t>
        </w:r>
        <w:r w:rsidR="00066F28">
          <w:rPr>
            <w:noProof/>
            <w:webHidden/>
          </w:rPr>
          <w:tab/>
        </w:r>
        <w:r w:rsidR="00066F28">
          <w:rPr>
            <w:noProof/>
            <w:webHidden/>
          </w:rPr>
          <w:fldChar w:fldCharType="begin"/>
        </w:r>
        <w:r w:rsidR="00066F28">
          <w:rPr>
            <w:noProof/>
            <w:webHidden/>
          </w:rPr>
          <w:instrText xml:space="preserve"> PAGEREF _Toc139006833 \h </w:instrText>
        </w:r>
        <w:r w:rsidR="00066F28">
          <w:rPr>
            <w:noProof/>
            <w:webHidden/>
          </w:rPr>
        </w:r>
        <w:r w:rsidR="00066F28">
          <w:rPr>
            <w:noProof/>
            <w:webHidden/>
          </w:rPr>
          <w:fldChar w:fldCharType="separate"/>
        </w:r>
        <w:r w:rsidR="00816423">
          <w:rPr>
            <w:noProof/>
            <w:webHidden/>
          </w:rPr>
          <w:t>29</w:t>
        </w:r>
        <w:r w:rsidR="00066F28">
          <w:rPr>
            <w:noProof/>
            <w:webHidden/>
          </w:rPr>
          <w:fldChar w:fldCharType="end"/>
        </w:r>
      </w:hyperlink>
    </w:p>
    <w:p w14:paraId="67028E13" w14:textId="3EC4EF88" w:rsidR="00066F28" w:rsidRDefault="00AB4D56">
      <w:pPr>
        <w:pStyle w:val="11"/>
        <w:rPr>
          <w:rFonts w:asciiTheme="minorHAnsi" w:eastAsiaTheme="minorEastAsia" w:hAnsiTheme="minorHAnsi" w:cstheme="minorBidi"/>
          <w:b w:val="0"/>
          <w:bCs w:val="0"/>
          <w:noProof/>
        </w:rPr>
      </w:pPr>
      <w:hyperlink w:anchor="_Toc139006834"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РАЗДЕЛ VI.</w:t>
        </w:r>
        <w:r w:rsidR="00066F28">
          <w:rPr>
            <w:rFonts w:asciiTheme="minorHAnsi" w:eastAsiaTheme="minorEastAsia" w:hAnsiTheme="minorHAnsi" w:cstheme="minorBidi"/>
            <w:b w:val="0"/>
            <w:bCs w:val="0"/>
            <w:noProof/>
          </w:rPr>
          <w:tab/>
        </w:r>
        <w:r w:rsidR="00066F28" w:rsidRPr="00E01FD6">
          <w:rPr>
            <w:rStyle w:val="ad"/>
            <w:noProof/>
          </w:rPr>
          <w:t>ОТВЕТСТВЕННОСТЬ СТОРОН, ПРИМЕНИМОЕ ПРАВО, РАЗРЕШЕНИЕ СПОРОВ</w:t>
        </w:r>
        <w:r w:rsidR="00066F28">
          <w:rPr>
            <w:noProof/>
            <w:webHidden/>
          </w:rPr>
          <w:tab/>
        </w:r>
        <w:r w:rsidR="00066F28">
          <w:rPr>
            <w:noProof/>
            <w:webHidden/>
          </w:rPr>
          <w:fldChar w:fldCharType="begin"/>
        </w:r>
        <w:r w:rsidR="00066F28">
          <w:rPr>
            <w:noProof/>
            <w:webHidden/>
          </w:rPr>
          <w:instrText xml:space="preserve"> PAGEREF _Toc139006834 \h </w:instrText>
        </w:r>
        <w:r w:rsidR="00066F28">
          <w:rPr>
            <w:noProof/>
            <w:webHidden/>
          </w:rPr>
        </w:r>
        <w:r w:rsidR="00066F28">
          <w:rPr>
            <w:noProof/>
            <w:webHidden/>
          </w:rPr>
          <w:fldChar w:fldCharType="separate"/>
        </w:r>
        <w:r w:rsidR="00816423">
          <w:rPr>
            <w:noProof/>
            <w:webHidden/>
          </w:rPr>
          <w:t>30</w:t>
        </w:r>
        <w:r w:rsidR="00066F28">
          <w:rPr>
            <w:noProof/>
            <w:webHidden/>
          </w:rPr>
          <w:fldChar w:fldCharType="end"/>
        </w:r>
      </w:hyperlink>
    </w:p>
    <w:p w14:paraId="68115CAC" w14:textId="648FC673" w:rsidR="00066F28" w:rsidRDefault="00AB4D56">
      <w:pPr>
        <w:pStyle w:val="23"/>
        <w:rPr>
          <w:rFonts w:asciiTheme="minorHAnsi" w:eastAsiaTheme="minorEastAsia" w:hAnsiTheme="minorHAnsi" w:cstheme="minorBidi"/>
          <w:bCs w:val="0"/>
          <w:noProof/>
          <w:szCs w:val="22"/>
        </w:rPr>
      </w:pPr>
      <w:hyperlink w:anchor="_Toc139006835"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26.</w:t>
        </w:r>
        <w:r w:rsidR="00066F28">
          <w:rPr>
            <w:rFonts w:asciiTheme="minorHAnsi" w:eastAsiaTheme="minorEastAsia" w:hAnsiTheme="minorHAnsi" w:cstheme="minorBidi"/>
            <w:bCs w:val="0"/>
            <w:noProof/>
            <w:szCs w:val="22"/>
          </w:rPr>
          <w:tab/>
        </w:r>
        <w:r w:rsidR="00066F28" w:rsidRPr="00E01FD6">
          <w:rPr>
            <w:rStyle w:val="ad"/>
            <w:noProof/>
          </w:rPr>
          <w:t>Ответственность сторон</w:t>
        </w:r>
        <w:r w:rsidR="00066F28">
          <w:rPr>
            <w:noProof/>
            <w:webHidden/>
          </w:rPr>
          <w:tab/>
        </w:r>
        <w:r w:rsidR="00066F28">
          <w:rPr>
            <w:noProof/>
            <w:webHidden/>
          </w:rPr>
          <w:fldChar w:fldCharType="begin"/>
        </w:r>
        <w:r w:rsidR="00066F28">
          <w:rPr>
            <w:noProof/>
            <w:webHidden/>
          </w:rPr>
          <w:instrText xml:space="preserve"> PAGEREF _Toc139006835 \h </w:instrText>
        </w:r>
        <w:r w:rsidR="00066F28">
          <w:rPr>
            <w:noProof/>
            <w:webHidden/>
          </w:rPr>
        </w:r>
        <w:r w:rsidR="00066F28">
          <w:rPr>
            <w:noProof/>
            <w:webHidden/>
          </w:rPr>
          <w:fldChar w:fldCharType="separate"/>
        </w:r>
        <w:r w:rsidR="00816423">
          <w:rPr>
            <w:noProof/>
            <w:webHidden/>
          </w:rPr>
          <w:t>30</w:t>
        </w:r>
        <w:r w:rsidR="00066F28">
          <w:rPr>
            <w:noProof/>
            <w:webHidden/>
          </w:rPr>
          <w:fldChar w:fldCharType="end"/>
        </w:r>
      </w:hyperlink>
    </w:p>
    <w:p w14:paraId="7D1D104B" w14:textId="45B59738" w:rsidR="00066F28" w:rsidRDefault="00AB4D56">
      <w:pPr>
        <w:pStyle w:val="23"/>
        <w:rPr>
          <w:rFonts w:asciiTheme="minorHAnsi" w:eastAsiaTheme="minorEastAsia" w:hAnsiTheme="minorHAnsi" w:cstheme="minorBidi"/>
          <w:bCs w:val="0"/>
          <w:noProof/>
          <w:szCs w:val="22"/>
        </w:rPr>
      </w:pPr>
      <w:hyperlink w:anchor="_Toc139006836"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27.</w:t>
        </w:r>
        <w:r w:rsidR="00066F28">
          <w:rPr>
            <w:rFonts w:asciiTheme="minorHAnsi" w:eastAsiaTheme="minorEastAsia" w:hAnsiTheme="minorHAnsi" w:cstheme="minorBidi"/>
            <w:bCs w:val="0"/>
            <w:noProof/>
            <w:szCs w:val="22"/>
          </w:rPr>
          <w:tab/>
        </w:r>
        <w:r w:rsidR="00066F28" w:rsidRPr="00E01FD6">
          <w:rPr>
            <w:rStyle w:val="ad"/>
            <w:noProof/>
          </w:rPr>
          <w:t>Разрешение споров</w:t>
        </w:r>
        <w:r w:rsidR="00066F28">
          <w:rPr>
            <w:noProof/>
            <w:webHidden/>
          </w:rPr>
          <w:tab/>
        </w:r>
        <w:r w:rsidR="00066F28">
          <w:rPr>
            <w:noProof/>
            <w:webHidden/>
          </w:rPr>
          <w:fldChar w:fldCharType="begin"/>
        </w:r>
        <w:r w:rsidR="00066F28">
          <w:rPr>
            <w:noProof/>
            <w:webHidden/>
          </w:rPr>
          <w:instrText xml:space="preserve"> PAGEREF _Toc139006836 \h </w:instrText>
        </w:r>
        <w:r w:rsidR="00066F28">
          <w:rPr>
            <w:noProof/>
            <w:webHidden/>
          </w:rPr>
        </w:r>
        <w:r w:rsidR="00066F28">
          <w:rPr>
            <w:noProof/>
            <w:webHidden/>
          </w:rPr>
          <w:fldChar w:fldCharType="separate"/>
        </w:r>
        <w:r w:rsidR="00816423">
          <w:rPr>
            <w:noProof/>
            <w:webHidden/>
          </w:rPr>
          <w:t>34</w:t>
        </w:r>
        <w:r w:rsidR="00066F28">
          <w:rPr>
            <w:noProof/>
            <w:webHidden/>
          </w:rPr>
          <w:fldChar w:fldCharType="end"/>
        </w:r>
      </w:hyperlink>
    </w:p>
    <w:p w14:paraId="5F06F6F8" w14:textId="0CCC003C" w:rsidR="00066F28" w:rsidRDefault="00AB4D56">
      <w:pPr>
        <w:pStyle w:val="23"/>
        <w:rPr>
          <w:rFonts w:asciiTheme="minorHAnsi" w:eastAsiaTheme="minorEastAsia" w:hAnsiTheme="minorHAnsi" w:cstheme="minorBidi"/>
          <w:bCs w:val="0"/>
          <w:noProof/>
          <w:szCs w:val="22"/>
        </w:rPr>
      </w:pPr>
      <w:hyperlink w:anchor="_Toc139006837"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28.</w:t>
        </w:r>
        <w:r w:rsidR="00066F28">
          <w:rPr>
            <w:rFonts w:asciiTheme="minorHAnsi" w:eastAsiaTheme="minorEastAsia" w:hAnsiTheme="minorHAnsi" w:cstheme="minorBidi"/>
            <w:bCs w:val="0"/>
            <w:noProof/>
            <w:szCs w:val="22"/>
          </w:rPr>
          <w:tab/>
        </w:r>
        <w:r w:rsidR="00066F28" w:rsidRPr="00E01FD6">
          <w:rPr>
            <w:rStyle w:val="ad"/>
            <w:noProof/>
          </w:rPr>
          <w:t>Применимое право</w:t>
        </w:r>
        <w:r w:rsidR="00066F28">
          <w:rPr>
            <w:noProof/>
            <w:webHidden/>
          </w:rPr>
          <w:tab/>
        </w:r>
        <w:r w:rsidR="00066F28">
          <w:rPr>
            <w:noProof/>
            <w:webHidden/>
          </w:rPr>
          <w:fldChar w:fldCharType="begin"/>
        </w:r>
        <w:r w:rsidR="00066F28">
          <w:rPr>
            <w:noProof/>
            <w:webHidden/>
          </w:rPr>
          <w:instrText xml:space="preserve"> PAGEREF _Toc139006837 \h </w:instrText>
        </w:r>
        <w:r w:rsidR="00066F28">
          <w:rPr>
            <w:noProof/>
            <w:webHidden/>
          </w:rPr>
        </w:r>
        <w:r w:rsidR="00066F28">
          <w:rPr>
            <w:noProof/>
            <w:webHidden/>
          </w:rPr>
          <w:fldChar w:fldCharType="separate"/>
        </w:r>
        <w:r w:rsidR="00816423">
          <w:rPr>
            <w:noProof/>
            <w:webHidden/>
          </w:rPr>
          <w:t>34</w:t>
        </w:r>
        <w:r w:rsidR="00066F28">
          <w:rPr>
            <w:noProof/>
            <w:webHidden/>
          </w:rPr>
          <w:fldChar w:fldCharType="end"/>
        </w:r>
      </w:hyperlink>
    </w:p>
    <w:p w14:paraId="293D6D53" w14:textId="52875ACF" w:rsidR="00066F28" w:rsidRDefault="00AB4D56">
      <w:pPr>
        <w:pStyle w:val="11"/>
        <w:rPr>
          <w:rFonts w:asciiTheme="minorHAnsi" w:eastAsiaTheme="minorEastAsia" w:hAnsiTheme="minorHAnsi" w:cstheme="minorBidi"/>
          <w:b w:val="0"/>
          <w:bCs w:val="0"/>
          <w:noProof/>
        </w:rPr>
      </w:pPr>
      <w:hyperlink w:anchor="_Toc139006838"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РАЗДЕЛ VII.</w:t>
        </w:r>
        <w:r w:rsidR="00066F28">
          <w:rPr>
            <w:rFonts w:asciiTheme="minorHAnsi" w:eastAsiaTheme="minorEastAsia" w:hAnsiTheme="minorHAnsi" w:cstheme="minorBidi"/>
            <w:b w:val="0"/>
            <w:bCs w:val="0"/>
            <w:noProof/>
          </w:rPr>
          <w:tab/>
        </w:r>
        <w:r w:rsidR="00066F28" w:rsidRPr="00E01FD6">
          <w:rPr>
            <w:rStyle w:val="ad"/>
            <w:noProof/>
          </w:rPr>
          <w:t>ОСОБЫЕ УСЛОВИЯ</w:t>
        </w:r>
        <w:r w:rsidR="00066F28">
          <w:rPr>
            <w:noProof/>
            <w:webHidden/>
          </w:rPr>
          <w:tab/>
        </w:r>
        <w:r w:rsidR="00066F28">
          <w:rPr>
            <w:noProof/>
            <w:webHidden/>
          </w:rPr>
          <w:fldChar w:fldCharType="begin"/>
        </w:r>
        <w:r w:rsidR="00066F28">
          <w:rPr>
            <w:noProof/>
            <w:webHidden/>
          </w:rPr>
          <w:instrText xml:space="preserve"> PAGEREF _Toc139006838 \h </w:instrText>
        </w:r>
        <w:r w:rsidR="00066F28">
          <w:rPr>
            <w:noProof/>
            <w:webHidden/>
          </w:rPr>
        </w:r>
        <w:r w:rsidR="00066F28">
          <w:rPr>
            <w:noProof/>
            <w:webHidden/>
          </w:rPr>
          <w:fldChar w:fldCharType="separate"/>
        </w:r>
        <w:r w:rsidR="00816423">
          <w:rPr>
            <w:noProof/>
            <w:webHidden/>
          </w:rPr>
          <w:t>35</w:t>
        </w:r>
        <w:r w:rsidR="00066F28">
          <w:rPr>
            <w:noProof/>
            <w:webHidden/>
          </w:rPr>
          <w:fldChar w:fldCharType="end"/>
        </w:r>
      </w:hyperlink>
    </w:p>
    <w:p w14:paraId="3497CBD7" w14:textId="5C5183FE" w:rsidR="00066F28" w:rsidRDefault="00AB4D56">
      <w:pPr>
        <w:pStyle w:val="23"/>
        <w:rPr>
          <w:rFonts w:asciiTheme="minorHAnsi" w:eastAsiaTheme="minorEastAsia" w:hAnsiTheme="minorHAnsi" w:cstheme="minorBidi"/>
          <w:bCs w:val="0"/>
          <w:noProof/>
          <w:szCs w:val="22"/>
        </w:rPr>
      </w:pPr>
      <w:hyperlink w:anchor="_Toc139006839"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29.</w:t>
        </w:r>
        <w:r w:rsidR="00066F28">
          <w:rPr>
            <w:rFonts w:asciiTheme="minorHAnsi" w:eastAsiaTheme="minorEastAsia" w:hAnsiTheme="minorHAnsi" w:cstheme="minorBidi"/>
            <w:bCs w:val="0"/>
            <w:noProof/>
            <w:szCs w:val="22"/>
          </w:rPr>
          <w:tab/>
        </w:r>
        <w:r w:rsidR="00066F28" w:rsidRPr="00E01FD6">
          <w:rPr>
            <w:rStyle w:val="ad"/>
            <w:noProof/>
          </w:rPr>
          <w:t>Изменение, прекращение и расторжение Договора</w:t>
        </w:r>
        <w:r w:rsidR="00066F28">
          <w:rPr>
            <w:noProof/>
            <w:webHidden/>
          </w:rPr>
          <w:tab/>
        </w:r>
        <w:r w:rsidR="00066F28">
          <w:rPr>
            <w:noProof/>
            <w:webHidden/>
          </w:rPr>
          <w:fldChar w:fldCharType="begin"/>
        </w:r>
        <w:r w:rsidR="00066F28">
          <w:rPr>
            <w:noProof/>
            <w:webHidden/>
          </w:rPr>
          <w:instrText xml:space="preserve"> PAGEREF _Toc139006839 \h </w:instrText>
        </w:r>
        <w:r w:rsidR="00066F28">
          <w:rPr>
            <w:noProof/>
            <w:webHidden/>
          </w:rPr>
        </w:r>
        <w:r w:rsidR="00066F28">
          <w:rPr>
            <w:noProof/>
            <w:webHidden/>
          </w:rPr>
          <w:fldChar w:fldCharType="separate"/>
        </w:r>
        <w:r w:rsidR="00816423">
          <w:rPr>
            <w:noProof/>
            <w:webHidden/>
          </w:rPr>
          <w:t>35</w:t>
        </w:r>
        <w:r w:rsidR="00066F28">
          <w:rPr>
            <w:noProof/>
            <w:webHidden/>
          </w:rPr>
          <w:fldChar w:fldCharType="end"/>
        </w:r>
      </w:hyperlink>
    </w:p>
    <w:p w14:paraId="3E73C3E8" w14:textId="761F17DF" w:rsidR="00066F28" w:rsidRDefault="00AB4D56">
      <w:pPr>
        <w:pStyle w:val="23"/>
        <w:rPr>
          <w:rFonts w:asciiTheme="minorHAnsi" w:eastAsiaTheme="minorEastAsia" w:hAnsiTheme="minorHAnsi" w:cstheme="minorBidi"/>
          <w:bCs w:val="0"/>
          <w:noProof/>
          <w:szCs w:val="22"/>
        </w:rPr>
      </w:pPr>
      <w:hyperlink w:anchor="_Toc139006840"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30.</w:t>
        </w:r>
        <w:r w:rsidR="00066F28">
          <w:rPr>
            <w:rFonts w:asciiTheme="minorHAnsi" w:eastAsiaTheme="minorEastAsia" w:hAnsiTheme="minorHAnsi" w:cstheme="minorBidi"/>
            <w:bCs w:val="0"/>
            <w:noProof/>
            <w:szCs w:val="22"/>
          </w:rPr>
          <w:tab/>
        </w:r>
        <w:r w:rsidR="00066F28" w:rsidRPr="00E01FD6">
          <w:rPr>
            <w:rStyle w:val="ad"/>
            <w:noProof/>
          </w:rPr>
          <w:t>Обстоятельства непреодолимой силы</w:t>
        </w:r>
        <w:r w:rsidR="00066F28">
          <w:rPr>
            <w:noProof/>
            <w:webHidden/>
          </w:rPr>
          <w:tab/>
        </w:r>
        <w:r w:rsidR="00066F28">
          <w:rPr>
            <w:noProof/>
            <w:webHidden/>
          </w:rPr>
          <w:fldChar w:fldCharType="begin"/>
        </w:r>
        <w:r w:rsidR="00066F28">
          <w:rPr>
            <w:noProof/>
            <w:webHidden/>
          </w:rPr>
          <w:instrText xml:space="preserve"> PAGEREF _Toc139006840 \h </w:instrText>
        </w:r>
        <w:r w:rsidR="00066F28">
          <w:rPr>
            <w:noProof/>
            <w:webHidden/>
          </w:rPr>
        </w:r>
        <w:r w:rsidR="00066F28">
          <w:rPr>
            <w:noProof/>
            <w:webHidden/>
          </w:rPr>
          <w:fldChar w:fldCharType="separate"/>
        </w:r>
        <w:r w:rsidR="00816423">
          <w:rPr>
            <w:noProof/>
            <w:webHidden/>
          </w:rPr>
          <w:t>37</w:t>
        </w:r>
        <w:r w:rsidR="00066F28">
          <w:rPr>
            <w:noProof/>
            <w:webHidden/>
          </w:rPr>
          <w:fldChar w:fldCharType="end"/>
        </w:r>
      </w:hyperlink>
    </w:p>
    <w:p w14:paraId="7A2F7C16" w14:textId="38551374" w:rsidR="00066F28" w:rsidRDefault="00AB4D56">
      <w:pPr>
        <w:pStyle w:val="11"/>
        <w:rPr>
          <w:rFonts w:asciiTheme="minorHAnsi" w:eastAsiaTheme="minorEastAsia" w:hAnsiTheme="minorHAnsi" w:cstheme="minorBidi"/>
          <w:b w:val="0"/>
          <w:bCs w:val="0"/>
          <w:noProof/>
        </w:rPr>
      </w:pPr>
      <w:hyperlink w:anchor="_Toc139006841"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РАЗДЕЛ VIII.</w:t>
        </w:r>
        <w:r w:rsidR="00066F28">
          <w:rPr>
            <w:rFonts w:asciiTheme="minorHAnsi" w:eastAsiaTheme="minorEastAsia" w:hAnsiTheme="minorHAnsi" w:cstheme="minorBidi"/>
            <w:b w:val="0"/>
            <w:bCs w:val="0"/>
            <w:noProof/>
          </w:rPr>
          <w:tab/>
        </w:r>
        <w:r w:rsidR="00066F28" w:rsidRPr="00E01FD6">
          <w:rPr>
            <w:rStyle w:val="ad"/>
            <w:noProof/>
          </w:rPr>
          <w:t>ПРОЧИЕ УСЛОВИЯ</w:t>
        </w:r>
        <w:r w:rsidR="00066F28">
          <w:rPr>
            <w:noProof/>
            <w:webHidden/>
          </w:rPr>
          <w:tab/>
        </w:r>
        <w:r w:rsidR="00066F28">
          <w:rPr>
            <w:noProof/>
            <w:webHidden/>
          </w:rPr>
          <w:fldChar w:fldCharType="begin"/>
        </w:r>
        <w:r w:rsidR="00066F28">
          <w:rPr>
            <w:noProof/>
            <w:webHidden/>
          </w:rPr>
          <w:instrText xml:space="preserve"> PAGEREF _Toc139006841 \h </w:instrText>
        </w:r>
        <w:r w:rsidR="00066F28">
          <w:rPr>
            <w:noProof/>
            <w:webHidden/>
          </w:rPr>
        </w:r>
        <w:r w:rsidR="00066F28">
          <w:rPr>
            <w:noProof/>
            <w:webHidden/>
          </w:rPr>
          <w:fldChar w:fldCharType="separate"/>
        </w:r>
        <w:r w:rsidR="00816423">
          <w:rPr>
            <w:noProof/>
            <w:webHidden/>
          </w:rPr>
          <w:t>38</w:t>
        </w:r>
        <w:r w:rsidR="00066F28">
          <w:rPr>
            <w:noProof/>
            <w:webHidden/>
          </w:rPr>
          <w:fldChar w:fldCharType="end"/>
        </w:r>
      </w:hyperlink>
    </w:p>
    <w:p w14:paraId="0AB84BE9" w14:textId="2A01DA80" w:rsidR="00066F28" w:rsidRDefault="00AB4D56">
      <w:pPr>
        <w:pStyle w:val="23"/>
        <w:rPr>
          <w:rFonts w:asciiTheme="minorHAnsi" w:eastAsiaTheme="minorEastAsia" w:hAnsiTheme="minorHAnsi" w:cstheme="minorBidi"/>
          <w:bCs w:val="0"/>
          <w:noProof/>
          <w:szCs w:val="22"/>
        </w:rPr>
      </w:pPr>
      <w:hyperlink w:anchor="_Toc139006842"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31.</w:t>
        </w:r>
        <w:r w:rsidR="00066F28">
          <w:rPr>
            <w:rFonts w:asciiTheme="minorHAnsi" w:eastAsiaTheme="minorEastAsia" w:hAnsiTheme="minorHAnsi" w:cstheme="minorBidi"/>
            <w:bCs w:val="0"/>
            <w:noProof/>
            <w:szCs w:val="22"/>
          </w:rPr>
          <w:tab/>
        </w:r>
        <w:r w:rsidR="00066F28" w:rsidRPr="00E01FD6">
          <w:rPr>
            <w:rStyle w:val="ad"/>
            <w:noProof/>
          </w:rPr>
          <w:t>Конфиденциальность</w:t>
        </w:r>
        <w:r w:rsidR="00066F28">
          <w:rPr>
            <w:noProof/>
            <w:webHidden/>
          </w:rPr>
          <w:tab/>
        </w:r>
        <w:r w:rsidR="00066F28">
          <w:rPr>
            <w:noProof/>
            <w:webHidden/>
          </w:rPr>
          <w:fldChar w:fldCharType="begin"/>
        </w:r>
        <w:r w:rsidR="00066F28">
          <w:rPr>
            <w:noProof/>
            <w:webHidden/>
          </w:rPr>
          <w:instrText xml:space="preserve"> PAGEREF _Toc139006842 \h </w:instrText>
        </w:r>
        <w:r w:rsidR="00066F28">
          <w:rPr>
            <w:noProof/>
            <w:webHidden/>
          </w:rPr>
        </w:r>
        <w:r w:rsidR="00066F28">
          <w:rPr>
            <w:noProof/>
            <w:webHidden/>
          </w:rPr>
          <w:fldChar w:fldCharType="separate"/>
        </w:r>
        <w:r w:rsidR="00816423">
          <w:rPr>
            <w:noProof/>
            <w:webHidden/>
          </w:rPr>
          <w:t>38</w:t>
        </w:r>
        <w:r w:rsidR="00066F28">
          <w:rPr>
            <w:noProof/>
            <w:webHidden/>
          </w:rPr>
          <w:fldChar w:fldCharType="end"/>
        </w:r>
      </w:hyperlink>
    </w:p>
    <w:p w14:paraId="5B44DD1E" w14:textId="36B1C903" w:rsidR="00066F28" w:rsidRDefault="00AB4D56">
      <w:pPr>
        <w:pStyle w:val="23"/>
        <w:rPr>
          <w:rFonts w:asciiTheme="minorHAnsi" w:eastAsiaTheme="minorEastAsia" w:hAnsiTheme="minorHAnsi" w:cstheme="minorBidi"/>
          <w:bCs w:val="0"/>
          <w:noProof/>
          <w:szCs w:val="22"/>
        </w:rPr>
      </w:pPr>
      <w:hyperlink w:anchor="_Toc139006843"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32.</w:t>
        </w:r>
        <w:r w:rsidR="00066F28">
          <w:rPr>
            <w:rFonts w:asciiTheme="minorHAnsi" w:eastAsiaTheme="minorEastAsia" w:hAnsiTheme="minorHAnsi" w:cstheme="minorBidi"/>
            <w:bCs w:val="0"/>
            <w:noProof/>
            <w:szCs w:val="22"/>
          </w:rPr>
          <w:tab/>
        </w:r>
        <w:r w:rsidR="00066F28" w:rsidRPr="00E01FD6">
          <w:rPr>
            <w:rStyle w:val="ad"/>
            <w:noProof/>
          </w:rPr>
          <w:t>Толкование</w:t>
        </w:r>
        <w:r w:rsidR="00066F28">
          <w:rPr>
            <w:noProof/>
            <w:webHidden/>
          </w:rPr>
          <w:tab/>
        </w:r>
        <w:r w:rsidR="00066F28">
          <w:rPr>
            <w:noProof/>
            <w:webHidden/>
          </w:rPr>
          <w:fldChar w:fldCharType="begin"/>
        </w:r>
        <w:r w:rsidR="00066F28">
          <w:rPr>
            <w:noProof/>
            <w:webHidden/>
          </w:rPr>
          <w:instrText xml:space="preserve"> PAGEREF _Toc139006843 \h </w:instrText>
        </w:r>
        <w:r w:rsidR="00066F28">
          <w:rPr>
            <w:noProof/>
            <w:webHidden/>
          </w:rPr>
        </w:r>
        <w:r w:rsidR="00066F28">
          <w:rPr>
            <w:noProof/>
            <w:webHidden/>
          </w:rPr>
          <w:fldChar w:fldCharType="separate"/>
        </w:r>
        <w:r w:rsidR="00816423">
          <w:rPr>
            <w:noProof/>
            <w:webHidden/>
          </w:rPr>
          <w:t>39</w:t>
        </w:r>
        <w:r w:rsidR="00066F28">
          <w:rPr>
            <w:noProof/>
            <w:webHidden/>
          </w:rPr>
          <w:fldChar w:fldCharType="end"/>
        </w:r>
      </w:hyperlink>
    </w:p>
    <w:p w14:paraId="7BE3BFEE" w14:textId="0F15ADFE" w:rsidR="00066F28" w:rsidRDefault="00AB4D56">
      <w:pPr>
        <w:pStyle w:val="23"/>
        <w:rPr>
          <w:rFonts w:asciiTheme="minorHAnsi" w:eastAsiaTheme="minorEastAsia" w:hAnsiTheme="minorHAnsi" w:cstheme="minorBidi"/>
          <w:bCs w:val="0"/>
          <w:noProof/>
          <w:szCs w:val="22"/>
        </w:rPr>
      </w:pPr>
      <w:hyperlink w:anchor="_Toc139006844"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33.</w:t>
        </w:r>
        <w:r w:rsidR="00066F28">
          <w:rPr>
            <w:rFonts w:asciiTheme="minorHAnsi" w:eastAsiaTheme="minorEastAsia" w:hAnsiTheme="minorHAnsi" w:cstheme="minorBidi"/>
            <w:bCs w:val="0"/>
            <w:noProof/>
            <w:szCs w:val="22"/>
          </w:rPr>
          <w:tab/>
        </w:r>
        <w:r w:rsidR="00066F28" w:rsidRPr="00E01FD6">
          <w:rPr>
            <w:rStyle w:val="ad"/>
            <w:noProof/>
          </w:rPr>
          <w:t>Уведомления</w:t>
        </w:r>
        <w:r w:rsidR="00066F28">
          <w:rPr>
            <w:noProof/>
            <w:webHidden/>
          </w:rPr>
          <w:tab/>
        </w:r>
        <w:r w:rsidR="00066F28">
          <w:rPr>
            <w:noProof/>
            <w:webHidden/>
          </w:rPr>
          <w:fldChar w:fldCharType="begin"/>
        </w:r>
        <w:r w:rsidR="00066F28">
          <w:rPr>
            <w:noProof/>
            <w:webHidden/>
          </w:rPr>
          <w:instrText xml:space="preserve"> PAGEREF _Toc139006844 \h </w:instrText>
        </w:r>
        <w:r w:rsidR="00066F28">
          <w:rPr>
            <w:noProof/>
            <w:webHidden/>
          </w:rPr>
        </w:r>
        <w:r w:rsidR="00066F28">
          <w:rPr>
            <w:noProof/>
            <w:webHidden/>
          </w:rPr>
          <w:fldChar w:fldCharType="separate"/>
        </w:r>
        <w:r w:rsidR="00816423">
          <w:rPr>
            <w:noProof/>
            <w:webHidden/>
          </w:rPr>
          <w:t>39</w:t>
        </w:r>
        <w:r w:rsidR="00066F28">
          <w:rPr>
            <w:noProof/>
            <w:webHidden/>
          </w:rPr>
          <w:fldChar w:fldCharType="end"/>
        </w:r>
      </w:hyperlink>
    </w:p>
    <w:p w14:paraId="6B470D36" w14:textId="74C27B75" w:rsidR="00066F28" w:rsidRDefault="00AB4D56">
      <w:pPr>
        <w:pStyle w:val="23"/>
        <w:rPr>
          <w:rFonts w:asciiTheme="minorHAnsi" w:eastAsiaTheme="minorEastAsia" w:hAnsiTheme="minorHAnsi" w:cstheme="minorBidi"/>
          <w:bCs w:val="0"/>
          <w:noProof/>
          <w:szCs w:val="22"/>
        </w:rPr>
      </w:pPr>
      <w:hyperlink w:anchor="_Toc139006845"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34.</w:t>
        </w:r>
        <w:r w:rsidR="00066F28">
          <w:rPr>
            <w:rFonts w:asciiTheme="minorHAnsi" w:eastAsiaTheme="minorEastAsia" w:hAnsiTheme="minorHAnsi" w:cstheme="minorBidi"/>
            <w:bCs w:val="0"/>
            <w:noProof/>
            <w:szCs w:val="22"/>
          </w:rPr>
          <w:tab/>
        </w:r>
        <w:r w:rsidR="00066F28" w:rsidRPr="00E01FD6">
          <w:rPr>
            <w:rStyle w:val="ad"/>
            <w:noProof/>
          </w:rPr>
          <w:t>Заключительные положения</w:t>
        </w:r>
        <w:r w:rsidR="00066F28">
          <w:rPr>
            <w:noProof/>
            <w:webHidden/>
          </w:rPr>
          <w:tab/>
        </w:r>
        <w:r w:rsidR="00066F28">
          <w:rPr>
            <w:noProof/>
            <w:webHidden/>
          </w:rPr>
          <w:fldChar w:fldCharType="begin"/>
        </w:r>
        <w:r w:rsidR="00066F28">
          <w:rPr>
            <w:noProof/>
            <w:webHidden/>
          </w:rPr>
          <w:instrText xml:space="preserve"> PAGEREF _Toc139006845 \h </w:instrText>
        </w:r>
        <w:r w:rsidR="00066F28">
          <w:rPr>
            <w:noProof/>
            <w:webHidden/>
          </w:rPr>
        </w:r>
        <w:r w:rsidR="00066F28">
          <w:rPr>
            <w:noProof/>
            <w:webHidden/>
          </w:rPr>
          <w:fldChar w:fldCharType="separate"/>
        </w:r>
        <w:r w:rsidR="00816423">
          <w:rPr>
            <w:noProof/>
            <w:webHidden/>
          </w:rPr>
          <w:t>41</w:t>
        </w:r>
        <w:r w:rsidR="00066F28">
          <w:rPr>
            <w:noProof/>
            <w:webHidden/>
          </w:rPr>
          <w:fldChar w:fldCharType="end"/>
        </w:r>
      </w:hyperlink>
    </w:p>
    <w:p w14:paraId="1FD2C548" w14:textId="02C31A29" w:rsidR="00066F28" w:rsidRDefault="00AB4D56">
      <w:pPr>
        <w:pStyle w:val="23"/>
        <w:rPr>
          <w:rFonts w:asciiTheme="minorHAnsi" w:eastAsiaTheme="minorEastAsia" w:hAnsiTheme="minorHAnsi" w:cstheme="minorBidi"/>
          <w:bCs w:val="0"/>
          <w:noProof/>
          <w:szCs w:val="22"/>
        </w:rPr>
      </w:pPr>
      <w:hyperlink w:anchor="_Toc139006846" w:history="1">
        <w:r w:rsidR="00066F28" w:rsidRPr="00E01FD6">
          <w:rPr>
            <w:rStyle w:val="ad"/>
            <w:noProof/>
            <w14:scene3d>
              <w14:camera w14:prst="orthographicFront"/>
              <w14:lightRig w14:rig="threePt" w14:dir="t">
                <w14:rot w14:lat="0" w14:lon="0" w14:rev="0"/>
              </w14:lightRig>
            </w14:scene3d>
            <w14:props3d w14:extrusionH="0" w14:contourW="0" w14:prstMaterial="warmMatte"/>
          </w:rPr>
          <w:t>35.</w:t>
        </w:r>
        <w:r w:rsidR="00066F28">
          <w:rPr>
            <w:rFonts w:asciiTheme="minorHAnsi" w:eastAsiaTheme="minorEastAsia" w:hAnsiTheme="minorHAnsi" w:cstheme="minorBidi"/>
            <w:bCs w:val="0"/>
            <w:noProof/>
            <w:szCs w:val="22"/>
          </w:rPr>
          <w:tab/>
        </w:r>
        <w:r w:rsidR="00066F28" w:rsidRPr="00E01FD6">
          <w:rPr>
            <w:rStyle w:val="ad"/>
            <w:noProof/>
          </w:rPr>
          <w:t>Перечень документов, прилагаемых к настоящему Договору</w:t>
        </w:r>
        <w:r w:rsidR="00066F28">
          <w:rPr>
            <w:noProof/>
            <w:webHidden/>
          </w:rPr>
          <w:tab/>
        </w:r>
        <w:r w:rsidR="00066F28">
          <w:rPr>
            <w:noProof/>
            <w:webHidden/>
          </w:rPr>
          <w:fldChar w:fldCharType="begin"/>
        </w:r>
        <w:r w:rsidR="00066F28">
          <w:rPr>
            <w:noProof/>
            <w:webHidden/>
          </w:rPr>
          <w:instrText xml:space="preserve"> PAGEREF _Toc139006846 \h </w:instrText>
        </w:r>
        <w:r w:rsidR="00066F28">
          <w:rPr>
            <w:noProof/>
            <w:webHidden/>
          </w:rPr>
        </w:r>
        <w:r w:rsidR="00066F28">
          <w:rPr>
            <w:noProof/>
            <w:webHidden/>
          </w:rPr>
          <w:fldChar w:fldCharType="separate"/>
        </w:r>
        <w:r w:rsidR="00816423">
          <w:rPr>
            <w:noProof/>
            <w:webHidden/>
          </w:rPr>
          <w:t>41</w:t>
        </w:r>
        <w:r w:rsidR="00066F28">
          <w:rPr>
            <w:noProof/>
            <w:webHidden/>
          </w:rPr>
          <w:fldChar w:fldCharType="end"/>
        </w:r>
      </w:hyperlink>
    </w:p>
    <w:p w14:paraId="73E72DF3" w14:textId="1CF61A5F" w:rsidR="00066F28" w:rsidRDefault="00AB4D56">
      <w:pPr>
        <w:pStyle w:val="33"/>
        <w:rPr>
          <w:rFonts w:asciiTheme="minorHAnsi" w:eastAsiaTheme="minorEastAsia" w:hAnsiTheme="minorHAnsi" w:cstheme="minorBidi"/>
          <w:noProof/>
          <w:szCs w:val="22"/>
        </w:rPr>
      </w:pPr>
      <w:hyperlink w:anchor="_Toc139006847" w:history="1">
        <w:r w:rsidR="00066F28" w:rsidRPr="00E01FD6">
          <w:rPr>
            <w:rStyle w:val="ad"/>
            <w:noProof/>
          </w:rPr>
          <w:t>Приложение № 1 Ведомости объемов работ №</w:t>
        </w:r>
        <w:r>
          <w:rPr>
            <w:rStyle w:val="ad"/>
            <w:noProof/>
          </w:rPr>
          <w:t>10</w:t>
        </w:r>
        <w:r w:rsidR="00066F28">
          <w:rPr>
            <w:noProof/>
            <w:webHidden/>
          </w:rPr>
          <w:tab/>
        </w:r>
        <w:r w:rsidR="00066F28">
          <w:rPr>
            <w:noProof/>
            <w:webHidden/>
          </w:rPr>
          <w:fldChar w:fldCharType="begin"/>
        </w:r>
        <w:r w:rsidR="00066F28">
          <w:rPr>
            <w:noProof/>
            <w:webHidden/>
          </w:rPr>
          <w:instrText xml:space="preserve"> PAGEREF _Toc139006847 \h </w:instrText>
        </w:r>
        <w:r w:rsidR="00066F28">
          <w:rPr>
            <w:noProof/>
            <w:webHidden/>
          </w:rPr>
        </w:r>
        <w:r w:rsidR="00066F28">
          <w:rPr>
            <w:noProof/>
            <w:webHidden/>
          </w:rPr>
          <w:fldChar w:fldCharType="separate"/>
        </w:r>
        <w:r w:rsidR="00816423">
          <w:rPr>
            <w:noProof/>
            <w:webHidden/>
          </w:rPr>
          <w:t>43</w:t>
        </w:r>
        <w:r w:rsidR="00066F28">
          <w:rPr>
            <w:noProof/>
            <w:webHidden/>
          </w:rPr>
          <w:fldChar w:fldCharType="end"/>
        </w:r>
      </w:hyperlink>
    </w:p>
    <w:p w14:paraId="06DAB878" w14:textId="14FB1298" w:rsidR="00066F28" w:rsidRDefault="00AB4D56">
      <w:pPr>
        <w:pStyle w:val="33"/>
        <w:rPr>
          <w:rFonts w:asciiTheme="minorHAnsi" w:eastAsiaTheme="minorEastAsia" w:hAnsiTheme="minorHAnsi" w:cstheme="minorBidi"/>
          <w:noProof/>
          <w:szCs w:val="22"/>
        </w:rPr>
      </w:pPr>
      <w:hyperlink w:anchor="_Toc139006848" w:history="1">
        <w:r w:rsidR="00066F28" w:rsidRPr="00E01FD6">
          <w:rPr>
            <w:rStyle w:val="ad"/>
            <w:noProof/>
          </w:rPr>
          <w:t>Приложение № 2 Локальные сметные расчеты №</w:t>
        </w:r>
        <w:r>
          <w:rPr>
            <w:rStyle w:val="ad"/>
            <w:noProof/>
          </w:rPr>
          <w:t>10</w:t>
        </w:r>
        <w:r w:rsidR="00066F28" w:rsidRPr="00E01FD6">
          <w:rPr>
            <w:rStyle w:val="ad"/>
            <w:noProof/>
          </w:rPr>
          <w:t xml:space="preserve"> </w:t>
        </w:r>
        <w:r w:rsidR="00066F28">
          <w:rPr>
            <w:noProof/>
            <w:webHidden/>
          </w:rPr>
          <w:tab/>
        </w:r>
        <w:r w:rsidR="00066F28">
          <w:rPr>
            <w:noProof/>
            <w:webHidden/>
          </w:rPr>
          <w:fldChar w:fldCharType="begin"/>
        </w:r>
        <w:r w:rsidR="00066F28">
          <w:rPr>
            <w:noProof/>
            <w:webHidden/>
          </w:rPr>
          <w:instrText xml:space="preserve"> PAGEREF _Toc139006848 \h </w:instrText>
        </w:r>
        <w:r w:rsidR="00066F28">
          <w:rPr>
            <w:noProof/>
            <w:webHidden/>
          </w:rPr>
        </w:r>
        <w:r w:rsidR="00066F28">
          <w:rPr>
            <w:noProof/>
            <w:webHidden/>
          </w:rPr>
          <w:fldChar w:fldCharType="separate"/>
        </w:r>
        <w:r w:rsidR="00816423">
          <w:rPr>
            <w:noProof/>
            <w:webHidden/>
          </w:rPr>
          <w:t>44</w:t>
        </w:r>
        <w:r w:rsidR="00066F28">
          <w:rPr>
            <w:noProof/>
            <w:webHidden/>
          </w:rPr>
          <w:fldChar w:fldCharType="end"/>
        </w:r>
      </w:hyperlink>
    </w:p>
    <w:p w14:paraId="0FE38A5F" w14:textId="41785BF6" w:rsidR="00066F28" w:rsidRDefault="00AB4D56">
      <w:pPr>
        <w:pStyle w:val="33"/>
        <w:rPr>
          <w:rFonts w:asciiTheme="minorHAnsi" w:eastAsiaTheme="minorEastAsia" w:hAnsiTheme="minorHAnsi" w:cstheme="minorBidi"/>
          <w:noProof/>
          <w:szCs w:val="22"/>
        </w:rPr>
      </w:pPr>
      <w:hyperlink w:anchor="_Toc139006849" w:history="1">
        <w:r w:rsidR="00066F28" w:rsidRPr="00E01FD6">
          <w:rPr>
            <w:rStyle w:val="ad"/>
            <w:noProof/>
          </w:rPr>
          <w:t>Приложение № 3 График выполнения объемов работ</w:t>
        </w:r>
        <w:r w:rsidR="00066F28">
          <w:rPr>
            <w:noProof/>
            <w:webHidden/>
          </w:rPr>
          <w:tab/>
        </w:r>
        <w:r w:rsidR="00066F28">
          <w:rPr>
            <w:noProof/>
            <w:webHidden/>
          </w:rPr>
          <w:fldChar w:fldCharType="begin"/>
        </w:r>
        <w:r w:rsidR="00066F28">
          <w:rPr>
            <w:noProof/>
            <w:webHidden/>
          </w:rPr>
          <w:instrText xml:space="preserve"> PAGEREF _Toc139006849 \h </w:instrText>
        </w:r>
        <w:r w:rsidR="00066F28">
          <w:rPr>
            <w:noProof/>
            <w:webHidden/>
          </w:rPr>
        </w:r>
        <w:r w:rsidR="00066F28">
          <w:rPr>
            <w:noProof/>
            <w:webHidden/>
          </w:rPr>
          <w:fldChar w:fldCharType="separate"/>
        </w:r>
        <w:r w:rsidR="00816423">
          <w:rPr>
            <w:noProof/>
            <w:webHidden/>
          </w:rPr>
          <w:t>55</w:t>
        </w:r>
        <w:r w:rsidR="00066F28">
          <w:rPr>
            <w:noProof/>
            <w:webHidden/>
          </w:rPr>
          <w:fldChar w:fldCharType="end"/>
        </w:r>
      </w:hyperlink>
    </w:p>
    <w:p w14:paraId="27400986" w14:textId="594AF383" w:rsidR="00066F28" w:rsidRDefault="00AB4D56">
      <w:pPr>
        <w:pStyle w:val="33"/>
        <w:rPr>
          <w:rFonts w:asciiTheme="minorHAnsi" w:eastAsiaTheme="minorEastAsia" w:hAnsiTheme="minorHAnsi" w:cstheme="minorBidi"/>
          <w:noProof/>
          <w:szCs w:val="22"/>
        </w:rPr>
      </w:pPr>
      <w:hyperlink w:anchor="_Toc139006850" w:history="1">
        <w:r w:rsidR="00066F28" w:rsidRPr="00E01FD6">
          <w:rPr>
            <w:rStyle w:val="ad"/>
            <w:noProof/>
          </w:rPr>
          <w:t>Приложение № 4 Гарантии и заверения</w:t>
        </w:r>
        <w:r w:rsidR="00066F28">
          <w:rPr>
            <w:noProof/>
            <w:webHidden/>
          </w:rPr>
          <w:tab/>
        </w:r>
        <w:r w:rsidR="00066F28">
          <w:rPr>
            <w:noProof/>
            <w:webHidden/>
          </w:rPr>
          <w:fldChar w:fldCharType="begin"/>
        </w:r>
        <w:r w:rsidR="00066F28">
          <w:rPr>
            <w:noProof/>
            <w:webHidden/>
          </w:rPr>
          <w:instrText xml:space="preserve"> PAGEREF _Toc139006850 \h </w:instrText>
        </w:r>
        <w:r w:rsidR="00066F28">
          <w:rPr>
            <w:noProof/>
            <w:webHidden/>
          </w:rPr>
        </w:r>
        <w:r w:rsidR="00066F28">
          <w:rPr>
            <w:noProof/>
            <w:webHidden/>
          </w:rPr>
          <w:fldChar w:fldCharType="separate"/>
        </w:r>
        <w:r w:rsidR="00816423">
          <w:rPr>
            <w:noProof/>
            <w:webHidden/>
          </w:rPr>
          <w:t>5</w:t>
        </w:r>
        <w:r w:rsidR="00066F28">
          <w:rPr>
            <w:noProof/>
            <w:webHidden/>
          </w:rPr>
          <w:fldChar w:fldCharType="end"/>
        </w:r>
      </w:hyperlink>
      <w:r w:rsidR="007F6DBA">
        <w:rPr>
          <w:noProof/>
        </w:rPr>
        <w:t>6</w:t>
      </w:r>
    </w:p>
    <w:p w14:paraId="5EBA1732" w14:textId="7BA45242" w:rsidR="00066F28" w:rsidRDefault="00AB4D56">
      <w:pPr>
        <w:pStyle w:val="33"/>
        <w:rPr>
          <w:rFonts w:asciiTheme="minorHAnsi" w:eastAsiaTheme="minorEastAsia" w:hAnsiTheme="minorHAnsi" w:cstheme="minorBidi"/>
          <w:noProof/>
          <w:szCs w:val="22"/>
        </w:rPr>
      </w:pPr>
      <w:hyperlink w:anchor="_Toc139006851" w:history="1">
        <w:r w:rsidR="00066F28" w:rsidRPr="00E01FD6">
          <w:rPr>
            <w:rStyle w:val="ad"/>
            <w:noProof/>
          </w:rPr>
          <w:t>Приложение №</w:t>
        </w:r>
        <w:r w:rsidR="00066F28" w:rsidRPr="00E01FD6">
          <w:rPr>
            <w:rStyle w:val="ad"/>
            <w:noProof/>
            <w:lang w:val="en-US"/>
          </w:rPr>
          <w:t> </w:t>
        </w:r>
        <w:r w:rsidR="00066F28" w:rsidRPr="00E01FD6">
          <w:rPr>
            <w:rStyle w:val="ad"/>
            <w:noProof/>
          </w:rPr>
          <w:t>5 Нормативно-техническая документация</w:t>
        </w:r>
        <w:r w:rsidR="00066F28">
          <w:rPr>
            <w:noProof/>
            <w:webHidden/>
          </w:rPr>
          <w:tab/>
        </w:r>
        <w:r w:rsidR="00066F28">
          <w:rPr>
            <w:noProof/>
            <w:webHidden/>
          </w:rPr>
          <w:fldChar w:fldCharType="begin"/>
        </w:r>
        <w:r w:rsidR="00066F28">
          <w:rPr>
            <w:noProof/>
            <w:webHidden/>
          </w:rPr>
          <w:instrText xml:space="preserve"> PAGEREF _Toc139006851 \h </w:instrText>
        </w:r>
        <w:r w:rsidR="00066F28">
          <w:rPr>
            <w:noProof/>
            <w:webHidden/>
          </w:rPr>
        </w:r>
        <w:r w:rsidR="00066F28">
          <w:rPr>
            <w:noProof/>
            <w:webHidden/>
          </w:rPr>
          <w:fldChar w:fldCharType="separate"/>
        </w:r>
        <w:r w:rsidR="00816423">
          <w:rPr>
            <w:noProof/>
            <w:webHidden/>
          </w:rPr>
          <w:t>6</w:t>
        </w:r>
        <w:r w:rsidR="00066F28">
          <w:rPr>
            <w:noProof/>
            <w:webHidden/>
          </w:rPr>
          <w:fldChar w:fldCharType="end"/>
        </w:r>
      </w:hyperlink>
      <w:r w:rsidR="007F6DBA">
        <w:rPr>
          <w:noProof/>
        </w:rPr>
        <w:t>1</w:t>
      </w:r>
    </w:p>
    <w:p w14:paraId="2418B7E0" w14:textId="60A9F4D3" w:rsidR="00066F28" w:rsidRDefault="00AB4D56">
      <w:pPr>
        <w:pStyle w:val="33"/>
        <w:rPr>
          <w:rFonts w:asciiTheme="minorHAnsi" w:eastAsiaTheme="minorEastAsia" w:hAnsiTheme="minorHAnsi" w:cstheme="minorBidi"/>
          <w:noProof/>
          <w:szCs w:val="22"/>
        </w:rPr>
      </w:pPr>
      <w:hyperlink w:anchor="_Toc139006852" w:history="1">
        <w:r w:rsidR="00066F28" w:rsidRPr="00E01FD6">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066F28">
          <w:rPr>
            <w:noProof/>
            <w:webHidden/>
          </w:rPr>
          <w:tab/>
        </w:r>
        <w:r w:rsidR="00066F28">
          <w:rPr>
            <w:noProof/>
            <w:webHidden/>
          </w:rPr>
          <w:fldChar w:fldCharType="begin"/>
        </w:r>
        <w:r w:rsidR="00066F28">
          <w:rPr>
            <w:noProof/>
            <w:webHidden/>
          </w:rPr>
          <w:instrText xml:space="preserve"> PAGEREF _Toc139006852 \h </w:instrText>
        </w:r>
        <w:r w:rsidR="00066F28">
          <w:rPr>
            <w:noProof/>
            <w:webHidden/>
          </w:rPr>
        </w:r>
        <w:r w:rsidR="00066F28">
          <w:rPr>
            <w:noProof/>
            <w:webHidden/>
          </w:rPr>
          <w:fldChar w:fldCharType="separate"/>
        </w:r>
        <w:r w:rsidR="00816423">
          <w:rPr>
            <w:noProof/>
            <w:webHidden/>
          </w:rPr>
          <w:t>6</w:t>
        </w:r>
        <w:r w:rsidR="00066F28">
          <w:rPr>
            <w:noProof/>
            <w:webHidden/>
          </w:rPr>
          <w:fldChar w:fldCharType="end"/>
        </w:r>
      </w:hyperlink>
      <w:r w:rsidR="007F6DBA">
        <w:rPr>
          <w:noProof/>
        </w:rPr>
        <w:t>3</w:t>
      </w:r>
    </w:p>
    <w:p w14:paraId="6352D6A1" w14:textId="7FFD1436" w:rsidR="00066F28" w:rsidRDefault="00AB4D56">
      <w:pPr>
        <w:pStyle w:val="33"/>
        <w:rPr>
          <w:rFonts w:asciiTheme="minorHAnsi" w:eastAsiaTheme="minorEastAsia" w:hAnsiTheme="minorHAnsi" w:cstheme="minorBidi"/>
          <w:noProof/>
          <w:szCs w:val="22"/>
        </w:rPr>
      </w:pPr>
      <w:hyperlink w:anchor="_Toc139006853" w:history="1">
        <w:r w:rsidR="00066F28" w:rsidRPr="00E01FD6">
          <w:rPr>
            <w:rStyle w:val="ad"/>
            <w:noProof/>
          </w:rPr>
          <w:t>Приложение №</w:t>
        </w:r>
        <w:r w:rsidR="00066F28" w:rsidRPr="00E01FD6">
          <w:rPr>
            <w:rStyle w:val="ad"/>
            <w:noProof/>
            <w:lang w:val="en-US"/>
          </w:rPr>
          <w:t> </w:t>
        </w:r>
        <w:r w:rsidR="00066F28" w:rsidRPr="00E01FD6">
          <w:rPr>
            <w:rStyle w:val="ad"/>
            <w:noProof/>
          </w:rPr>
          <w:t>7 Соглашение о соблюдении Подрядчиком требований в области антитеррористической безопасности</w:t>
        </w:r>
        <w:r w:rsidR="00066F28">
          <w:rPr>
            <w:noProof/>
            <w:webHidden/>
          </w:rPr>
          <w:tab/>
        </w:r>
        <w:r w:rsidR="00066F28">
          <w:rPr>
            <w:noProof/>
            <w:webHidden/>
          </w:rPr>
          <w:fldChar w:fldCharType="begin"/>
        </w:r>
        <w:r w:rsidR="00066F28">
          <w:rPr>
            <w:noProof/>
            <w:webHidden/>
          </w:rPr>
          <w:instrText xml:space="preserve"> PAGEREF _Toc139006853 \h </w:instrText>
        </w:r>
        <w:r w:rsidR="00066F28">
          <w:rPr>
            <w:noProof/>
            <w:webHidden/>
          </w:rPr>
        </w:r>
        <w:r w:rsidR="00066F28">
          <w:rPr>
            <w:noProof/>
            <w:webHidden/>
          </w:rPr>
          <w:fldChar w:fldCharType="separate"/>
        </w:r>
        <w:r w:rsidR="00816423">
          <w:rPr>
            <w:noProof/>
            <w:webHidden/>
          </w:rPr>
          <w:t>7</w:t>
        </w:r>
        <w:r w:rsidR="00066F28">
          <w:rPr>
            <w:noProof/>
            <w:webHidden/>
          </w:rPr>
          <w:fldChar w:fldCharType="end"/>
        </w:r>
      </w:hyperlink>
      <w:r w:rsidR="007F6DBA">
        <w:rPr>
          <w:noProof/>
        </w:rPr>
        <w:t>6</w:t>
      </w:r>
    </w:p>
    <w:p w14:paraId="7C00B88C" w14:textId="4B0F7711" w:rsidR="00066F28" w:rsidRDefault="00AB4D56">
      <w:pPr>
        <w:pStyle w:val="33"/>
        <w:rPr>
          <w:rFonts w:asciiTheme="minorHAnsi" w:eastAsiaTheme="minorEastAsia" w:hAnsiTheme="minorHAnsi" w:cstheme="minorBidi"/>
          <w:noProof/>
          <w:szCs w:val="22"/>
        </w:rPr>
      </w:pPr>
      <w:hyperlink w:anchor="_Toc139006854" w:history="1">
        <w:r w:rsidR="00066F28" w:rsidRPr="00E01FD6">
          <w:rPr>
            <w:rStyle w:val="ad"/>
            <w:noProof/>
          </w:rPr>
          <w:t>Приложение №</w:t>
        </w:r>
        <w:r w:rsidR="00066F28" w:rsidRPr="00E01FD6">
          <w:rPr>
            <w:rStyle w:val="ad"/>
            <w:noProof/>
            <w:lang w:val="en-US"/>
          </w:rPr>
          <w:t> </w:t>
        </w:r>
        <w:r w:rsidR="00066F28" w:rsidRPr="00E01FD6">
          <w:rPr>
            <w:rStyle w:val="ad"/>
            <w:noProof/>
          </w:rPr>
          <w:t>8 Расчет договорной цены</w:t>
        </w:r>
        <w:r w:rsidR="00066F28">
          <w:rPr>
            <w:noProof/>
            <w:webHidden/>
          </w:rPr>
          <w:tab/>
        </w:r>
        <w:r w:rsidR="00066F28">
          <w:rPr>
            <w:noProof/>
            <w:webHidden/>
          </w:rPr>
          <w:fldChar w:fldCharType="begin"/>
        </w:r>
        <w:r w:rsidR="00066F28">
          <w:rPr>
            <w:noProof/>
            <w:webHidden/>
          </w:rPr>
          <w:instrText xml:space="preserve"> PAGEREF _Toc139006854 \h </w:instrText>
        </w:r>
        <w:r w:rsidR="00066F28">
          <w:rPr>
            <w:noProof/>
            <w:webHidden/>
          </w:rPr>
        </w:r>
        <w:r w:rsidR="00066F28">
          <w:rPr>
            <w:noProof/>
            <w:webHidden/>
          </w:rPr>
          <w:fldChar w:fldCharType="separate"/>
        </w:r>
        <w:r w:rsidR="00816423">
          <w:rPr>
            <w:noProof/>
            <w:webHidden/>
          </w:rPr>
          <w:t>8</w:t>
        </w:r>
        <w:r w:rsidR="00066F28">
          <w:rPr>
            <w:noProof/>
            <w:webHidden/>
          </w:rPr>
          <w:fldChar w:fldCharType="end"/>
        </w:r>
      </w:hyperlink>
      <w:r w:rsidR="007F6DBA">
        <w:rPr>
          <w:noProof/>
        </w:rPr>
        <w:t>0</w:t>
      </w:r>
    </w:p>
    <w:p w14:paraId="42B4DFCD" w14:textId="70595D5D" w:rsidR="00066F28" w:rsidRDefault="00AB4D56">
      <w:pPr>
        <w:pStyle w:val="33"/>
        <w:rPr>
          <w:rFonts w:asciiTheme="minorHAnsi" w:eastAsiaTheme="minorEastAsia" w:hAnsiTheme="minorHAnsi" w:cstheme="minorBidi"/>
          <w:noProof/>
          <w:szCs w:val="22"/>
        </w:rPr>
      </w:pPr>
      <w:hyperlink w:anchor="_Toc139006855" w:history="1">
        <w:r w:rsidR="00066F28" w:rsidRPr="00E01FD6">
          <w:rPr>
            <w:rStyle w:val="ad"/>
            <w:noProof/>
          </w:rPr>
          <w:t>Приложение №</w:t>
        </w:r>
        <w:r w:rsidR="00066F28" w:rsidRPr="00E01FD6">
          <w:rPr>
            <w:rStyle w:val="ad"/>
            <w:noProof/>
            <w:lang w:val="en-US"/>
          </w:rPr>
          <w:t> </w:t>
        </w:r>
        <w:r w:rsidR="00066F28" w:rsidRPr="00E01FD6">
          <w:rPr>
            <w:rStyle w:val="ad"/>
            <w:noProof/>
          </w:rPr>
          <w:t>9 Образец письма на прохождения персоналом Подрядчика обязательного инструктажа, для проведен</w:t>
        </w:r>
        <w:r w:rsidR="00306E69">
          <w:rPr>
            <w:rStyle w:val="ad"/>
            <w:noProof/>
          </w:rPr>
          <w:t xml:space="preserve">ия работ на территории филиала </w:t>
        </w:r>
        <w:r w:rsidR="00066F28" w:rsidRPr="00E01FD6">
          <w:rPr>
            <w:rStyle w:val="ad"/>
            <w:noProof/>
          </w:rPr>
          <w:t>АО «ИЭСК» «Южные электрические сети» (Наименование Исполнителя)</w:t>
        </w:r>
        <w:r w:rsidR="00066F28">
          <w:rPr>
            <w:noProof/>
            <w:webHidden/>
          </w:rPr>
          <w:tab/>
        </w:r>
        <w:r w:rsidR="00066F28">
          <w:rPr>
            <w:noProof/>
            <w:webHidden/>
          </w:rPr>
          <w:fldChar w:fldCharType="begin"/>
        </w:r>
        <w:r w:rsidR="00066F28">
          <w:rPr>
            <w:noProof/>
            <w:webHidden/>
          </w:rPr>
          <w:instrText xml:space="preserve"> PAGEREF _Toc139006855 \h </w:instrText>
        </w:r>
        <w:r w:rsidR="00066F28">
          <w:rPr>
            <w:noProof/>
            <w:webHidden/>
          </w:rPr>
        </w:r>
        <w:r w:rsidR="00066F28">
          <w:rPr>
            <w:noProof/>
            <w:webHidden/>
          </w:rPr>
          <w:fldChar w:fldCharType="separate"/>
        </w:r>
        <w:r w:rsidR="00816423">
          <w:rPr>
            <w:noProof/>
            <w:webHidden/>
          </w:rPr>
          <w:t>8</w:t>
        </w:r>
        <w:r w:rsidR="00066F28">
          <w:rPr>
            <w:noProof/>
            <w:webHidden/>
          </w:rPr>
          <w:fldChar w:fldCharType="end"/>
        </w:r>
      </w:hyperlink>
      <w:r w:rsidR="007F6DBA">
        <w:rPr>
          <w:noProof/>
        </w:rPr>
        <w:t>1</w:t>
      </w:r>
    </w:p>
    <w:p w14:paraId="2FFA8893" w14:textId="5ADFB4FB" w:rsidR="00066F28" w:rsidRDefault="00AB4D56">
      <w:pPr>
        <w:pStyle w:val="33"/>
        <w:rPr>
          <w:rFonts w:asciiTheme="minorHAnsi" w:eastAsiaTheme="minorEastAsia" w:hAnsiTheme="minorHAnsi" w:cstheme="minorBidi"/>
          <w:noProof/>
          <w:szCs w:val="22"/>
        </w:rPr>
      </w:pPr>
      <w:hyperlink w:anchor="_Toc139006856" w:history="1">
        <w:r w:rsidR="00066F28" w:rsidRPr="00E01FD6">
          <w:rPr>
            <w:rStyle w:val="ad"/>
            <w:noProof/>
          </w:rPr>
          <w:t>Приложение №</w:t>
        </w:r>
        <w:r w:rsidR="00066F28" w:rsidRPr="00E01FD6">
          <w:rPr>
            <w:rStyle w:val="ad"/>
            <w:noProof/>
            <w:lang w:val="en-US"/>
          </w:rPr>
          <w:t> </w:t>
        </w:r>
        <w:r w:rsidR="00066F28" w:rsidRPr="00E01FD6">
          <w:rPr>
            <w:rStyle w:val="ad"/>
            <w:noProof/>
          </w:rPr>
          <w:t>10 Образец письма на допуск персонала  Подрядчика для проведения работ на территории фи</w:t>
        </w:r>
        <w:r w:rsidR="00306E69">
          <w:rPr>
            <w:rStyle w:val="ad"/>
            <w:noProof/>
          </w:rPr>
          <w:t xml:space="preserve">лиала </w:t>
        </w:r>
        <w:r w:rsidR="00066F28" w:rsidRPr="00E01FD6">
          <w:rPr>
            <w:rStyle w:val="ad"/>
            <w:noProof/>
          </w:rPr>
          <w:t>АО «ИЭСК» «Южные электрические сети» (Наименование Исполнителя)</w:t>
        </w:r>
        <w:r w:rsidR="00066F28">
          <w:rPr>
            <w:noProof/>
            <w:webHidden/>
          </w:rPr>
          <w:tab/>
        </w:r>
        <w:r w:rsidR="00066F28">
          <w:rPr>
            <w:noProof/>
            <w:webHidden/>
          </w:rPr>
          <w:fldChar w:fldCharType="begin"/>
        </w:r>
        <w:r w:rsidR="00066F28">
          <w:rPr>
            <w:noProof/>
            <w:webHidden/>
          </w:rPr>
          <w:instrText xml:space="preserve"> PAGEREF _Toc139006856 \h </w:instrText>
        </w:r>
        <w:r w:rsidR="00066F28">
          <w:rPr>
            <w:noProof/>
            <w:webHidden/>
          </w:rPr>
        </w:r>
        <w:r w:rsidR="00066F28">
          <w:rPr>
            <w:noProof/>
            <w:webHidden/>
          </w:rPr>
          <w:fldChar w:fldCharType="separate"/>
        </w:r>
        <w:r w:rsidR="00816423">
          <w:rPr>
            <w:noProof/>
            <w:webHidden/>
          </w:rPr>
          <w:t>8</w:t>
        </w:r>
        <w:r w:rsidR="00066F28">
          <w:rPr>
            <w:noProof/>
            <w:webHidden/>
          </w:rPr>
          <w:fldChar w:fldCharType="end"/>
        </w:r>
      </w:hyperlink>
      <w:r w:rsidR="007F6DBA">
        <w:rPr>
          <w:noProof/>
        </w:rPr>
        <w:t>4</w:t>
      </w:r>
    </w:p>
    <w:p w14:paraId="395645B8" w14:textId="1326CC61" w:rsidR="00066F28" w:rsidRDefault="00AB4D56">
      <w:pPr>
        <w:pStyle w:val="33"/>
        <w:rPr>
          <w:rFonts w:asciiTheme="minorHAnsi" w:eastAsiaTheme="minorEastAsia" w:hAnsiTheme="minorHAnsi" w:cstheme="minorBidi"/>
          <w:noProof/>
          <w:szCs w:val="22"/>
        </w:rPr>
      </w:pPr>
      <w:hyperlink w:anchor="_Toc139006857" w:history="1">
        <w:r w:rsidR="00066F28" w:rsidRPr="00E01FD6">
          <w:rPr>
            <w:rStyle w:val="ad"/>
            <w:noProof/>
          </w:rPr>
          <w:t>Приложение №</w:t>
        </w:r>
        <w:r w:rsidR="00066F28" w:rsidRPr="00E01FD6">
          <w:rPr>
            <w:rStyle w:val="ad"/>
            <w:noProof/>
            <w:lang w:val="en-US"/>
          </w:rPr>
          <w:t> </w:t>
        </w:r>
        <w:r w:rsidR="00066F28" w:rsidRPr="00E01FD6">
          <w:rPr>
            <w:rStyle w:val="ad"/>
            <w:noProof/>
          </w:rPr>
          <w:t>11 Соглашение «О соблюдении мер санитарно-эпидемиологической защиты, связанной с профилактикой распространения коронавирусной инфекции COVID-19»</w:t>
        </w:r>
        <w:r w:rsidR="00066F28">
          <w:rPr>
            <w:noProof/>
            <w:webHidden/>
          </w:rPr>
          <w:tab/>
        </w:r>
        <w:r w:rsidR="00066F28">
          <w:rPr>
            <w:noProof/>
            <w:webHidden/>
          </w:rPr>
          <w:fldChar w:fldCharType="begin"/>
        </w:r>
        <w:r w:rsidR="00066F28">
          <w:rPr>
            <w:noProof/>
            <w:webHidden/>
          </w:rPr>
          <w:instrText xml:space="preserve"> PAGEREF _Toc139006857 \h </w:instrText>
        </w:r>
        <w:r w:rsidR="00066F28">
          <w:rPr>
            <w:noProof/>
            <w:webHidden/>
          </w:rPr>
        </w:r>
        <w:r w:rsidR="00066F28">
          <w:rPr>
            <w:noProof/>
            <w:webHidden/>
          </w:rPr>
          <w:fldChar w:fldCharType="separate"/>
        </w:r>
        <w:r w:rsidR="00816423">
          <w:rPr>
            <w:noProof/>
            <w:webHidden/>
          </w:rPr>
          <w:t>8</w:t>
        </w:r>
        <w:r w:rsidR="00066F28">
          <w:rPr>
            <w:noProof/>
            <w:webHidden/>
          </w:rPr>
          <w:fldChar w:fldCharType="end"/>
        </w:r>
      </w:hyperlink>
      <w:r w:rsidR="007F6DBA">
        <w:rPr>
          <w:noProof/>
        </w:rPr>
        <w:t>4</w:t>
      </w:r>
    </w:p>
    <w:p w14:paraId="3DBD8746" w14:textId="786B9889" w:rsidR="00066F28" w:rsidRDefault="00AB4D56">
      <w:pPr>
        <w:pStyle w:val="33"/>
        <w:rPr>
          <w:rFonts w:asciiTheme="minorHAnsi" w:eastAsiaTheme="minorEastAsia" w:hAnsiTheme="minorHAnsi" w:cstheme="minorBidi"/>
          <w:noProof/>
          <w:szCs w:val="22"/>
        </w:rPr>
      </w:pPr>
      <w:hyperlink w:anchor="_Toc139006858" w:history="1">
        <w:r w:rsidR="00066F28" w:rsidRPr="00E01FD6">
          <w:rPr>
            <w:rStyle w:val="ad"/>
            <w:noProof/>
          </w:rPr>
          <w:t>Приложение № 12 СОГЛАШЕНИЕ «Об обязательствах обеспечения средствами индивидуальной защиты сотрудниками организаций-контрагентов»</w:t>
        </w:r>
        <w:r w:rsidR="00066F28">
          <w:rPr>
            <w:noProof/>
            <w:webHidden/>
          </w:rPr>
          <w:tab/>
        </w:r>
        <w:r w:rsidR="00066F28">
          <w:rPr>
            <w:noProof/>
            <w:webHidden/>
          </w:rPr>
          <w:fldChar w:fldCharType="begin"/>
        </w:r>
        <w:r w:rsidR="00066F28">
          <w:rPr>
            <w:noProof/>
            <w:webHidden/>
          </w:rPr>
          <w:instrText xml:space="preserve"> PAGEREF _Toc139006858 \h </w:instrText>
        </w:r>
        <w:r w:rsidR="00066F28">
          <w:rPr>
            <w:noProof/>
            <w:webHidden/>
          </w:rPr>
        </w:r>
        <w:r w:rsidR="00066F28">
          <w:rPr>
            <w:noProof/>
            <w:webHidden/>
          </w:rPr>
          <w:fldChar w:fldCharType="separate"/>
        </w:r>
        <w:r w:rsidR="00816423">
          <w:rPr>
            <w:noProof/>
            <w:webHidden/>
          </w:rPr>
          <w:t>8</w:t>
        </w:r>
        <w:r w:rsidR="00066F28">
          <w:rPr>
            <w:noProof/>
            <w:webHidden/>
          </w:rPr>
          <w:fldChar w:fldCharType="end"/>
        </w:r>
      </w:hyperlink>
      <w:r w:rsidR="007F6DBA">
        <w:rPr>
          <w:noProof/>
        </w:rPr>
        <w:t>6</w:t>
      </w:r>
    </w:p>
    <w:p w14:paraId="2AFB63B2" w14:textId="7CD3E9A9" w:rsidR="00066F28" w:rsidRDefault="00AB4D56">
      <w:pPr>
        <w:pStyle w:val="33"/>
        <w:rPr>
          <w:rFonts w:asciiTheme="minorHAnsi" w:eastAsiaTheme="minorEastAsia" w:hAnsiTheme="minorHAnsi" w:cstheme="minorBidi"/>
          <w:noProof/>
          <w:szCs w:val="22"/>
        </w:rPr>
      </w:pPr>
      <w:hyperlink w:anchor="_Toc139006859" w:history="1">
        <w:r w:rsidR="00066F28" w:rsidRPr="00E01FD6">
          <w:rPr>
            <w:rStyle w:val="ad"/>
            <w:noProof/>
          </w:rPr>
          <w:t>Приложение № 13 Соглашение о соблюдении антикоррупционных условий</w:t>
        </w:r>
        <w:r w:rsidR="00066F28">
          <w:rPr>
            <w:noProof/>
            <w:webHidden/>
          </w:rPr>
          <w:tab/>
        </w:r>
        <w:r w:rsidR="00066F28">
          <w:rPr>
            <w:noProof/>
            <w:webHidden/>
          </w:rPr>
          <w:fldChar w:fldCharType="begin"/>
        </w:r>
        <w:r w:rsidR="00066F28">
          <w:rPr>
            <w:noProof/>
            <w:webHidden/>
          </w:rPr>
          <w:instrText xml:space="preserve"> PAGEREF _Toc139006859 \h </w:instrText>
        </w:r>
        <w:r w:rsidR="00066F28">
          <w:rPr>
            <w:noProof/>
            <w:webHidden/>
          </w:rPr>
        </w:r>
        <w:r w:rsidR="00066F28">
          <w:rPr>
            <w:noProof/>
            <w:webHidden/>
          </w:rPr>
          <w:fldChar w:fldCharType="separate"/>
        </w:r>
        <w:r w:rsidR="00816423">
          <w:rPr>
            <w:noProof/>
            <w:webHidden/>
          </w:rPr>
          <w:t>8</w:t>
        </w:r>
        <w:r w:rsidR="00066F28">
          <w:rPr>
            <w:noProof/>
            <w:webHidden/>
          </w:rPr>
          <w:fldChar w:fldCharType="end"/>
        </w:r>
      </w:hyperlink>
      <w:r w:rsidR="007F6DBA">
        <w:rPr>
          <w:noProof/>
        </w:rPr>
        <w:t>8</w:t>
      </w:r>
    </w:p>
    <w:p w14:paraId="092C6049" w14:textId="68FFFAB1" w:rsidR="00066F28" w:rsidRDefault="00AB4D56">
      <w:pPr>
        <w:pStyle w:val="33"/>
        <w:rPr>
          <w:noProof/>
        </w:rPr>
      </w:pPr>
      <w:hyperlink w:anchor="_Toc139006860" w:history="1">
        <w:r w:rsidR="00066F28" w:rsidRPr="00E01FD6">
          <w:rPr>
            <w:rStyle w:val="ad"/>
            <w:noProof/>
          </w:rPr>
          <w:t>Приложение № 14 Соглашение о соблюдении санкционных условий</w:t>
        </w:r>
        <w:r w:rsidR="00066F28">
          <w:rPr>
            <w:noProof/>
            <w:webHidden/>
          </w:rPr>
          <w:tab/>
        </w:r>
        <w:r w:rsidR="00066F28">
          <w:rPr>
            <w:noProof/>
            <w:webHidden/>
          </w:rPr>
          <w:fldChar w:fldCharType="begin"/>
        </w:r>
        <w:r w:rsidR="00066F28">
          <w:rPr>
            <w:noProof/>
            <w:webHidden/>
          </w:rPr>
          <w:instrText xml:space="preserve"> PAGEREF _Toc139006860 \h </w:instrText>
        </w:r>
        <w:r w:rsidR="00066F28">
          <w:rPr>
            <w:noProof/>
            <w:webHidden/>
          </w:rPr>
        </w:r>
        <w:r w:rsidR="00066F28">
          <w:rPr>
            <w:noProof/>
            <w:webHidden/>
          </w:rPr>
          <w:fldChar w:fldCharType="separate"/>
        </w:r>
        <w:r w:rsidR="00816423">
          <w:rPr>
            <w:noProof/>
            <w:webHidden/>
          </w:rPr>
          <w:t>9</w:t>
        </w:r>
        <w:r w:rsidR="00066F28">
          <w:rPr>
            <w:noProof/>
            <w:webHidden/>
          </w:rPr>
          <w:fldChar w:fldCharType="end"/>
        </w:r>
      </w:hyperlink>
      <w:r w:rsidR="007F6DBA">
        <w:rPr>
          <w:noProof/>
        </w:rPr>
        <w:t>0</w:t>
      </w:r>
    </w:p>
    <w:p w14:paraId="581EBC07" w14:textId="284BA50C" w:rsidR="00E6021D" w:rsidRPr="00E6021D" w:rsidRDefault="00E6021D" w:rsidP="00E6021D">
      <w:pPr>
        <w:rPr>
          <w:rFonts w:eastAsiaTheme="minorEastAsia"/>
          <w:sz w:val="22"/>
          <w:szCs w:val="22"/>
        </w:rPr>
      </w:pPr>
      <w:r w:rsidRPr="00E6021D">
        <w:rPr>
          <w:rFonts w:eastAsiaTheme="minorEastAsia"/>
          <w:sz w:val="22"/>
          <w:szCs w:val="22"/>
        </w:rPr>
        <w:t xml:space="preserve">Приложение № 15 </w:t>
      </w:r>
      <w:r w:rsidRPr="00B90F94">
        <w:rPr>
          <w:sz w:val="22"/>
          <w:szCs w:val="22"/>
        </w:rPr>
        <w:t xml:space="preserve">– </w:t>
      </w:r>
      <w:r>
        <w:rPr>
          <w:bCs/>
          <w:sz w:val="22"/>
          <w:szCs w:val="22"/>
        </w:rPr>
        <w:t xml:space="preserve">Форма заявки                                                                                                          </w:t>
      </w:r>
      <w:r w:rsidR="007F6DBA">
        <w:rPr>
          <w:bCs/>
          <w:sz w:val="22"/>
          <w:szCs w:val="22"/>
        </w:rPr>
        <w:t xml:space="preserve"> </w:t>
      </w:r>
      <w:r>
        <w:rPr>
          <w:bCs/>
          <w:sz w:val="22"/>
          <w:szCs w:val="22"/>
        </w:rPr>
        <w:t>9</w:t>
      </w:r>
      <w:r w:rsidR="007F6DBA">
        <w:rPr>
          <w:bCs/>
          <w:sz w:val="22"/>
          <w:szCs w:val="22"/>
        </w:rPr>
        <w:t>2</w:t>
      </w:r>
    </w:p>
    <w:p w14:paraId="08A19406" w14:textId="320FB433" w:rsidR="0021212E" w:rsidRDefault="0021212E" w:rsidP="0021212E">
      <w:pPr>
        <w:pStyle w:val="11"/>
        <w:tabs>
          <w:tab w:val="left" w:pos="1276"/>
          <w:tab w:val="left" w:pos="1560"/>
        </w:tabs>
        <w:ind w:left="142" w:firstLine="567"/>
        <w:rPr>
          <w:noProof/>
        </w:rPr>
        <w:sectPr w:rsidR="0021212E" w:rsidSect="00A869F6">
          <w:headerReference w:type="default" r:id="rId11"/>
          <w:footerReference w:type="default" r:id="rId12"/>
          <w:type w:val="continuous"/>
          <w:pgSz w:w="11906" w:h="16838" w:code="9"/>
          <w:pgMar w:top="645" w:right="849" w:bottom="1134" w:left="1701" w:header="284" w:footer="709" w:gutter="0"/>
          <w:cols w:space="708"/>
          <w:docGrid w:linePitch="360"/>
        </w:sectPr>
      </w:pPr>
      <w:r>
        <w:rPr>
          <w:noProof/>
        </w:rPr>
        <w:fldChar w:fldCharType="end"/>
      </w:r>
    </w:p>
    <w:p w14:paraId="41BFDE6B" w14:textId="1948C0B6" w:rsidR="00A869F6" w:rsidRPr="00306E69" w:rsidRDefault="00A869F6" w:rsidP="00306E69">
      <w:pPr>
        <w:pStyle w:val="a6"/>
        <w:spacing w:after="120"/>
        <w:jc w:val="both"/>
        <w:rPr>
          <w:b/>
          <w:sz w:val="22"/>
          <w:szCs w:val="22"/>
        </w:rPr>
      </w:pPr>
      <w:bookmarkStart w:id="0" w:name="RefSCH1"/>
      <w:bookmarkStart w:id="1" w:name="_Toc502142582"/>
      <w:bookmarkStart w:id="2" w:name="_Toc499813179"/>
      <w:r w:rsidRPr="00401896">
        <w:rPr>
          <w:b/>
          <w:sz w:val="22"/>
          <w:szCs w:val="22"/>
        </w:rPr>
        <w:lastRenderedPageBreak/>
        <w:t>Настоящий договор подряда на выполнение работ заключен в дату, указанную на титульном листе, между</w:t>
      </w:r>
      <w:r w:rsidR="00306E69">
        <w:rPr>
          <w:b/>
          <w:sz w:val="22"/>
          <w:szCs w:val="22"/>
        </w:rPr>
        <w:t xml:space="preserve"> А</w:t>
      </w:r>
      <w:r w:rsidRPr="00F70700">
        <w:rPr>
          <w:b/>
          <w:i/>
          <w:sz w:val="22"/>
          <w:szCs w:val="22"/>
        </w:rPr>
        <w:t>кционерное общество «Иркут</w:t>
      </w:r>
      <w:r w:rsidR="006807B2">
        <w:rPr>
          <w:b/>
          <w:i/>
          <w:sz w:val="22"/>
          <w:szCs w:val="22"/>
        </w:rPr>
        <w:t>ская электросетевая компания» (</w:t>
      </w:r>
      <w:r w:rsidRPr="00F70700">
        <w:rPr>
          <w:b/>
          <w:i/>
          <w:sz w:val="22"/>
          <w:szCs w:val="22"/>
        </w:rPr>
        <w:t>АО «ИЭСК»),</w:t>
      </w:r>
      <w:r w:rsidRPr="00AC1265">
        <w:rPr>
          <w:sz w:val="22"/>
          <w:szCs w:val="22"/>
        </w:rPr>
        <w:t xml:space="preserve"> </w:t>
      </w:r>
      <w:r w:rsidRPr="00401896">
        <w:rPr>
          <w:sz w:val="22"/>
          <w:szCs w:val="22"/>
        </w:rPr>
        <w:t>именуемым в дальнейшем «</w:t>
      </w:r>
      <w:r w:rsidRPr="00401896">
        <w:rPr>
          <w:b/>
          <w:sz w:val="22"/>
          <w:szCs w:val="22"/>
        </w:rPr>
        <w:t>Заказчик</w:t>
      </w:r>
      <w:r w:rsidRPr="00401896">
        <w:rPr>
          <w:sz w:val="22"/>
          <w:szCs w:val="22"/>
        </w:rPr>
        <w:t xml:space="preserve">», в лице </w:t>
      </w:r>
      <w:r w:rsidR="00D84AB5">
        <w:rPr>
          <w:sz w:val="22"/>
          <w:szCs w:val="22"/>
        </w:rPr>
        <w:t>Технического директора</w:t>
      </w:r>
      <w:r w:rsidR="00E43B05">
        <w:rPr>
          <w:sz w:val="22"/>
          <w:szCs w:val="22"/>
        </w:rPr>
        <w:t>-главного инженера Терских Юрия Николаевича</w:t>
      </w:r>
      <w:r w:rsidRPr="00AC1265">
        <w:rPr>
          <w:sz w:val="22"/>
          <w:szCs w:val="22"/>
        </w:rPr>
        <w:t>,</w:t>
      </w:r>
      <w:r w:rsidRPr="00401896">
        <w:rPr>
          <w:sz w:val="22"/>
          <w:szCs w:val="22"/>
        </w:rPr>
        <w:t xml:space="preserve"> действующего на основании</w:t>
      </w:r>
      <w:r w:rsidRPr="00F70700">
        <w:rPr>
          <w:sz w:val="22"/>
          <w:szCs w:val="22"/>
        </w:rPr>
        <w:t xml:space="preserve"> </w:t>
      </w:r>
      <w:r w:rsidR="00E43B05">
        <w:rPr>
          <w:sz w:val="22"/>
          <w:szCs w:val="22"/>
        </w:rPr>
        <w:t>доверенности № юр</w:t>
      </w:r>
      <w:r w:rsidR="007F6DBA">
        <w:rPr>
          <w:sz w:val="22"/>
          <w:szCs w:val="22"/>
        </w:rPr>
        <w:t xml:space="preserve"> </w:t>
      </w:r>
      <w:r w:rsidR="00E43B05">
        <w:rPr>
          <w:sz w:val="22"/>
          <w:szCs w:val="22"/>
        </w:rPr>
        <w:t>-275 от 01.12.2023г</w:t>
      </w:r>
      <w:r w:rsidR="00AB4D56">
        <w:rPr>
          <w:sz w:val="22"/>
          <w:szCs w:val="22"/>
        </w:rPr>
        <w:t>.</w:t>
      </w:r>
      <w:r w:rsidR="00E43B05">
        <w:rPr>
          <w:sz w:val="22"/>
          <w:szCs w:val="22"/>
        </w:rPr>
        <w:t xml:space="preserve"> </w:t>
      </w:r>
      <w:r w:rsidRPr="000B6F7E">
        <w:rPr>
          <w:sz w:val="22"/>
          <w:szCs w:val="22"/>
        </w:rPr>
        <w:t xml:space="preserve"> </w:t>
      </w:r>
      <w:r>
        <w:rPr>
          <w:sz w:val="22"/>
          <w:szCs w:val="22"/>
        </w:rPr>
        <w:t>с одной стороны</w:t>
      </w:r>
      <w:r w:rsidRPr="00401896">
        <w:rPr>
          <w:sz w:val="22"/>
          <w:szCs w:val="22"/>
        </w:rPr>
        <w:t>, и</w:t>
      </w:r>
      <w:r w:rsidRPr="007733F1">
        <w:rPr>
          <w:b/>
          <w:sz w:val="26"/>
          <w:szCs w:val="26"/>
        </w:rPr>
        <w:t xml:space="preserve"> </w:t>
      </w:r>
      <w:r w:rsidR="00D20278">
        <w:rPr>
          <w:b/>
          <w:sz w:val="26"/>
          <w:szCs w:val="26"/>
        </w:rPr>
        <w:t xml:space="preserve">              </w:t>
      </w:r>
      <w:r w:rsidRPr="00F20DC7">
        <w:rPr>
          <w:sz w:val="22"/>
          <w:szCs w:val="22"/>
        </w:rPr>
        <w:t>именуемое в дальнейшем «</w:t>
      </w:r>
      <w:r w:rsidRPr="00F20DC7">
        <w:rPr>
          <w:rStyle w:val="aff9"/>
          <w:sz w:val="22"/>
          <w:szCs w:val="22"/>
        </w:rPr>
        <w:t>Подрядчик», в лице</w:t>
      </w:r>
      <w:r w:rsidRPr="007733F1">
        <w:rPr>
          <w:b/>
          <w:sz w:val="26"/>
          <w:szCs w:val="26"/>
        </w:rPr>
        <w:t xml:space="preserve"> </w:t>
      </w:r>
      <w:r w:rsidR="00D20278">
        <w:rPr>
          <w:b/>
          <w:sz w:val="22"/>
          <w:szCs w:val="22"/>
        </w:rPr>
        <w:t xml:space="preserve">           </w:t>
      </w:r>
      <w:r w:rsidRPr="00F20DC7">
        <w:rPr>
          <w:rStyle w:val="aff9"/>
          <w:sz w:val="22"/>
          <w:szCs w:val="22"/>
        </w:rPr>
        <w:t>, действующего</w:t>
      </w:r>
      <w:r>
        <w:rPr>
          <w:rStyle w:val="aff9"/>
          <w:sz w:val="22"/>
          <w:szCs w:val="22"/>
        </w:rPr>
        <w:t xml:space="preserve"> на основании</w:t>
      </w:r>
      <w:r w:rsidR="00D20278">
        <w:rPr>
          <w:rStyle w:val="aff9"/>
          <w:sz w:val="22"/>
          <w:szCs w:val="22"/>
        </w:rPr>
        <w:t xml:space="preserve">            </w:t>
      </w:r>
      <w:r w:rsidRPr="00F20DC7">
        <w:rPr>
          <w:rStyle w:val="aff9"/>
          <w:sz w:val="22"/>
          <w:szCs w:val="22"/>
        </w:rPr>
        <w:t>, с другой стороны</w:t>
      </w:r>
      <w:r w:rsidRPr="00E87FBF">
        <w:rPr>
          <w:rStyle w:val="aff9"/>
          <w:sz w:val="22"/>
          <w:szCs w:val="22"/>
        </w:rPr>
        <w:t>,</w:t>
      </w:r>
      <w:r w:rsidRPr="00E87FBF">
        <w:rPr>
          <w:sz w:val="22"/>
          <w:szCs w:val="22"/>
        </w:rPr>
        <w:t xml:space="preserve"> в дальнейшем совместно именуемые «Стороны», а по отдельности – «Сторона»,</w:t>
      </w:r>
      <w:r>
        <w:rPr>
          <w:sz w:val="22"/>
          <w:szCs w:val="22"/>
        </w:rPr>
        <w:t xml:space="preserve"> </w:t>
      </w:r>
      <w:r w:rsidRPr="00505BF3">
        <w:rPr>
          <w:sz w:val="22"/>
          <w:szCs w:val="22"/>
        </w:rPr>
        <w:t>с другой стороны,</w:t>
      </w:r>
      <w:r>
        <w:rPr>
          <w:sz w:val="22"/>
          <w:szCs w:val="22"/>
        </w:rPr>
        <w:t xml:space="preserve"> </w:t>
      </w:r>
      <w:r w:rsidRPr="00401896">
        <w:rPr>
          <w:sz w:val="22"/>
          <w:szCs w:val="22"/>
        </w:rPr>
        <w:t>при совместном упоминании именуемыми «</w:t>
      </w:r>
      <w:r w:rsidRPr="00401896">
        <w:rPr>
          <w:b/>
          <w:sz w:val="22"/>
          <w:szCs w:val="22"/>
        </w:rPr>
        <w:t>Стороны</w:t>
      </w:r>
      <w:r w:rsidRPr="00401896">
        <w:rPr>
          <w:sz w:val="22"/>
          <w:szCs w:val="22"/>
        </w:rPr>
        <w:t>» и по отдельности «</w:t>
      </w:r>
      <w:r w:rsidRPr="00401896">
        <w:rPr>
          <w:b/>
          <w:sz w:val="22"/>
          <w:szCs w:val="22"/>
        </w:rPr>
        <w:t>Сторона</w:t>
      </w:r>
      <w:r w:rsidRPr="00401896">
        <w:rPr>
          <w:sz w:val="22"/>
          <w:szCs w:val="22"/>
        </w:rPr>
        <w:t>», на следующих условиях.</w:t>
      </w:r>
    </w:p>
    <w:p w14:paraId="78C48A0E" w14:textId="77777777" w:rsidR="00A869F6" w:rsidRPr="00401896" w:rsidRDefault="00A869F6" w:rsidP="00A869F6">
      <w:pPr>
        <w:pStyle w:val="a"/>
        <w:ind w:left="360" w:hanging="360"/>
      </w:pPr>
      <w:bookmarkStart w:id="3" w:name="_Toc127800605"/>
      <w:bookmarkStart w:id="4" w:name="_Toc139006804"/>
      <w:r w:rsidRPr="00401896">
        <w:t>ОСНОВНЫЕ ПОЛОЖЕНИЯ ДОГОВОРА</w:t>
      </w:r>
      <w:bookmarkEnd w:id="3"/>
      <w:bookmarkEnd w:id="4"/>
    </w:p>
    <w:p w14:paraId="26F13D77" w14:textId="77777777" w:rsidR="00A869F6" w:rsidRPr="00401896" w:rsidRDefault="00A869F6" w:rsidP="00A869F6">
      <w:pPr>
        <w:pStyle w:val="RUS1"/>
        <w:ind w:left="0" w:firstLine="284"/>
      </w:pPr>
      <w:bookmarkStart w:id="5" w:name="_Toc127800606"/>
      <w:bookmarkStart w:id="6" w:name="_Toc139006805"/>
      <w:r w:rsidRPr="00401896">
        <w:t>Основные понятия и определения</w:t>
      </w:r>
      <w:bookmarkEnd w:id="5"/>
      <w:bookmarkEnd w:id="6"/>
    </w:p>
    <w:p w14:paraId="0FCFB3CF" w14:textId="77777777" w:rsidR="00A869F6" w:rsidRPr="00401896" w:rsidRDefault="00A869F6" w:rsidP="00A869F6">
      <w:pPr>
        <w:pStyle w:val="RUS11"/>
        <w:ind w:left="0"/>
      </w:pPr>
      <w:r w:rsidRPr="00401896">
        <w:t>В целях однозначного понимания и использования в настоящем Договоре указанные термины имеют следующие определения:</w:t>
      </w:r>
    </w:p>
    <w:p w14:paraId="2E31BACE" w14:textId="62936CE0" w:rsidR="00A869F6" w:rsidRPr="00B336FD" w:rsidRDefault="00A869F6" w:rsidP="00A869F6">
      <w:pPr>
        <w:pStyle w:val="RUS111"/>
        <w:tabs>
          <w:tab w:val="clear" w:pos="1418"/>
          <w:tab w:val="clear" w:pos="2978"/>
        </w:tabs>
        <w:spacing w:before="0"/>
        <w:ind w:left="0"/>
      </w:pPr>
      <w:r w:rsidRPr="00401896">
        <w:rPr>
          <w:b/>
        </w:rPr>
        <w:t xml:space="preserve">«Акт о приемке выполненных работ» </w:t>
      </w:r>
      <w:r w:rsidRPr="00401896">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w:t>
      </w:r>
      <w:r w:rsidRPr="00B336FD">
        <w:t xml:space="preserve">Этапа Работ либо Работ за Отчетный период (в зависимости от порядка приемки согласно пункту </w:t>
      </w:r>
      <w:r w:rsidRPr="00B336FD">
        <w:fldChar w:fldCharType="begin"/>
      </w:r>
      <w:r w:rsidRPr="00B336FD">
        <w:instrText xml:space="preserve"> REF _Ref501108528 \n \h  \* MERGEFORMAT </w:instrText>
      </w:r>
      <w:r w:rsidRPr="00B336FD">
        <w:fldChar w:fldCharType="separate"/>
      </w:r>
      <w:r w:rsidR="00816423">
        <w:t>21.1</w:t>
      </w:r>
      <w:r w:rsidRPr="00B336FD">
        <w:fldChar w:fldCharType="end"/>
      </w:r>
      <w:r w:rsidRPr="00B336FD">
        <w:t>), подписанный Представителями Заказчика и Подрядчика, являющийся основанием подписания Сторонами Справки о стоимости выполненных Работ.</w:t>
      </w:r>
    </w:p>
    <w:p w14:paraId="44D849ED" w14:textId="33494CDF" w:rsidR="00A869F6" w:rsidRPr="00B336FD" w:rsidRDefault="00A869F6" w:rsidP="00A869F6">
      <w:pPr>
        <w:pStyle w:val="RUS111"/>
        <w:tabs>
          <w:tab w:val="clear" w:pos="1418"/>
          <w:tab w:val="clear" w:pos="2978"/>
        </w:tabs>
        <w:spacing w:before="0"/>
        <w:ind w:left="0"/>
      </w:pPr>
      <w:r w:rsidRPr="00B336FD">
        <w:t>«</w:t>
      </w:r>
      <w:r w:rsidRPr="00B336FD">
        <w:rPr>
          <w:b/>
        </w:rPr>
        <w:t>Временные сооружения</w:t>
      </w:r>
      <w:r w:rsidRPr="00B336FD">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B336FD">
        <w:fldChar w:fldCharType="begin"/>
      </w:r>
      <w:r w:rsidRPr="00B336FD">
        <w:instrText xml:space="preserve"> REF _Ref496806887 \n \h  \* MERGEFORMAT </w:instrText>
      </w:r>
      <w:r w:rsidRPr="00B336FD">
        <w:fldChar w:fldCharType="separate"/>
      </w:r>
      <w:r w:rsidR="00816423">
        <w:t>17.5.1</w:t>
      </w:r>
      <w:r w:rsidRPr="00B336FD">
        <w:fldChar w:fldCharType="end"/>
      </w:r>
      <w:r w:rsidRPr="00B336FD">
        <w:t>.</w:t>
      </w:r>
    </w:p>
    <w:p w14:paraId="3898E1D0" w14:textId="6E835F73" w:rsidR="00A869F6" w:rsidRPr="00B336FD" w:rsidRDefault="00A869F6" w:rsidP="00A869F6">
      <w:pPr>
        <w:pStyle w:val="RUS111"/>
        <w:tabs>
          <w:tab w:val="clear" w:pos="1418"/>
          <w:tab w:val="clear" w:pos="2978"/>
        </w:tabs>
        <w:spacing w:before="0"/>
        <w:ind w:left="0"/>
      </w:pPr>
      <w:r w:rsidRPr="00B336FD">
        <w:t>«</w:t>
      </w:r>
      <w:r w:rsidRPr="00B336FD">
        <w:rPr>
          <w:b/>
        </w:rPr>
        <w:t>Гарантийный период (гарантийный срок)</w:t>
      </w:r>
      <w:r w:rsidRPr="00B336FD">
        <w:t xml:space="preserve">» обозначает период с даты постановки Объекта ремонта под нагрузку (в случае ремонта оборудования) или приемки Результата Работ в установленном Договором порядке (во всех остальных случаях) и заканчивающийся по истечении срока, установленного в пункте </w:t>
      </w:r>
      <w:r w:rsidRPr="00B336FD">
        <w:fldChar w:fldCharType="begin"/>
      </w:r>
      <w:r w:rsidRPr="00B336FD">
        <w:instrText xml:space="preserve"> REF _Ref493723393 \n \h  \* MERGEFORMAT </w:instrText>
      </w:r>
      <w:r w:rsidRPr="00B336FD">
        <w:fldChar w:fldCharType="separate"/>
      </w:r>
      <w:r w:rsidR="00816423">
        <w:t>22.1</w:t>
      </w:r>
      <w:r w:rsidRPr="00B336FD">
        <w:fldChar w:fldCharType="end"/>
      </w:r>
      <w:r w:rsidRPr="00B336FD">
        <w:t xml:space="preserve"> (если иной срок не установлен в Приложении </w:t>
      </w:r>
      <w:r w:rsidR="005C06A9">
        <w:t>№1</w:t>
      </w:r>
      <w:r w:rsidRPr="00B336FD">
        <w:t xml:space="preserve"> (Ведомость объемов работ (дефектная ведомость)), в течение которого Объект ремонта, а также любая его часть должны соответствовать требованиям к качеству Объекта ремонта, а Подрядчик должен безвозмездно устранять недостатки (дефекты) в Объекте ремонта.</w:t>
      </w:r>
    </w:p>
    <w:p w14:paraId="5C1BC4CC" w14:textId="7A1F6695" w:rsidR="00A869F6" w:rsidRPr="00B336FD" w:rsidRDefault="00A869F6" w:rsidP="00A869F6">
      <w:pPr>
        <w:pStyle w:val="RUS111"/>
        <w:tabs>
          <w:tab w:val="clear" w:pos="1418"/>
          <w:tab w:val="clear" w:pos="2978"/>
        </w:tabs>
        <w:spacing w:before="0"/>
        <w:ind w:left="0"/>
      </w:pPr>
      <w:r w:rsidRPr="00B336FD">
        <w:t>«</w:t>
      </w:r>
      <w:r w:rsidRPr="00B336FD">
        <w:rPr>
          <w:b/>
        </w:rPr>
        <w:t>Гарантийный фонд</w:t>
      </w:r>
      <w:r w:rsidRPr="00B336FD">
        <w:t>» обозначает сумму, удерживаемую Заказчиком согласно условиям настоящего Договора. Размер Гарантийного фонда составляет 0 (ноль) процентов от Цены Работ.</w:t>
      </w:r>
      <w:r w:rsidRPr="00B336FD">
        <w:rPr>
          <w:bCs w:val="0"/>
          <w:sz w:val="20"/>
          <w:szCs w:val="20"/>
        </w:rPr>
        <w:t xml:space="preserve"> </w:t>
      </w:r>
      <w:r w:rsidRPr="00B336FD">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B336FD">
        <w:rPr>
          <w:vertAlign w:val="superscript"/>
        </w:rPr>
        <w:t xml:space="preserve"> </w:t>
      </w:r>
      <w:r w:rsidRPr="00B336FD">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B336FD">
        <w:fldChar w:fldCharType="begin"/>
      </w:r>
      <w:r w:rsidRPr="00B336FD">
        <w:instrText xml:space="preserve"> REF _Ref501108528 \n \h  \* MERGEFORMAT </w:instrText>
      </w:r>
      <w:r w:rsidRPr="00B336FD">
        <w:fldChar w:fldCharType="separate"/>
      </w:r>
      <w:r w:rsidR="00816423">
        <w:t>21.1</w:t>
      </w:r>
      <w:r w:rsidRPr="00B336FD">
        <w:fldChar w:fldCharType="end"/>
      </w:r>
      <w:r w:rsidRPr="00B336FD">
        <w:t xml:space="preserve">),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 </w:t>
      </w:r>
    </w:p>
    <w:p w14:paraId="3059B6F4" w14:textId="77777777" w:rsidR="00A869F6" w:rsidRPr="00401896" w:rsidRDefault="00A869F6" w:rsidP="00A869F6">
      <w:pPr>
        <w:pStyle w:val="RUS111"/>
        <w:tabs>
          <w:tab w:val="clear" w:pos="1418"/>
          <w:tab w:val="clear" w:pos="2978"/>
        </w:tabs>
        <w:spacing w:before="0"/>
        <w:ind w:left="0"/>
      </w:pPr>
      <w:r w:rsidRPr="00B336FD">
        <w:t>«</w:t>
      </w:r>
      <w:r w:rsidRPr="00B336FD">
        <w:rPr>
          <w:b/>
        </w:rPr>
        <w:t>Государственный орган</w:t>
      </w:r>
      <w:r w:rsidRPr="00B336FD">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w:t>
      </w:r>
      <w:r w:rsidRPr="00401896">
        <w:t>рии Российской Федерации в отношении Сторон, Объекта, Работ, Объекта ремонта и его частей.</w:t>
      </w:r>
    </w:p>
    <w:p w14:paraId="7CCC773E" w14:textId="1F9B076D" w:rsidR="00A869F6" w:rsidRPr="00401896" w:rsidRDefault="00A869F6" w:rsidP="00A869F6">
      <w:pPr>
        <w:pStyle w:val="RUS111"/>
        <w:tabs>
          <w:tab w:val="clear" w:pos="1418"/>
          <w:tab w:val="clear" w:pos="2978"/>
        </w:tabs>
        <w:spacing w:before="0"/>
        <w:ind w:left="0"/>
      </w:pPr>
      <w:r w:rsidRPr="00401896">
        <w:t>«</w:t>
      </w:r>
      <w:r w:rsidRPr="00401896">
        <w:rPr>
          <w:b/>
        </w:rPr>
        <w:t xml:space="preserve">График выполнения </w:t>
      </w:r>
      <w:r>
        <w:rPr>
          <w:b/>
        </w:rPr>
        <w:t xml:space="preserve">объемов </w:t>
      </w:r>
      <w:r w:rsidRPr="00401896">
        <w:rPr>
          <w:b/>
        </w:rPr>
        <w:t>Работ</w:t>
      </w:r>
      <w:r w:rsidRPr="00401896">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005C06A9">
        <w:t>№3 (График выполнения объемов работ)</w:t>
      </w:r>
      <w:r w:rsidRPr="00401896">
        <w:t>.</w:t>
      </w:r>
    </w:p>
    <w:p w14:paraId="4B07861A" w14:textId="619B3A58" w:rsidR="00A869F6" w:rsidRPr="00401896" w:rsidRDefault="00A869F6" w:rsidP="00A869F6">
      <w:pPr>
        <w:pStyle w:val="RUS111"/>
        <w:tabs>
          <w:tab w:val="clear" w:pos="1418"/>
          <w:tab w:val="clear" w:pos="2978"/>
        </w:tabs>
        <w:spacing w:before="0"/>
        <w:ind w:left="0"/>
      </w:pPr>
      <w:r w:rsidRPr="00401896">
        <w:t>«</w:t>
      </w:r>
      <w:r w:rsidRPr="00401896">
        <w:rPr>
          <w:b/>
        </w:rPr>
        <w:t>Давальческие материалы</w:t>
      </w:r>
      <w:r w:rsidRPr="00401896">
        <w:t xml:space="preserve">» имеет значение, предусмотренное в пункте </w:t>
      </w:r>
      <w:r w:rsidRPr="00401896">
        <w:fldChar w:fldCharType="begin"/>
      </w:r>
      <w:r w:rsidRPr="00401896">
        <w:instrText xml:space="preserve"> REF _Ref495978182 \n \h  \* MERGEFORMAT </w:instrText>
      </w:r>
      <w:r w:rsidRPr="00401896">
        <w:fldChar w:fldCharType="separate"/>
      </w:r>
      <w:r w:rsidR="00816423">
        <w:t>1.1.12</w:t>
      </w:r>
      <w:r w:rsidRPr="00401896">
        <w:fldChar w:fldCharType="end"/>
      </w:r>
      <w:r w:rsidRPr="00401896">
        <w:t>.</w:t>
      </w:r>
    </w:p>
    <w:p w14:paraId="7AB06198" w14:textId="77777777" w:rsidR="00A869F6" w:rsidRPr="00401896" w:rsidRDefault="00A869F6" w:rsidP="00A869F6">
      <w:pPr>
        <w:pStyle w:val="RUS111"/>
        <w:tabs>
          <w:tab w:val="clear" w:pos="1418"/>
          <w:tab w:val="clear" w:pos="2978"/>
        </w:tabs>
        <w:spacing w:before="0"/>
        <w:ind w:left="0"/>
      </w:pPr>
      <w:r w:rsidRPr="00401896">
        <w:t>«</w:t>
      </w:r>
      <w:r w:rsidRPr="00401896">
        <w:rPr>
          <w:b/>
        </w:rPr>
        <w:t>Дефекты Исходных данных</w:t>
      </w:r>
      <w:r w:rsidRPr="00401896">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5B9CEF5D" w14:textId="77777777" w:rsidR="00A869F6" w:rsidRPr="00401896" w:rsidRDefault="00A869F6" w:rsidP="00A869F6">
      <w:pPr>
        <w:pStyle w:val="RUS111"/>
        <w:tabs>
          <w:tab w:val="clear" w:pos="1418"/>
          <w:tab w:val="clear" w:pos="2978"/>
        </w:tabs>
        <w:spacing w:before="0"/>
        <w:ind w:left="0"/>
      </w:pPr>
      <w:r w:rsidRPr="00401896">
        <w:lastRenderedPageBreak/>
        <w:t>«</w:t>
      </w:r>
      <w:r w:rsidRPr="00401896">
        <w:rPr>
          <w:b/>
        </w:rPr>
        <w:t>Договор</w:t>
      </w:r>
      <w:r w:rsidRPr="00401896">
        <w:t>» обозначает настоящий договор подряда на ремонтные работы и все дополнительные соглашения и приложения к нему.</w:t>
      </w:r>
    </w:p>
    <w:p w14:paraId="2E97B966" w14:textId="77777777" w:rsidR="00A869F6" w:rsidRPr="00401896" w:rsidRDefault="00A869F6" w:rsidP="00A869F6">
      <w:pPr>
        <w:pStyle w:val="RUS111"/>
        <w:tabs>
          <w:tab w:val="clear" w:pos="1418"/>
          <w:tab w:val="clear" w:pos="2978"/>
        </w:tabs>
        <w:spacing w:before="0"/>
        <w:ind w:left="0"/>
      </w:pPr>
      <w:r w:rsidRPr="00401896">
        <w:rPr>
          <w:b/>
          <w:iCs/>
        </w:rPr>
        <w:t xml:space="preserve">«Договор о присоединении к торговой системе оптового рынка» </w:t>
      </w:r>
      <w:r w:rsidRPr="00401896">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0DB04624" w14:textId="77777777" w:rsidR="00A869F6" w:rsidRPr="00401896" w:rsidRDefault="00A869F6" w:rsidP="00A869F6">
      <w:pPr>
        <w:pStyle w:val="RUS111"/>
        <w:tabs>
          <w:tab w:val="clear" w:pos="1418"/>
          <w:tab w:val="clear" w:pos="2978"/>
        </w:tabs>
        <w:spacing w:before="0"/>
        <w:ind w:left="0"/>
      </w:pPr>
      <w:r w:rsidRPr="00401896">
        <w:t>«</w:t>
      </w:r>
      <w:r w:rsidRPr="00401896">
        <w:rPr>
          <w:b/>
        </w:rPr>
        <w:t>Исполнительная документация</w:t>
      </w:r>
      <w:r w:rsidRPr="00401896">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Исходных данных по Объекту ремонта по мере завершения работ по ремонту. В состав исполнительной документации включаются (но не ограничиваясь нижеперечисленным): комплект рабочих чертежей на ремонт Объекта ремонта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применяемых при производстве Работ; акты об освидетельствовании Скрытых работ и акты о промежуточной приемке отдельных ответственных конструкций (если применимо); результаты испытаний образцов бетона; акты об индивидуальных испытаниях смонтированного оборудования, паспорта на смонтированное оборудование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 ремонта.</w:t>
      </w:r>
    </w:p>
    <w:p w14:paraId="3E7F7C84" w14:textId="77777777" w:rsidR="00A869F6" w:rsidRPr="00401896" w:rsidRDefault="00A869F6" w:rsidP="00A869F6">
      <w:pPr>
        <w:pStyle w:val="RUS111"/>
        <w:tabs>
          <w:tab w:val="clear" w:pos="1418"/>
          <w:tab w:val="clear" w:pos="2978"/>
        </w:tabs>
        <w:spacing w:before="0"/>
        <w:ind w:left="0"/>
      </w:pPr>
      <w:bookmarkStart w:id="7" w:name="_Ref495978182"/>
      <w:r w:rsidRPr="00401896">
        <w:t xml:space="preserve"> «</w:t>
      </w:r>
      <w:r w:rsidRPr="00401896">
        <w:rPr>
          <w:b/>
        </w:rPr>
        <w:t>Материалы</w:t>
      </w:r>
      <w:r w:rsidRPr="00401896">
        <w:t>» обозначает материально-технические ресурсы: строительные конструкции, изделия, комплектующие изделия, запасные части,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ремонта Материалами обеспечивает Подрядчик.</w:t>
      </w:r>
      <w:bookmarkEnd w:id="7"/>
    </w:p>
    <w:p w14:paraId="3BD89897" w14:textId="5747F7F6" w:rsidR="00A869F6" w:rsidRPr="009851C3" w:rsidRDefault="00A869F6" w:rsidP="00A869F6">
      <w:pPr>
        <w:pStyle w:val="RUS111"/>
        <w:tabs>
          <w:tab w:val="clear" w:pos="1418"/>
          <w:tab w:val="clear" w:pos="2978"/>
        </w:tabs>
        <w:spacing w:before="0"/>
        <w:ind w:left="0"/>
      </w:pPr>
      <w:r w:rsidRPr="00401896">
        <w:rPr>
          <w:b/>
        </w:rPr>
        <w:t xml:space="preserve"> </w:t>
      </w:r>
      <w:r w:rsidRPr="009851C3">
        <w:rPr>
          <w:b/>
        </w:rPr>
        <w:t>«Объект работ»</w:t>
      </w:r>
      <w:r w:rsidRPr="009851C3">
        <w:rPr>
          <w:color w:val="FF0000"/>
        </w:rPr>
        <w:t xml:space="preserve"> </w:t>
      </w:r>
      <w:r w:rsidRPr="009851C3">
        <w:t xml:space="preserve">обозначает объекты электросетевого хозяйства, в отношении которых выполняются Работы по настоящему Договору; описание Объекта ремонта приведено в Приложении </w:t>
      </w:r>
      <w:r w:rsidR="00EB00FF">
        <w:t xml:space="preserve">№1 </w:t>
      </w:r>
      <w:r w:rsidRPr="009851C3">
        <w:t>(Ведомость объемов работ (дефектная ведомость).</w:t>
      </w:r>
    </w:p>
    <w:p w14:paraId="7F629B03" w14:textId="77777777" w:rsidR="00A869F6" w:rsidRPr="00401896" w:rsidRDefault="00A869F6" w:rsidP="00A869F6">
      <w:pPr>
        <w:pStyle w:val="RUS111"/>
        <w:tabs>
          <w:tab w:val="clear" w:pos="1418"/>
          <w:tab w:val="clear" w:pos="2978"/>
        </w:tabs>
        <w:spacing w:before="0"/>
        <w:ind w:left="0"/>
      </w:pPr>
      <w:r w:rsidRPr="00401896">
        <w:t>«</w:t>
      </w:r>
      <w:r w:rsidRPr="00401896">
        <w:rPr>
          <w:b/>
        </w:rPr>
        <w:t>Объекты интеллектуальной собственности</w:t>
      </w:r>
      <w:r w:rsidRPr="00401896">
        <w:t>» обозначает все объекты интеллектуальных прав, включая патентоспособные объекты и средства индивидуализации.</w:t>
      </w:r>
    </w:p>
    <w:p w14:paraId="04E1D135" w14:textId="0489CB76" w:rsidR="00A869F6" w:rsidRPr="00401896" w:rsidRDefault="00A869F6" w:rsidP="00A869F6">
      <w:pPr>
        <w:pStyle w:val="RUS111"/>
        <w:tabs>
          <w:tab w:val="clear" w:pos="1418"/>
          <w:tab w:val="clear" w:pos="2978"/>
        </w:tabs>
        <w:spacing w:before="0"/>
        <w:ind w:left="0"/>
      </w:pPr>
      <w:r w:rsidRPr="00401896">
        <w:t>«</w:t>
      </w:r>
      <w:r w:rsidRPr="00401896">
        <w:rPr>
          <w:b/>
        </w:rPr>
        <w:t>Обязательные технические правила</w:t>
      </w:r>
      <w:r w:rsidRPr="00401896">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Объекту и Объекту ремонта, в том числе, но не ограничиваясь этим, нормативно-техническую документацию, приведенную в Приложении </w:t>
      </w:r>
      <w:r w:rsidRPr="009851C3">
        <w:t>№ 5</w:t>
      </w:r>
      <w:r w:rsidRPr="00401896">
        <w:t xml:space="preserve"> (</w:t>
      </w:r>
      <w:r w:rsidRPr="00401896">
        <w:fldChar w:fldCharType="begin"/>
      </w:r>
      <w:r w:rsidRPr="00401896">
        <w:instrText xml:space="preserve"> REF RefSCH8_1 \h  \* MERGEFORMAT </w:instrText>
      </w:r>
      <w:r w:rsidRPr="00401896">
        <w:fldChar w:fldCharType="separate"/>
      </w:r>
      <w:r w:rsidR="00816423" w:rsidRPr="00816423">
        <w:rPr>
          <w:i/>
        </w:rPr>
        <w:t>Нормативно-техническая документация</w:t>
      </w:r>
      <w:r w:rsidRPr="00401896">
        <w:fldChar w:fldCharType="end"/>
      </w:r>
      <w:r w:rsidRPr="00401896">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выполнению Работ, указанных в Приложении </w:t>
      </w:r>
      <w:r w:rsidR="005C06A9">
        <w:t>№1</w:t>
      </w:r>
      <w:r w:rsidRPr="00401896">
        <w:t xml:space="preserve"> (</w:t>
      </w:r>
      <w:r w:rsidRPr="00D97F4F">
        <w:t>Ведомость объемов работ (дефектная ведомость)</w:t>
      </w:r>
      <w:r w:rsidRPr="00401896">
        <w:t>).</w:t>
      </w:r>
    </w:p>
    <w:p w14:paraId="66238F54" w14:textId="77777777" w:rsidR="00A869F6" w:rsidRPr="00401896" w:rsidRDefault="00A869F6" w:rsidP="00A869F6">
      <w:pPr>
        <w:pStyle w:val="afc"/>
        <w:ind w:firstLine="567"/>
        <w:rPr>
          <w:b w:val="0"/>
          <w:i w:val="0"/>
          <w:color w:val="auto"/>
        </w:rPr>
      </w:pPr>
      <w:r w:rsidRPr="00401896">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3" w:history="1">
        <w:r w:rsidRPr="002E2EE8">
          <w:rPr>
            <w:rStyle w:val="ad"/>
          </w:rPr>
          <w:t>http://irk-esk.ru/поставщикам-работ-услуг</w:t>
        </w:r>
      </w:hyperlink>
      <w:r>
        <w:t xml:space="preserve">. </w:t>
      </w:r>
      <w:r w:rsidRPr="00401896">
        <w:rPr>
          <w:b w:val="0"/>
          <w:i w:val="0"/>
          <w:color w:val="auto"/>
        </w:rPr>
        <w:t>В этом случае Подрядчик считается ознакомленным с организационно-распорядительными документами Заказчика.</w:t>
      </w:r>
    </w:p>
    <w:p w14:paraId="7D3E88BE" w14:textId="77777777" w:rsidR="00A869F6" w:rsidRDefault="00A869F6" w:rsidP="00A869F6">
      <w:pPr>
        <w:pStyle w:val="RUS111"/>
        <w:tabs>
          <w:tab w:val="clear" w:pos="1418"/>
          <w:tab w:val="clear" w:pos="2978"/>
        </w:tabs>
        <w:spacing w:before="0"/>
        <w:ind w:left="0"/>
      </w:pPr>
      <w:r w:rsidRPr="00401896">
        <w:rPr>
          <w:b/>
        </w:rPr>
        <w:t>«Отчетный период»</w:t>
      </w:r>
      <w:r w:rsidRPr="00401896">
        <w:t xml:space="preserve"> обозначает календарный месяц, в течение которого выполнялись соответствующие Работы.</w:t>
      </w:r>
    </w:p>
    <w:p w14:paraId="6310CB32" w14:textId="77777777" w:rsidR="00A869F6" w:rsidRPr="00401896" w:rsidRDefault="00A869F6" w:rsidP="00A869F6">
      <w:pPr>
        <w:pStyle w:val="RUS111"/>
        <w:tabs>
          <w:tab w:val="clear" w:pos="1418"/>
          <w:tab w:val="clear" w:pos="2978"/>
        </w:tabs>
        <w:spacing w:before="0"/>
        <w:ind w:left="0"/>
      </w:pPr>
      <w:r w:rsidRPr="00401896">
        <w:rPr>
          <w:b/>
        </w:rPr>
        <w:t xml:space="preserve">«Правила оптового рынка» </w:t>
      </w:r>
      <w:r w:rsidRPr="00401896">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165025D7" w14:textId="77777777" w:rsidR="00A869F6" w:rsidRPr="00401896" w:rsidRDefault="00A869F6" w:rsidP="00A869F6">
      <w:pPr>
        <w:pStyle w:val="RUS111"/>
        <w:tabs>
          <w:tab w:val="clear" w:pos="1418"/>
          <w:tab w:val="clear" w:pos="2978"/>
        </w:tabs>
        <w:spacing w:before="0"/>
        <w:ind w:left="0"/>
      </w:pPr>
      <w:r w:rsidRPr="00401896">
        <w:rPr>
          <w:b/>
        </w:rPr>
        <w:t>«Правила организации технического обслуживания и ремонта»</w:t>
      </w:r>
      <w:r w:rsidRPr="00401896">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1BC8796E" w14:textId="77777777" w:rsidR="00A869F6" w:rsidRPr="00401896" w:rsidRDefault="00A869F6" w:rsidP="00A869F6">
      <w:pPr>
        <w:pStyle w:val="RUS111"/>
        <w:tabs>
          <w:tab w:val="clear" w:pos="1418"/>
          <w:tab w:val="clear" w:pos="2978"/>
        </w:tabs>
        <w:spacing w:before="0"/>
        <w:ind w:left="0"/>
      </w:pPr>
      <w:r w:rsidRPr="00401896">
        <w:rPr>
          <w:b/>
        </w:rPr>
        <w:t>«Правила технической эксплуатации»</w:t>
      </w:r>
      <w:r w:rsidRPr="00401896">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4E74002" w14:textId="77777777" w:rsidR="00A869F6" w:rsidRPr="00401896" w:rsidRDefault="00A869F6" w:rsidP="00A869F6">
      <w:pPr>
        <w:pStyle w:val="RUS111"/>
        <w:tabs>
          <w:tab w:val="clear" w:pos="1418"/>
          <w:tab w:val="clear" w:pos="2978"/>
        </w:tabs>
        <w:spacing w:before="0"/>
        <w:ind w:left="0"/>
      </w:pPr>
      <w:r w:rsidRPr="00401896">
        <w:rPr>
          <w:b/>
        </w:rPr>
        <w:lastRenderedPageBreak/>
        <w:t>«Представитель Заказчика»</w:t>
      </w:r>
      <w:r w:rsidRPr="00401896">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668F7EC4" w14:textId="77777777" w:rsidR="00A869F6" w:rsidRDefault="00A869F6" w:rsidP="00A869F6">
      <w:pPr>
        <w:pStyle w:val="RUS111"/>
        <w:tabs>
          <w:tab w:val="clear" w:pos="1418"/>
          <w:tab w:val="clear" w:pos="2978"/>
        </w:tabs>
        <w:spacing w:before="0"/>
        <w:ind w:left="0"/>
      </w:pPr>
      <w:r w:rsidRPr="00401896">
        <w:rPr>
          <w:b/>
        </w:rPr>
        <w:t xml:space="preserve">«Представитель Подрядчика» </w:t>
      </w:r>
      <w:r w:rsidRPr="00401896">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29FF10BA" w14:textId="77777777" w:rsidR="00A869F6" w:rsidRPr="005E564D" w:rsidRDefault="00A869F6" w:rsidP="00A869F6">
      <w:pPr>
        <w:pStyle w:val="RUS111"/>
        <w:tabs>
          <w:tab w:val="clear" w:pos="1418"/>
          <w:tab w:val="clear" w:pos="2978"/>
        </w:tabs>
        <w:spacing w:before="0"/>
        <w:ind w:left="0"/>
      </w:pPr>
      <w:r w:rsidRPr="005E564D">
        <w:rPr>
          <w:b/>
        </w:rPr>
        <w:t xml:space="preserve">«Происшествие» </w:t>
      </w:r>
      <w:r w:rsidRPr="005E564D">
        <w:t>означает события, происшедшие в ходе проведения работ по Договору, которое могло бы повлечь и/или уже привлекло ухудшения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или техники, задействованной при выполнении работ.</w:t>
      </w:r>
    </w:p>
    <w:p w14:paraId="39317C26" w14:textId="36CD8981" w:rsidR="00A869F6" w:rsidRPr="00401896" w:rsidRDefault="00A869F6" w:rsidP="00A869F6">
      <w:pPr>
        <w:pStyle w:val="RUS111"/>
        <w:tabs>
          <w:tab w:val="clear" w:pos="1418"/>
          <w:tab w:val="clear" w:pos="2978"/>
        </w:tabs>
        <w:spacing w:before="0"/>
        <w:ind w:left="0"/>
      </w:pPr>
      <w:bookmarkStart w:id="8" w:name="_Ref493705294"/>
      <w:r w:rsidRPr="00401896">
        <w:rPr>
          <w:b/>
        </w:rPr>
        <w:t xml:space="preserve">«Работы» </w:t>
      </w:r>
      <w:r w:rsidRPr="00401896">
        <w:t xml:space="preserve">имеет значение, предусмотренное в пункте </w:t>
      </w:r>
      <w:r w:rsidRPr="00401896">
        <w:fldChar w:fldCharType="begin"/>
      </w:r>
      <w:r w:rsidRPr="00401896">
        <w:instrText xml:space="preserve"> REF _Ref497237746 \n \h  \* MERGEFORMAT </w:instrText>
      </w:r>
      <w:r w:rsidRPr="00401896">
        <w:fldChar w:fldCharType="separate"/>
      </w:r>
      <w:r w:rsidR="00816423">
        <w:t>2.1</w:t>
      </w:r>
      <w:r w:rsidRPr="00401896">
        <w:fldChar w:fldCharType="end"/>
      </w:r>
      <w:r w:rsidRPr="00401896">
        <w:t>.</w:t>
      </w:r>
      <w:bookmarkEnd w:id="8"/>
    </w:p>
    <w:p w14:paraId="3A7489B5" w14:textId="77777777" w:rsidR="00A869F6" w:rsidRPr="00401896" w:rsidRDefault="00A869F6" w:rsidP="00A869F6">
      <w:pPr>
        <w:pStyle w:val="RUS111"/>
        <w:tabs>
          <w:tab w:val="clear" w:pos="1418"/>
          <w:tab w:val="clear" w:pos="2978"/>
        </w:tabs>
        <w:spacing w:before="0"/>
        <w:ind w:left="0"/>
      </w:pPr>
      <w:bookmarkStart w:id="9" w:name="_Ref496181471"/>
      <w:r w:rsidRPr="00401896">
        <w:rPr>
          <w:b/>
        </w:rPr>
        <w:t xml:space="preserve">«Результат Работ» </w:t>
      </w:r>
      <w:r w:rsidRPr="00401896">
        <w:t xml:space="preserve">обозначает надлежащим образом и в срок завершенный комплекс Работ по настоящему Договору, соответствующий </w:t>
      </w:r>
      <w:r w:rsidRPr="00D97F4F">
        <w:t>Ведомост</w:t>
      </w:r>
      <w:r>
        <w:t>и</w:t>
      </w:r>
      <w:r w:rsidRPr="00D97F4F">
        <w:t xml:space="preserve"> объемов работ (дефектн</w:t>
      </w:r>
      <w:r>
        <w:t>ой</w:t>
      </w:r>
      <w:r w:rsidRPr="00D97F4F">
        <w:t xml:space="preserve"> ведомост</w:t>
      </w:r>
      <w:r>
        <w:t>и</w:t>
      </w:r>
      <w:r w:rsidRPr="00D97F4F">
        <w:t>)</w:t>
      </w:r>
      <w:r w:rsidRPr="00401896">
        <w:t>, а также Обязательным техническим правилам.</w:t>
      </w:r>
      <w:bookmarkEnd w:id="9"/>
    </w:p>
    <w:p w14:paraId="23D3BEAB" w14:textId="77777777" w:rsidR="00A869F6" w:rsidRPr="00401896" w:rsidRDefault="00A869F6" w:rsidP="00A869F6">
      <w:pPr>
        <w:pStyle w:val="RUS111"/>
        <w:tabs>
          <w:tab w:val="clear" w:pos="1418"/>
          <w:tab w:val="clear" w:pos="2978"/>
        </w:tabs>
        <w:spacing w:before="0"/>
        <w:ind w:left="0"/>
      </w:pPr>
      <w:r w:rsidRPr="00401896">
        <w:rPr>
          <w:b/>
        </w:rPr>
        <w:t xml:space="preserve">«Скрытые работы» </w:t>
      </w:r>
      <w:r w:rsidRPr="00401896">
        <w:t>обозначает Работы, скрываемые последующими Работами и/или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0D467EC4" w14:textId="3943514A" w:rsidR="00A869F6" w:rsidRPr="00401896" w:rsidRDefault="00A869F6" w:rsidP="00A869F6">
      <w:pPr>
        <w:pStyle w:val="RUS111"/>
        <w:tabs>
          <w:tab w:val="clear" w:pos="1418"/>
          <w:tab w:val="clear" w:pos="2978"/>
        </w:tabs>
        <w:spacing w:before="0"/>
        <w:ind w:left="0"/>
      </w:pPr>
      <w:r w:rsidRPr="00401896">
        <w:rPr>
          <w:b/>
        </w:rPr>
        <w:t xml:space="preserve">«Справка о стоимости выполненных работ» </w:t>
      </w:r>
      <w:r w:rsidRPr="00401896">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401896">
        <w:rPr>
          <w:iCs/>
        </w:rPr>
        <w:t>Российской Федерации</w:t>
      </w:r>
      <w:r w:rsidRPr="00401896">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w:t>
      </w:r>
      <w:r w:rsidRPr="009851C3">
        <w:t xml:space="preserve">пункту </w:t>
      </w:r>
      <w:r w:rsidRPr="009851C3">
        <w:fldChar w:fldCharType="begin"/>
      </w:r>
      <w:r w:rsidRPr="009851C3">
        <w:instrText xml:space="preserve"> REF _Ref501108528 \n \h  \* MERGEFORMAT </w:instrText>
      </w:r>
      <w:r w:rsidRPr="009851C3">
        <w:fldChar w:fldCharType="separate"/>
      </w:r>
      <w:r w:rsidR="00816423">
        <w:t>21.1</w:t>
      </w:r>
      <w:r w:rsidRPr="009851C3">
        <w:fldChar w:fldCharType="end"/>
      </w:r>
      <w:r w:rsidRPr="00401896">
        <w:t>).</w:t>
      </w:r>
    </w:p>
    <w:p w14:paraId="6479D41B" w14:textId="77777777" w:rsidR="00A869F6" w:rsidRPr="00401896" w:rsidRDefault="00A869F6" w:rsidP="00A869F6">
      <w:pPr>
        <w:pStyle w:val="RUS111"/>
        <w:tabs>
          <w:tab w:val="clear" w:pos="1418"/>
          <w:tab w:val="clear" w:pos="2978"/>
        </w:tabs>
        <w:spacing w:before="0"/>
        <w:ind w:left="0"/>
      </w:pPr>
      <w:r w:rsidRPr="00401896">
        <w:t>«</w:t>
      </w:r>
      <w:r w:rsidRPr="00401896">
        <w:rPr>
          <w:b/>
        </w:rPr>
        <w:t>Техника</w:t>
      </w:r>
      <w:r w:rsidRPr="00401896">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 ремонта.</w:t>
      </w:r>
    </w:p>
    <w:p w14:paraId="30CB04C6" w14:textId="77777777" w:rsidR="00A869F6" w:rsidRPr="00401896" w:rsidRDefault="00A869F6" w:rsidP="00A869F6">
      <w:pPr>
        <w:pStyle w:val="RUS111"/>
        <w:tabs>
          <w:tab w:val="clear" w:pos="1418"/>
          <w:tab w:val="clear" w:pos="2978"/>
        </w:tabs>
        <w:spacing w:before="0"/>
        <w:ind w:left="0"/>
      </w:pPr>
      <w:r w:rsidRPr="00401896">
        <w:t>«</w:t>
      </w:r>
      <w:r w:rsidRPr="00401896">
        <w:rPr>
          <w:b/>
        </w:rPr>
        <w:t>Субподрядная организация</w:t>
      </w:r>
      <w:r w:rsidRPr="00401896">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782E828" w14:textId="4FD30B38" w:rsidR="00A869F6" w:rsidRPr="00401896" w:rsidRDefault="00A869F6" w:rsidP="00A869F6">
      <w:pPr>
        <w:pStyle w:val="RUS111"/>
        <w:tabs>
          <w:tab w:val="clear" w:pos="1418"/>
          <w:tab w:val="clear" w:pos="2978"/>
        </w:tabs>
        <w:spacing w:before="0"/>
        <w:ind w:left="0"/>
      </w:pPr>
      <w:r w:rsidRPr="00401896">
        <w:rPr>
          <w:b/>
        </w:rPr>
        <w:t>«Цена Работ»</w:t>
      </w:r>
      <w:r w:rsidRPr="00401896">
        <w:t xml:space="preserve"> обозначает общую стоимость (цену) выполнения Работ и любых иных обязательств Подрядчика по Договору, определенную в подразделе </w:t>
      </w:r>
      <w:r w:rsidR="009B2942">
        <w:t>4</w:t>
      </w:r>
      <w:r w:rsidRPr="00401896">
        <w:t xml:space="preserve"> Договора и в приложениях к нему.</w:t>
      </w:r>
    </w:p>
    <w:p w14:paraId="74114AA1" w14:textId="2D6002F1" w:rsidR="00A869F6" w:rsidRPr="00401896" w:rsidRDefault="00A869F6" w:rsidP="005C06A9">
      <w:pPr>
        <w:pStyle w:val="RUS111"/>
      </w:pPr>
      <w:r w:rsidRPr="00401896">
        <w:rPr>
          <w:b/>
        </w:rPr>
        <w:t>«Этап Работ»</w:t>
      </w:r>
      <w:r w:rsidRPr="00401896">
        <w:t xml:space="preserve"> обозначает отдельный период Работ, определённый Приложением </w:t>
      </w:r>
      <w:r w:rsidR="005C06A9">
        <w:t>№3 (</w:t>
      </w:r>
      <w:r w:rsidR="005C06A9" w:rsidRPr="005C06A9">
        <w:t>(График выполнения объемов Работ</w:t>
      </w:r>
      <w:r w:rsidR="005C06A9">
        <w:t>)</w:t>
      </w:r>
    </w:p>
    <w:p w14:paraId="5668E551" w14:textId="77777777" w:rsidR="00A869F6" w:rsidRPr="00401896" w:rsidRDefault="00A869F6" w:rsidP="00A869F6">
      <w:pPr>
        <w:pStyle w:val="RUS1"/>
        <w:ind w:left="0" w:firstLine="284"/>
      </w:pPr>
      <w:bookmarkStart w:id="10" w:name="_Toc127800607"/>
      <w:bookmarkStart w:id="11" w:name="_Toc139006806"/>
      <w:r w:rsidRPr="00401896">
        <w:t>Предмет Договора</w:t>
      </w:r>
      <w:bookmarkEnd w:id="10"/>
      <w:bookmarkEnd w:id="11"/>
    </w:p>
    <w:p w14:paraId="50841194" w14:textId="1AA9DFD6" w:rsidR="00A869F6" w:rsidRPr="004F340C" w:rsidRDefault="00A869F6" w:rsidP="004F340C">
      <w:pPr>
        <w:pStyle w:val="RUS11"/>
        <w:ind w:left="0"/>
        <w:rPr>
          <w:b/>
          <w:bCs/>
        </w:rPr>
      </w:pPr>
      <w:bookmarkStart w:id="12" w:name="_Ref496028070"/>
      <w:bookmarkStart w:id="13" w:name="_Ref497237746"/>
      <w:r w:rsidRPr="00861321">
        <w:t xml:space="preserve">Подрядчик обязуется в установленный настоящим договором срок </w:t>
      </w:r>
      <w:r>
        <w:t>произвести</w:t>
      </w:r>
      <w:r w:rsidRPr="00861321">
        <w:t xml:space="preserve"> по зада</w:t>
      </w:r>
      <w:r w:rsidR="00306E69">
        <w:t xml:space="preserve">нию Заказчика для нужд филиала </w:t>
      </w:r>
      <w:r w:rsidRPr="00861321">
        <w:t xml:space="preserve">АО «ИЭСК» </w:t>
      </w:r>
      <w:r>
        <w:t>«Южные</w:t>
      </w:r>
      <w:r w:rsidRPr="00861321">
        <w:t xml:space="preserve"> электрические сети</w:t>
      </w:r>
      <w:r>
        <w:t>»</w:t>
      </w:r>
      <w:r w:rsidRPr="00861321">
        <w:t xml:space="preserve"> </w:t>
      </w:r>
      <w:r w:rsidR="00AB4D56">
        <w:rPr>
          <w:b/>
        </w:rPr>
        <w:t>в</w:t>
      </w:r>
      <w:r w:rsidR="00AB4D56" w:rsidRPr="00AB4D56">
        <w:rPr>
          <w:b/>
        </w:rPr>
        <w:t>ыполнение работ по капитальному ремонту с восстановлением благоустройства после ремонта КЛ в г. Иркутске с выполнением асфальтирования территории</w:t>
      </w:r>
      <w:r w:rsidR="00AB4D56">
        <w:rPr>
          <w:b/>
        </w:rPr>
        <w:t>,</w:t>
      </w:r>
      <w:r w:rsidR="00AB4D56" w:rsidRPr="00AB4D56">
        <w:rPr>
          <w:b/>
        </w:rPr>
        <w:t xml:space="preserve"> </w:t>
      </w:r>
      <w:r w:rsidRPr="00401896">
        <w:t xml:space="preserve">Подрядчик принимает на себя обязательства выполнить Работы в соответствии с Договором, в том числе Приложением </w:t>
      </w:r>
      <w:r w:rsidR="005C06A9">
        <w:t>№1</w:t>
      </w:r>
      <w:r w:rsidR="004F340C">
        <w:t xml:space="preserve"> </w:t>
      </w:r>
      <w:r w:rsidRPr="00401896">
        <w:t>(</w:t>
      </w:r>
      <w:r w:rsidRPr="00D97F4F">
        <w:t xml:space="preserve">Ведомость объемов </w:t>
      </w:r>
      <w:r>
        <w:t xml:space="preserve">работ </w:t>
      </w:r>
      <w:r w:rsidRPr="00D97F4F">
        <w:t>(дефектная ведомость)</w:t>
      </w:r>
      <w:r w:rsidRPr="00401896">
        <w:t xml:space="preserve"> и Исходными данными (далее – «</w:t>
      </w:r>
      <w:r w:rsidRPr="004F340C">
        <w:rPr>
          <w:b/>
        </w:rPr>
        <w:t>Работы</w:t>
      </w:r>
      <w:r w:rsidRPr="00401896">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Pr="00401896">
        <w:t xml:space="preserve"> Объем Работ включает в себя (без ограничения приведенным ниже перечнем)</w:t>
      </w:r>
      <w:bookmarkEnd w:id="13"/>
      <w:r>
        <w:t>.</w:t>
      </w:r>
    </w:p>
    <w:p w14:paraId="75A32B76" w14:textId="12CCE7C3" w:rsidR="00A869F6" w:rsidRPr="00401896" w:rsidRDefault="00A869F6" w:rsidP="00A869F6">
      <w:pPr>
        <w:pStyle w:val="RUS10"/>
        <w:tabs>
          <w:tab w:val="clear" w:pos="1418"/>
        </w:tabs>
        <w:spacing w:before="0"/>
        <w:ind w:firstLine="851"/>
      </w:pPr>
      <w:r>
        <w:lastRenderedPageBreak/>
        <w:t>Р</w:t>
      </w:r>
      <w:r w:rsidRPr="00401896">
        <w:t xml:space="preserve">аботы, предусмотренные Приложением </w:t>
      </w:r>
      <w:r w:rsidR="005C06A9">
        <w:t>№1</w:t>
      </w:r>
      <w:r w:rsidRPr="00401896">
        <w:t>(</w:t>
      </w:r>
      <w:r w:rsidRPr="00D97F4F">
        <w:t>Ведомость объемов работ</w:t>
      </w:r>
      <w:r>
        <w:t xml:space="preserve">) и Приложением </w:t>
      </w:r>
      <w:r w:rsidR="005C06A9">
        <w:t xml:space="preserve">№2 </w:t>
      </w:r>
      <w:r w:rsidRPr="00401896">
        <w:t>(</w:t>
      </w:r>
      <w:r w:rsidRPr="003F3E3A">
        <w:t>Локальный сметный расчет</w:t>
      </w:r>
      <w:r w:rsidRPr="00401896">
        <w:t>);</w:t>
      </w:r>
    </w:p>
    <w:p w14:paraId="0FC73FC3" w14:textId="77777777" w:rsidR="00A869F6" w:rsidRPr="00401896" w:rsidRDefault="00A869F6" w:rsidP="00A869F6">
      <w:pPr>
        <w:pStyle w:val="RUS10"/>
        <w:tabs>
          <w:tab w:val="clear" w:pos="1418"/>
        </w:tabs>
        <w:spacing w:before="0"/>
        <w:ind w:firstLine="851"/>
      </w:pPr>
      <w:r w:rsidRPr="00401896">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69E5D2E9" w14:textId="77777777" w:rsidR="00A869F6" w:rsidRPr="00401896" w:rsidRDefault="00A869F6" w:rsidP="00A869F6">
      <w:pPr>
        <w:pStyle w:val="RUS10"/>
        <w:tabs>
          <w:tab w:val="clear" w:pos="1418"/>
        </w:tabs>
        <w:spacing w:before="0"/>
        <w:ind w:firstLine="851"/>
      </w:pPr>
      <w:r w:rsidRPr="00401896">
        <w:t>предоставление Заказчику документации, необходимой для эксплуатации Объекта ремонта;</w:t>
      </w:r>
    </w:p>
    <w:p w14:paraId="30D921E4" w14:textId="77777777" w:rsidR="00A869F6" w:rsidRPr="00401896" w:rsidRDefault="00A869F6" w:rsidP="00A869F6">
      <w:pPr>
        <w:pStyle w:val="RUS10"/>
        <w:tabs>
          <w:tab w:val="clear" w:pos="1418"/>
        </w:tabs>
        <w:spacing w:before="0"/>
        <w:ind w:firstLine="851"/>
      </w:pPr>
      <w:r w:rsidRPr="00401896">
        <w:t>инструктаж персонала Подрядчика;</w:t>
      </w:r>
    </w:p>
    <w:p w14:paraId="14F5FB3A" w14:textId="156D7452" w:rsidR="00A869F6" w:rsidRDefault="00A869F6" w:rsidP="00A869F6">
      <w:pPr>
        <w:pStyle w:val="RUS10"/>
        <w:tabs>
          <w:tab w:val="clear" w:pos="1418"/>
        </w:tabs>
        <w:spacing w:before="0"/>
        <w:ind w:firstLine="851"/>
      </w:pPr>
      <w:r w:rsidRPr="00401896">
        <w:t>устранение дефектов и недоделок, выявленных Заказчиком на момент подписания Акта о приемке выполненных работ;</w:t>
      </w:r>
    </w:p>
    <w:p w14:paraId="23143499" w14:textId="2CC29FCC" w:rsidR="00AB4D56" w:rsidRPr="00401896" w:rsidRDefault="00AB4D56" w:rsidP="00A869F6">
      <w:pPr>
        <w:pStyle w:val="RUS10"/>
        <w:tabs>
          <w:tab w:val="clear" w:pos="1418"/>
        </w:tabs>
        <w:spacing w:before="0"/>
        <w:ind w:firstLine="851"/>
      </w:pPr>
      <w:r w:rsidRPr="00AA649E">
        <w:rPr>
          <w:highlight w:val="yellow"/>
        </w:rPr>
        <w:t>Работы выполняются по заявкам, согласно дефектной ведомости (Приложение №</w:t>
      </w:r>
      <w:r>
        <w:rPr>
          <w:highlight w:val="yellow"/>
        </w:rPr>
        <w:t>1</w:t>
      </w:r>
      <w:r w:rsidRPr="00AA649E">
        <w:rPr>
          <w:highlight w:val="yellow"/>
        </w:rPr>
        <w:t xml:space="preserve">). </w:t>
      </w:r>
      <w:r w:rsidRPr="00AA649E">
        <w:rPr>
          <w:b/>
          <w:highlight w:val="yellow"/>
        </w:rPr>
        <w:t>Заявка должна содержать сведения о месте нахождения объекта асфальтирования</w:t>
      </w:r>
      <w:r w:rsidRPr="00AA649E">
        <w:rPr>
          <w:highlight w:val="yellow"/>
        </w:rPr>
        <w:t xml:space="preserve"> с разбивкой по административным округам г. Иркутска, </w:t>
      </w:r>
      <w:r w:rsidRPr="00AA649E">
        <w:rPr>
          <w:rFonts w:eastAsia="Calibri"/>
          <w:highlight w:val="yellow"/>
          <w:lang w:eastAsia="en-US"/>
        </w:rPr>
        <w:t>наименование КЛ и инвентарный номер объекта (Приложение №10).</w:t>
      </w:r>
    </w:p>
    <w:p w14:paraId="3BB399EA" w14:textId="77777777" w:rsidR="00A869F6" w:rsidRPr="00401896" w:rsidRDefault="00A869F6" w:rsidP="00A869F6">
      <w:pPr>
        <w:pStyle w:val="RUS1"/>
        <w:ind w:left="0" w:firstLine="284"/>
      </w:pPr>
      <w:bookmarkStart w:id="14" w:name="_Toc127800608"/>
      <w:bookmarkStart w:id="15" w:name="_Toc139006807"/>
      <w:bookmarkStart w:id="16" w:name="_Ref493705058"/>
      <w:r w:rsidRPr="00401896">
        <w:t>Сроки выполнения Работ</w:t>
      </w:r>
      <w:bookmarkEnd w:id="14"/>
      <w:bookmarkEnd w:id="15"/>
    </w:p>
    <w:p w14:paraId="74248889" w14:textId="3AE3BE01" w:rsidR="00A869F6" w:rsidRPr="00401896" w:rsidRDefault="00A869F6" w:rsidP="005C06A9">
      <w:pPr>
        <w:pStyle w:val="RUS11"/>
      </w:pPr>
      <w:r w:rsidRPr="00401896">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005C06A9">
        <w:t>№3 (</w:t>
      </w:r>
      <w:r w:rsidR="005C06A9" w:rsidRPr="005C06A9">
        <w:t>График выполнения объемов Работ).</w:t>
      </w:r>
    </w:p>
    <w:p w14:paraId="3896EA81" w14:textId="75AD1333" w:rsidR="00A869F6" w:rsidRPr="005E564D" w:rsidRDefault="00A869F6" w:rsidP="005C06A9">
      <w:pPr>
        <w:pStyle w:val="RUS11"/>
      </w:pPr>
      <w:bookmarkStart w:id="17" w:name="_Ref496634419"/>
      <w:r w:rsidRPr="00401896">
        <w:t>Начало Работ</w:t>
      </w:r>
      <w:r w:rsidRPr="005E564D">
        <w:t xml:space="preserve">: </w:t>
      </w:r>
      <w:r w:rsidRPr="005E564D">
        <w:rPr>
          <w:b/>
        </w:rPr>
        <w:t>с момента заключения договора,</w:t>
      </w:r>
      <w:r w:rsidRPr="005E564D">
        <w:t xml:space="preserve"> окончание Работ: </w:t>
      </w:r>
      <w:r>
        <w:rPr>
          <w:b/>
        </w:rPr>
        <w:t>п</w:t>
      </w:r>
      <w:r w:rsidRPr="005E564D">
        <w:rPr>
          <w:b/>
        </w:rPr>
        <w:t xml:space="preserve">о </w:t>
      </w:r>
      <w:r>
        <w:rPr>
          <w:b/>
        </w:rPr>
        <w:t>2</w:t>
      </w:r>
      <w:r w:rsidRPr="00FB0627">
        <w:rPr>
          <w:b/>
        </w:rPr>
        <w:t>5</w:t>
      </w:r>
      <w:r>
        <w:rPr>
          <w:b/>
        </w:rPr>
        <w:t>.10.202</w:t>
      </w:r>
      <w:r w:rsidR="00D20278">
        <w:rPr>
          <w:b/>
        </w:rPr>
        <w:t>4</w:t>
      </w:r>
      <w:r>
        <w:rPr>
          <w:b/>
        </w:rPr>
        <w:t> г.</w:t>
      </w:r>
      <w:r w:rsidRPr="005E564D">
        <w:t xml:space="preserve"> Промежуточные сроки выполнения Работ указаны в </w:t>
      </w:r>
      <w:bookmarkEnd w:id="17"/>
      <w:r w:rsidR="005C06A9">
        <w:t>Приложении</w:t>
      </w:r>
      <w:r w:rsidR="005C06A9" w:rsidRPr="005C06A9">
        <w:t xml:space="preserve"> №3 (График выполнения объемов Работ).</w:t>
      </w:r>
    </w:p>
    <w:p w14:paraId="10AF1EB9" w14:textId="77777777" w:rsidR="00A869F6" w:rsidRPr="00401896" w:rsidRDefault="00A869F6" w:rsidP="00A869F6">
      <w:pPr>
        <w:pStyle w:val="RUS11"/>
        <w:ind w:left="0"/>
        <w:rPr>
          <w:b/>
          <w:bCs/>
          <w:i/>
        </w:rPr>
      </w:pPr>
      <w:r w:rsidRPr="00401896">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если применимо, Заказчиком получены в Государственных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такой эксплуатации (использования, применения) Результата Работ</w:t>
      </w:r>
      <w:r w:rsidRPr="00401896">
        <w:rPr>
          <w:i/>
        </w:rPr>
        <w:t>.</w:t>
      </w:r>
    </w:p>
    <w:p w14:paraId="3E9F6871" w14:textId="21D783E0" w:rsidR="00A869F6" w:rsidRDefault="00A869F6" w:rsidP="005C06A9">
      <w:pPr>
        <w:pStyle w:val="RUS11"/>
        <w:ind w:left="0"/>
      </w:pPr>
      <w:r w:rsidRPr="00401896">
        <w:t xml:space="preserve">В случае если в процессе выполнения Работ возникнет необходимость внести отдельные изменения в </w:t>
      </w:r>
      <w:r w:rsidR="005C06A9">
        <w:t xml:space="preserve">График выполнения объемов работ </w:t>
      </w:r>
      <w:r w:rsidRPr="00401896">
        <w:t>(Приложение</w:t>
      </w:r>
      <w:r w:rsidR="005C06A9">
        <w:t xml:space="preserve"> №3</w:t>
      </w:r>
      <w:r w:rsidRPr="00401896">
        <w:t xml:space="preserve">), такие изменения вносятся в порядке, установленном </w:t>
      </w:r>
      <w:proofErr w:type="gramStart"/>
      <w:r>
        <w:t>требованиями</w:t>
      </w:r>
      <w:r w:rsidRPr="00401896">
        <w:t xml:space="preserve">  Договора</w:t>
      </w:r>
      <w:proofErr w:type="gramEnd"/>
      <w:r w:rsidRPr="00401896">
        <w:t>.</w:t>
      </w:r>
      <w:bookmarkStart w:id="18" w:name="_Ref496808651"/>
    </w:p>
    <w:p w14:paraId="04769E75" w14:textId="77777777" w:rsidR="00A869F6" w:rsidRPr="00401896" w:rsidRDefault="00A869F6" w:rsidP="00A869F6">
      <w:pPr>
        <w:pStyle w:val="RUS1"/>
        <w:ind w:left="0" w:firstLine="284"/>
      </w:pPr>
      <w:bookmarkStart w:id="19" w:name="_Toc127800609"/>
      <w:bookmarkStart w:id="20" w:name="_Toc139006808"/>
      <w:r w:rsidRPr="00401896">
        <w:t xml:space="preserve">Цена </w:t>
      </w:r>
      <w:bookmarkEnd w:id="16"/>
      <w:r w:rsidRPr="00401896">
        <w:t>по Договору</w:t>
      </w:r>
      <w:bookmarkEnd w:id="18"/>
      <w:bookmarkEnd w:id="19"/>
      <w:bookmarkEnd w:id="20"/>
    </w:p>
    <w:p w14:paraId="55A99517" w14:textId="2E6C9A7F" w:rsidR="00A869F6" w:rsidRPr="009851C3" w:rsidRDefault="00A869F6" w:rsidP="00A869F6">
      <w:pPr>
        <w:pStyle w:val="RUS11"/>
        <w:spacing w:after="0"/>
        <w:ind w:left="0" w:firstLine="709"/>
      </w:pPr>
      <w:bookmarkStart w:id="21" w:name="_Ref493723668"/>
      <w:bookmarkStart w:id="22" w:name="_Ref493723332"/>
      <w:r w:rsidRPr="009851C3">
        <w:t xml:space="preserve">Цена Работ по Договору определена </w:t>
      </w:r>
      <w:bookmarkEnd w:id="21"/>
      <w:r w:rsidRPr="009851C3">
        <w:t>Приложением № 8 (Расчёт стоимости работ) и составляет</w:t>
      </w:r>
      <w:r>
        <w:t>.</w:t>
      </w:r>
    </w:p>
    <w:p w14:paraId="65C98219" w14:textId="77777777" w:rsidR="00A869F6" w:rsidRPr="009851C3" w:rsidRDefault="00A869F6" w:rsidP="00A869F6">
      <w:pPr>
        <w:pStyle w:val="RUS11"/>
        <w:spacing w:after="0"/>
        <w:ind w:left="0" w:firstLine="709"/>
      </w:pPr>
      <w:r w:rsidRPr="009851C3">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7E90E4C0" w14:textId="77777777" w:rsidR="00A869F6" w:rsidRPr="00CF4B86" w:rsidRDefault="00A869F6" w:rsidP="00A869F6">
      <w:pPr>
        <w:pStyle w:val="RUS11"/>
        <w:spacing w:after="0"/>
        <w:ind w:left="0" w:firstLine="709"/>
      </w:pPr>
      <w:r w:rsidRPr="009851C3">
        <w:t xml:space="preserve">Цена </w:t>
      </w:r>
      <w:r>
        <w:t xml:space="preserve">работ по </w:t>
      </w:r>
      <w:r w:rsidRPr="009851C3">
        <w:t>договор</w:t>
      </w:r>
      <w:r>
        <w:t>у увеличивается на НДС по ставке в соответствии с Налоговым</w:t>
      </w:r>
      <w:r w:rsidRPr="00B2148E">
        <w:t xml:space="preserve"> кодекс</w:t>
      </w:r>
      <w:r>
        <w:t>ом</w:t>
      </w:r>
      <w:r w:rsidRPr="00B2148E">
        <w:t xml:space="preserve"> Российской Федерации</w:t>
      </w:r>
      <w:r>
        <w:t>.</w:t>
      </w:r>
    </w:p>
    <w:p w14:paraId="17A49AA1" w14:textId="77777777" w:rsidR="00A869F6" w:rsidRPr="00505BF3" w:rsidRDefault="00A869F6" w:rsidP="00A869F6">
      <w:pPr>
        <w:pStyle w:val="RUS11"/>
        <w:spacing w:after="0"/>
        <w:ind w:left="0" w:firstLine="709"/>
      </w:pPr>
      <w:r w:rsidRPr="00505BF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20CCD627" w14:textId="77777777" w:rsidR="00A869F6" w:rsidRPr="00505BF3" w:rsidRDefault="00A869F6" w:rsidP="00A869F6">
      <w:pPr>
        <w:pStyle w:val="RUS11"/>
        <w:spacing w:after="0"/>
        <w:ind w:left="0" w:firstLine="709"/>
      </w:pPr>
      <w:r w:rsidRPr="00505BF3">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6D404A77" w14:textId="77777777" w:rsidR="00A869F6" w:rsidRPr="00505BF3" w:rsidRDefault="00A869F6" w:rsidP="00A869F6">
      <w:pPr>
        <w:pStyle w:val="RUS11"/>
        <w:spacing w:after="0"/>
        <w:ind w:left="0" w:firstLine="709"/>
      </w:pPr>
      <w:r w:rsidRPr="00505BF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675AF31" w14:textId="77777777" w:rsidR="00A869F6" w:rsidRPr="00505BF3" w:rsidRDefault="00A869F6" w:rsidP="00A869F6">
      <w:pPr>
        <w:pStyle w:val="RUS11"/>
        <w:spacing w:after="0"/>
        <w:ind w:left="0" w:firstLine="709"/>
      </w:pPr>
      <w:r w:rsidRPr="00505BF3">
        <w:rPr>
          <w:rFonts w:eastAsia="Times New Roman"/>
        </w:rPr>
        <w:t xml:space="preserve">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4.1. настоящего Договора. Командировочные расходы подтверждаются документально (приказы о направлении в командировку, приказы о размере суточных, путевые листы/квитанции/кассовые чеки на оплату проезда к месту выполнения работ и обратно) и оплачиваются </w:t>
      </w:r>
      <w:r w:rsidRPr="00505BF3">
        <w:rPr>
          <w:rFonts w:eastAsia="Times New Roman"/>
        </w:rPr>
        <w:lastRenderedPageBreak/>
        <w:t>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7BCEBD4B" w14:textId="77777777" w:rsidR="00A869F6" w:rsidRPr="00401896" w:rsidRDefault="00A869F6" w:rsidP="00A869F6">
      <w:pPr>
        <w:pStyle w:val="RUS1"/>
        <w:ind w:left="0" w:firstLine="0"/>
      </w:pPr>
      <w:bookmarkStart w:id="23" w:name="_Toc127800610"/>
      <w:bookmarkStart w:id="24" w:name="_Toc139006809"/>
      <w:r w:rsidRPr="00401896">
        <w:t>Порядок и условия платежей</w:t>
      </w:r>
      <w:bookmarkEnd w:id="22"/>
      <w:bookmarkEnd w:id="23"/>
      <w:bookmarkEnd w:id="24"/>
    </w:p>
    <w:p w14:paraId="4540E5ED" w14:textId="145C7F56" w:rsidR="00A869F6" w:rsidRPr="00401896" w:rsidRDefault="00A869F6" w:rsidP="00A869F6">
      <w:pPr>
        <w:pStyle w:val="RUS11"/>
        <w:ind w:left="0" w:firstLine="0"/>
      </w:pPr>
      <w:bookmarkStart w:id="25" w:name="_Ref493723351"/>
      <w:r w:rsidRPr="00401896">
        <w:rPr>
          <w:iCs/>
        </w:rPr>
        <w:t>Подрядчик</w:t>
      </w:r>
      <w:r w:rsidRPr="00401896">
        <w:t xml:space="preserve"> не позднее 2</w:t>
      </w:r>
      <w:r>
        <w:t>3</w:t>
      </w:r>
      <w:r w:rsidRPr="00401896">
        <w:t xml:space="preserve">-го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401896">
        <w:fldChar w:fldCharType="begin"/>
      </w:r>
      <w:r w:rsidRPr="00401896">
        <w:instrText xml:space="preserve"> REF _Ref501108528 \n \h  \* MERGEFORMAT </w:instrText>
      </w:r>
      <w:r w:rsidRPr="00401896">
        <w:fldChar w:fldCharType="separate"/>
      </w:r>
      <w:r w:rsidR="00816423">
        <w:t>21.1</w:t>
      </w:r>
      <w:r w:rsidRPr="00401896">
        <w:fldChar w:fldCharType="end"/>
      </w:r>
      <w:r w:rsidRPr="00401896">
        <w:t>) направляет Заказчику оригиналы следующих документов:</w:t>
      </w:r>
      <w:bookmarkEnd w:id="25"/>
    </w:p>
    <w:p w14:paraId="65C17C5A" w14:textId="5F80A2B9" w:rsidR="00A869F6" w:rsidRPr="00401896" w:rsidRDefault="00A869F6" w:rsidP="00A869F6">
      <w:pPr>
        <w:pStyle w:val="RUS10"/>
        <w:tabs>
          <w:tab w:val="clear" w:pos="1418"/>
        </w:tabs>
        <w:spacing w:before="0"/>
        <w:ind w:firstLine="0"/>
      </w:pPr>
      <w:r w:rsidRPr="00401896">
        <w:t>Акт о приемке выполненных работ</w:t>
      </w:r>
      <w:r>
        <w:t>, по форме КС-2</w:t>
      </w:r>
      <w:r w:rsidR="007C6705">
        <w:t xml:space="preserve"> </w:t>
      </w:r>
      <w:r w:rsidR="007C6705" w:rsidRPr="00AA649E">
        <w:rPr>
          <w:b/>
          <w:highlight w:val="yellow"/>
          <w:u w:val="single"/>
        </w:rPr>
        <w:t>акт приемки работ</w:t>
      </w:r>
      <w:r w:rsidR="007C6705" w:rsidRPr="00AA649E">
        <w:rPr>
          <w:b/>
          <w:highlight w:val="yellow"/>
        </w:rPr>
        <w:t xml:space="preserve"> </w:t>
      </w:r>
      <w:r w:rsidR="007C6705" w:rsidRPr="00AA649E">
        <w:rPr>
          <w:b/>
          <w:highlight w:val="yellow"/>
          <w:u w:val="single"/>
        </w:rPr>
        <w:t>с указанием адреса, инвентарного номера объекта</w:t>
      </w:r>
      <w:r>
        <w:t xml:space="preserve">, </w:t>
      </w:r>
      <w:r w:rsidRPr="00401896">
        <w:t>содержащий перечень выполненных Работ (в трех экземплярах);</w:t>
      </w:r>
      <w:r w:rsidR="007C6705">
        <w:t xml:space="preserve"> </w:t>
      </w:r>
    </w:p>
    <w:p w14:paraId="4ACC7EEF" w14:textId="77777777" w:rsidR="00A869F6" w:rsidRDefault="00A869F6" w:rsidP="00A869F6">
      <w:pPr>
        <w:pStyle w:val="RUS10"/>
        <w:tabs>
          <w:tab w:val="clear" w:pos="1418"/>
        </w:tabs>
        <w:spacing w:before="0"/>
        <w:ind w:firstLine="0"/>
      </w:pPr>
      <w:r w:rsidRPr="00401896">
        <w:t>Справку о стоимости выполненных работ</w:t>
      </w:r>
      <w:r>
        <w:t>,</w:t>
      </w:r>
      <w:r w:rsidRPr="00401896">
        <w:t xml:space="preserve"> </w:t>
      </w:r>
      <w:r>
        <w:t>КС-3</w:t>
      </w:r>
      <w:r w:rsidRPr="00401896">
        <w:t xml:space="preserve"> (в трех экземплярах);</w:t>
      </w:r>
    </w:p>
    <w:p w14:paraId="222E626E" w14:textId="77777777" w:rsidR="00A869F6" w:rsidRPr="00FB43CF" w:rsidRDefault="00A869F6" w:rsidP="00A869F6">
      <w:pPr>
        <w:pStyle w:val="RUS10"/>
        <w:tabs>
          <w:tab w:val="clear" w:pos="1418"/>
        </w:tabs>
        <w:spacing w:before="0"/>
        <w:ind w:firstLine="0"/>
      </w:pPr>
      <w:r w:rsidRPr="00FB43CF">
        <w:t>По окончании работ составляется в двух экземплярах акт о приемке-сдачи отремонтированных, модернизированных объектов ОС по форме ОС-3.</w:t>
      </w:r>
    </w:p>
    <w:p w14:paraId="6882D400" w14:textId="77777777" w:rsidR="00A869F6" w:rsidRPr="00401896" w:rsidRDefault="00A869F6" w:rsidP="00A869F6">
      <w:pPr>
        <w:pStyle w:val="RUS10"/>
        <w:tabs>
          <w:tab w:val="clear" w:pos="1418"/>
        </w:tabs>
        <w:spacing w:before="0"/>
        <w:ind w:firstLine="0"/>
      </w:pPr>
      <w:r w:rsidRPr="00401896">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E0BED1F" w14:textId="77777777" w:rsidR="00A869F6" w:rsidRPr="00401896" w:rsidRDefault="00A869F6" w:rsidP="00A869F6">
      <w:pPr>
        <w:pStyle w:val="RUS10"/>
        <w:tabs>
          <w:tab w:val="clear" w:pos="1418"/>
        </w:tabs>
        <w:spacing w:before="0"/>
        <w:ind w:firstLine="0"/>
      </w:pPr>
      <w:r w:rsidRPr="00401896">
        <w:t>счет на оплату выполненных Работ с указанием:</w:t>
      </w:r>
    </w:p>
    <w:p w14:paraId="2A94B865" w14:textId="77777777" w:rsidR="00A869F6" w:rsidRPr="00401896" w:rsidRDefault="00A869F6" w:rsidP="00A869F6">
      <w:pPr>
        <w:pStyle w:val="RUS"/>
        <w:ind w:left="0" w:firstLine="0"/>
      </w:pPr>
      <w:r w:rsidRPr="00401896">
        <w:t>общей стоимости выполненных Работ;</w:t>
      </w:r>
    </w:p>
    <w:p w14:paraId="2672D788" w14:textId="77777777" w:rsidR="00A869F6" w:rsidRPr="00401896" w:rsidRDefault="00A869F6" w:rsidP="00A869F6">
      <w:pPr>
        <w:pStyle w:val="RUS"/>
        <w:ind w:left="0" w:firstLine="0"/>
      </w:pPr>
      <w:r w:rsidRPr="00401896">
        <w:t>суммы, удерживаемой в счет Гарантийного фонда (если применимо);</w:t>
      </w:r>
    </w:p>
    <w:p w14:paraId="1EC331E8" w14:textId="77777777" w:rsidR="00A869F6" w:rsidRPr="00401896" w:rsidRDefault="00A869F6" w:rsidP="00A869F6">
      <w:pPr>
        <w:pStyle w:val="RUS"/>
        <w:ind w:left="0" w:firstLine="0"/>
      </w:pPr>
      <w:r w:rsidRPr="00401896">
        <w:t>суммы, подлежащей выплате;</w:t>
      </w:r>
    </w:p>
    <w:p w14:paraId="415E5F48" w14:textId="77777777" w:rsidR="00A869F6" w:rsidRPr="00401896" w:rsidRDefault="00A869F6" w:rsidP="00A869F6">
      <w:pPr>
        <w:pStyle w:val="RUS10"/>
        <w:tabs>
          <w:tab w:val="clear" w:pos="1418"/>
        </w:tabs>
        <w:spacing w:before="0"/>
        <w:ind w:firstLine="0"/>
      </w:pPr>
      <w:r w:rsidRPr="00401896">
        <w:t>счет-фактуру, соответствующий требованиям статьи 169 Налогового кодекса Российской Федерации.</w:t>
      </w:r>
    </w:p>
    <w:p w14:paraId="5C7A2A5E" w14:textId="77777777" w:rsidR="00A869F6" w:rsidRPr="00401896" w:rsidRDefault="00A869F6" w:rsidP="00A869F6">
      <w:pPr>
        <w:pStyle w:val="RUS11"/>
        <w:ind w:left="0" w:firstLine="0"/>
      </w:pPr>
      <w:bookmarkStart w:id="26" w:name="_Ref496615859"/>
      <w:r w:rsidRPr="00401896">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6"/>
    </w:p>
    <w:p w14:paraId="55B8307D" w14:textId="77777777" w:rsidR="00A869F6" w:rsidRPr="00401896" w:rsidRDefault="00A869F6" w:rsidP="00A869F6">
      <w:pPr>
        <w:pStyle w:val="RUS11"/>
        <w:numPr>
          <w:ilvl w:val="0"/>
          <w:numId w:val="0"/>
        </w:numPr>
      </w:pPr>
      <w:r w:rsidRPr="00401896">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16290B2C" w14:textId="77777777" w:rsidR="00A869F6" w:rsidRPr="00401896" w:rsidRDefault="00A869F6" w:rsidP="00A869F6">
      <w:pPr>
        <w:pStyle w:val="RUS11"/>
        <w:ind w:left="0" w:firstLine="0"/>
        <w:rPr>
          <w:iCs/>
        </w:rPr>
      </w:pPr>
      <w:r w:rsidRPr="00401896">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401896">
        <w:rPr>
          <w:iCs/>
        </w:rPr>
        <w:t xml:space="preserve">субъектам малого и среднего предпринимательства – </w:t>
      </w:r>
      <w:r>
        <w:rPr>
          <w:iCs/>
        </w:rPr>
        <w:t xml:space="preserve">в </w:t>
      </w:r>
      <w:r w:rsidRPr="009851C3">
        <w:rPr>
          <w:iCs/>
        </w:rPr>
        <w:t>течение 7 (семи) рабочих дней</w:t>
      </w:r>
      <w:r w:rsidRPr="009851C3">
        <w:t xml:space="preserve"> с</w:t>
      </w:r>
      <w:r w:rsidRPr="00401896">
        <w:t xml:space="preserve"> даты подписания Сторонами Акта о приемке выполненных работ и Справки о стоимости выполненных работ.</w:t>
      </w:r>
    </w:p>
    <w:p w14:paraId="3F9E4FB5" w14:textId="77777777" w:rsidR="00A869F6" w:rsidRPr="00401896" w:rsidRDefault="00A869F6" w:rsidP="00A869F6">
      <w:pPr>
        <w:pStyle w:val="RUS11"/>
        <w:ind w:left="0" w:firstLine="0"/>
        <w:rPr>
          <w:iCs/>
        </w:rPr>
      </w:pPr>
      <w:r w:rsidRPr="00401896">
        <w:t>Подписание Заказчиком Акта о приемке выполненных работ и Справки о стоимости выполненных работ</w:t>
      </w:r>
      <w:r w:rsidRPr="00401896">
        <w:rPr>
          <w:iCs/>
        </w:rPr>
        <w:t xml:space="preserve"> </w:t>
      </w:r>
      <w:r w:rsidRPr="00401896">
        <w:t>не влечет перехода риска случайной гибели и порчи результатов Работ к Заказчику до полного окончания Работ по Договору.</w:t>
      </w:r>
    </w:p>
    <w:p w14:paraId="3764997D" w14:textId="47935415" w:rsidR="00A869F6" w:rsidRPr="00401896" w:rsidRDefault="00A869F6" w:rsidP="00A869F6">
      <w:pPr>
        <w:pStyle w:val="RUS11"/>
        <w:ind w:left="0"/>
      </w:pPr>
      <w:r w:rsidRPr="00401896">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любым в порядке, предусмотренном подразделом </w:t>
      </w:r>
      <w:r w:rsidRPr="00401896">
        <w:fldChar w:fldCharType="begin"/>
      </w:r>
      <w:r w:rsidRPr="00401896">
        <w:instrText xml:space="preserve"> REF _Ref501114801 \n \h  \* MERGEFORMAT </w:instrText>
      </w:r>
      <w:r w:rsidRPr="00401896">
        <w:fldChar w:fldCharType="separate"/>
      </w:r>
      <w:r w:rsidR="00816423">
        <w:t>33</w:t>
      </w:r>
      <w:r w:rsidRPr="00401896">
        <w:fldChar w:fldCharType="end"/>
      </w:r>
      <w:r w:rsidRPr="00401896">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296115DF" w14:textId="77777777" w:rsidR="00A869F6" w:rsidRPr="00401896" w:rsidRDefault="00A869F6" w:rsidP="00A869F6">
      <w:pPr>
        <w:pStyle w:val="RUS11"/>
        <w:ind w:left="0"/>
      </w:pPr>
      <w:r w:rsidRPr="00401896">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C90CE1A" w14:textId="77777777" w:rsidR="00A869F6" w:rsidRPr="00401896" w:rsidRDefault="00A869F6" w:rsidP="00A869F6">
      <w:pPr>
        <w:pStyle w:val="RUS11"/>
        <w:ind w:left="0"/>
        <w:rPr>
          <w:iCs/>
        </w:rPr>
      </w:pPr>
      <w:r w:rsidRPr="00401896">
        <w:lastRenderedPageBreak/>
        <w:t xml:space="preserve">В </w:t>
      </w:r>
      <w:r w:rsidRPr="00401896">
        <w:rPr>
          <w:iCs/>
        </w:rPr>
        <w:t>случае неисполнения или ненадлежащего исполнения Подрядчиком обязательств по</w:t>
      </w:r>
      <w:r w:rsidRPr="00401896">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01896">
        <w:rPr>
          <w:iCs/>
        </w:rPr>
        <w:t>.</w:t>
      </w:r>
    </w:p>
    <w:p w14:paraId="2A3F76DD" w14:textId="77777777" w:rsidR="00A869F6" w:rsidRPr="00401896" w:rsidRDefault="00A869F6" w:rsidP="00A869F6">
      <w:pPr>
        <w:pStyle w:val="RUS11"/>
        <w:ind w:left="0"/>
      </w:pPr>
      <w:r w:rsidRPr="00401896">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401896">
        <w:rPr>
          <w:bCs/>
          <w:iCs/>
        </w:rPr>
        <w:t>Российской Федерации</w:t>
      </w:r>
      <w:r w:rsidRPr="00401896">
        <w:t>, так и по иным основаниям.</w:t>
      </w:r>
    </w:p>
    <w:p w14:paraId="5FBFD7B2" w14:textId="77777777" w:rsidR="00A869F6" w:rsidRPr="00401896" w:rsidRDefault="00A869F6" w:rsidP="00A869F6">
      <w:pPr>
        <w:pStyle w:val="a"/>
        <w:ind w:left="360" w:hanging="360"/>
      </w:pPr>
      <w:bookmarkStart w:id="27" w:name="_Toc127800611"/>
      <w:bookmarkStart w:id="28" w:name="_Toc139006810"/>
      <w:r w:rsidRPr="00401896">
        <w:t>ОБЩИЕ ОБЯЗАТЕЛЬСТВА СТОРОН</w:t>
      </w:r>
      <w:bookmarkEnd w:id="27"/>
      <w:bookmarkEnd w:id="28"/>
    </w:p>
    <w:p w14:paraId="5DC2B894" w14:textId="77777777" w:rsidR="00A869F6" w:rsidRPr="00401896" w:rsidRDefault="00A869F6" w:rsidP="00A869F6">
      <w:pPr>
        <w:pStyle w:val="RUS1"/>
        <w:ind w:left="0" w:firstLine="284"/>
      </w:pPr>
      <w:bookmarkStart w:id="29" w:name="_Toc127800612"/>
      <w:bookmarkStart w:id="30" w:name="_Toc139006811"/>
      <w:r w:rsidRPr="00401896">
        <w:t>Обязательства Подрядчика</w:t>
      </w:r>
      <w:bookmarkEnd w:id="29"/>
      <w:bookmarkEnd w:id="30"/>
    </w:p>
    <w:p w14:paraId="122FFBB5" w14:textId="77777777" w:rsidR="00A869F6" w:rsidRPr="00401896" w:rsidRDefault="00A869F6" w:rsidP="00A869F6">
      <w:pPr>
        <w:pStyle w:val="RUS11"/>
        <w:ind w:left="0"/>
      </w:pPr>
      <w:r w:rsidRPr="00401896">
        <w:t>Подрядчик в счет Цены Работ выполняет в полном объеме все обязательства, предусмотренные Договором, в том числе:</w:t>
      </w:r>
    </w:p>
    <w:p w14:paraId="55D7FE7B" w14:textId="77777777" w:rsidR="00A869F6" w:rsidRPr="00401896" w:rsidRDefault="00A869F6" w:rsidP="00A869F6">
      <w:pPr>
        <w:pStyle w:val="RUS111"/>
        <w:tabs>
          <w:tab w:val="clear" w:pos="1418"/>
          <w:tab w:val="clear" w:pos="2978"/>
        </w:tabs>
        <w:spacing w:before="0"/>
        <w:ind w:left="0"/>
      </w:pPr>
      <w:r w:rsidRPr="00401896">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5A4AA992" w14:textId="25E031F5" w:rsidR="00A869F6" w:rsidRPr="00401896" w:rsidRDefault="00A869F6" w:rsidP="00A869F6">
      <w:pPr>
        <w:pStyle w:val="RUS111"/>
        <w:tabs>
          <w:tab w:val="clear" w:pos="1418"/>
          <w:tab w:val="clear" w:pos="2978"/>
        </w:tabs>
        <w:spacing w:before="0"/>
        <w:ind w:left="0"/>
        <w:rPr>
          <w:iCs/>
        </w:rPr>
      </w:pPr>
      <w:bookmarkStart w:id="31" w:name="_Ref501158614"/>
      <w:r w:rsidRPr="00264C1D">
        <w:t>За 10 (десять)</w:t>
      </w:r>
      <w:r w:rsidRPr="00264C1D">
        <w:rPr>
          <w:iCs/>
        </w:rPr>
        <w:t xml:space="preserve"> </w:t>
      </w:r>
      <w:r w:rsidRPr="005E564D">
        <w:rPr>
          <w:iCs/>
        </w:rPr>
        <w:t>дней до</w:t>
      </w:r>
      <w:r w:rsidRPr="00F32DBB">
        <w:rPr>
          <w:iCs/>
        </w:rPr>
        <w:t xml:space="preserve"> начала</w:t>
      </w:r>
      <w:r w:rsidRPr="00401896">
        <w:rPr>
          <w:iCs/>
        </w:rPr>
        <w:t xml:space="preserve"> выполнения Работ разрабатывает и согласовывает с Заказчиком (а при необходимости – с </w:t>
      </w:r>
      <w:r w:rsidRPr="00401896">
        <w:t>Государственными органами)</w:t>
      </w:r>
      <w:r w:rsidRPr="00401896">
        <w:rPr>
          <w:iCs/>
        </w:rPr>
        <w:t xml:space="preserve"> согласно требованиям Правил организации технического обслуживания и ремонта и </w:t>
      </w:r>
      <w:r w:rsidRPr="00401896">
        <w:t xml:space="preserve">Приложения </w:t>
      </w:r>
      <w:r w:rsidR="005C06A9">
        <w:t xml:space="preserve"> №1 </w:t>
      </w:r>
      <w:r w:rsidRPr="00401896">
        <w:t>(</w:t>
      </w:r>
      <w:r w:rsidRPr="00D97F4F">
        <w:t>Ведомость объемов работ (дефектная ведомость)</w:t>
      </w:r>
      <w:r w:rsidRPr="00401896">
        <w:t xml:space="preserve">) </w:t>
      </w:r>
      <w:r w:rsidRPr="00401896">
        <w:rPr>
          <w:iCs/>
        </w:rPr>
        <w:t xml:space="preserve">документацию, включая: Проект организации работ; Проект производства работ; Технологическую карту, Линейный (сетевой) график; а </w:t>
      </w:r>
      <w:r w:rsidRPr="00401896">
        <w:t xml:space="preserve">также разрабатывает и ведет любую иную необходимую с точки зрения Обязательных технических правил и Приложения </w:t>
      </w:r>
      <w:r w:rsidR="005C06A9">
        <w:t xml:space="preserve">№1 </w:t>
      </w:r>
      <w:r w:rsidRPr="00401896">
        <w:t>(</w:t>
      </w:r>
      <w:r w:rsidRPr="00D97F4F">
        <w:t>Ведомость объемов работ (дефектная ведомость)</w:t>
      </w:r>
      <w:r w:rsidRPr="00401896">
        <w:t>) документацию</w:t>
      </w:r>
      <w:r w:rsidRPr="00401896">
        <w:rPr>
          <w:iCs/>
        </w:rPr>
        <w:t>. После согласования и утверждения проект производства Работ остается в силе в течение всего срока действия Договора.</w:t>
      </w:r>
      <w:bookmarkEnd w:id="31"/>
    </w:p>
    <w:p w14:paraId="7D582DA9" w14:textId="7636C4B5" w:rsidR="00A869F6" w:rsidRPr="00401896" w:rsidRDefault="00A869F6" w:rsidP="00A869F6">
      <w:pPr>
        <w:pStyle w:val="RUS111"/>
        <w:tabs>
          <w:tab w:val="clear" w:pos="1418"/>
          <w:tab w:val="clear" w:pos="2978"/>
        </w:tabs>
        <w:spacing w:before="0"/>
        <w:ind w:left="0"/>
      </w:pPr>
      <w:r w:rsidRPr="00401896">
        <w:t xml:space="preserve">Не позднее чем за 20 (двадцать) дней до начала Работ (в соответствии с пунктом </w:t>
      </w:r>
      <w:r w:rsidRPr="00401896">
        <w:fldChar w:fldCharType="begin"/>
      </w:r>
      <w:r w:rsidRPr="00401896">
        <w:instrText xml:space="preserve"> REF _Ref496634419 \n \h  \* MERGEFORMAT </w:instrText>
      </w:r>
      <w:r w:rsidRPr="00401896">
        <w:fldChar w:fldCharType="separate"/>
      </w:r>
      <w:r w:rsidR="00816423">
        <w:t>3.2</w:t>
      </w:r>
      <w:r w:rsidRPr="00401896">
        <w:fldChar w:fldCharType="end"/>
      </w:r>
      <w:r w:rsidRPr="00401896">
        <w:t xml:space="preserve"> Договора):</w:t>
      </w:r>
    </w:p>
    <w:p w14:paraId="3ADCB49D" w14:textId="77777777" w:rsidR="00A869F6" w:rsidRPr="00401896" w:rsidRDefault="00A869F6" w:rsidP="00A869F6">
      <w:pPr>
        <w:pStyle w:val="RUS10"/>
        <w:tabs>
          <w:tab w:val="clear" w:pos="1418"/>
        </w:tabs>
        <w:spacing w:before="0"/>
        <w:ind w:firstLine="851"/>
      </w:pPr>
      <w:r w:rsidRPr="00401896">
        <w:t>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Работ;</w:t>
      </w:r>
    </w:p>
    <w:p w14:paraId="4009CD91" w14:textId="77777777" w:rsidR="00A869F6" w:rsidRPr="00401896" w:rsidRDefault="00A869F6" w:rsidP="00A869F6">
      <w:pPr>
        <w:pStyle w:val="RUS10"/>
        <w:tabs>
          <w:tab w:val="clear" w:pos="1418"/>
        </w:tabs>
        <w:spacing w:before="0"/>
        <w:ind w:firstLine="851"/>
      </w:pPr>
      <w:r w:rsidRPr="00401896">
        <w:t xml:space="preserve">назначает ответственных Представителей для участия во входном контроле Материалов, </w:t>
      </w:r>
      <w:proofErr w:type="spellStart"/>
      <w:r w:rsidRPr="00401896">
        <w:t>дефектации</w:t>
      </w:r>
      <w:proofErr w:type="spellEnd"/>
      <w:r w:rsidRPr="00401896">
        <w:t>, подготовке технических решений, контроле качества, приемке из ремонта узлов и систем оборудования;</w:t>
      </w:r>
    </w:p>
    <w:p w14:paraId="5320080B" w14:textId="77777777" w:rsidR="00A869F6" w:rsidRPr="00401896" w:rsidRDefault="00A869F6" w:rsidP="00A869F6">
      <w:pPr>
        <w:pStyle w:val="RUS10"/>
        <w:tabs>
          <w:tab w:val="clear" w:pos="1418"/>
        </w:tabs>
        <w:spacing w:before="0"/>
        <w:ind w:firstLine="851"/>
      </w:pPr>
      <w:r w:rsidRPr="00401896">
        <w:t>назначает руководителей работ по ремонту отдельных видов оборудования в соответствии с перечнем и объемом Работ, принятыми по Договору;</w:t>
      </w:r>
    </w:p>
    <w:p w14:paraId="0EE17C12" w14:textId="77777777" w:rsidR="00A869F6" w:rsidRPr="00401896" w:rsidRDefault="00A869F6" w:rsidP="00A869F6">
      <w:pPr>
        <w:pStyle w:val="RUS10"/>
        <w:tabs>
          <w:tab w:val="clear" w:pos="1418"/>
        </w:tabs>
        <w:spacing w:before="0"/>
        <w:ind w:firstLine="851"/>
      </w:pPr>
      <w:r w:rsidRPr="00401896">
        <w:t>назначает лиц, ответственных за охрану труда и материально-техническое обеспечение;</w:t>
      </w:r>
    </w:p>
    <w:p w14:paraId="7B616B7E" w14:textId="77777777" w:rsidR="00A869F6" w:rsidRPr="00401896" w:rsidRDefault="00A869F6" w:rsidP="00A869F6">
      <w:pPr>
        <w:pStyle w:val="RUS10"/>
        <w:tabs>
          <w:tab w:val="clear" w:pos="1418"/>
        </w:tabs>
        <w:spacing w:before="0"/>
        <w:ind w:firstLine="851"/>
      </w:pPr>
      <w:r w:rsidRPr="00401896">
        <w:t>предоставляет Заказчику списки назначенных лиц, а также оригинал(-ы) доверенности(-ей) в отношении Представителей Подрядчика.</w:t>
      </w:r>
    </w:p>
    <w:p w14:paraId="6365C060" w14:textId="77777777" w:rsidR="00A869F6" w:rsidRPr="00401896" w:rsidRDefault="00A869F6" w:rsidP="00A869F6">
      <w:pPr>
        <w:pStyle w:val="RUS111"/>
        <w:tabs>
          <w:tab w:val="clear" w:pos="1418"/>
          <w:tab w:val="clear" w:pos="2978"/>
        </w:tabs>
        <w:spacing w:before="0"/>
        <w:ind w:left="0"/>
      </w:pPr>
      <w:r w:rsidRPr="00401896">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5192099A" w14:textId="1D7EC7A3" w:rsidR="00A869F6" w:rsidRPr="00401896" w:rsidRDefault="00A869F6" w:rsidP="00A869F6">
      <w:pPr>
        <w:pStyle w:val="RUS111"/>
        <w:tabs>
          <w:tab w:val="clear" w:pos="1418"/>
          <w:tab w:val="clear" w:pos="2978"/>
        </w:tabs>
        <w:spacing w:before="0"/>
        <w:ind w:left="0"/>
        <w:rPr>
          <w:iCs/>
        </w:rPr>
      </w:pPr>
      <w:r w:rsidRPr="00401896">
        <w:rPr>
          <w:iCs/>
        </w:rPr>
        <w:t xml:space="preserve">Обеспечивает соответствие качества Работ по Договору, в том числе, </w:t>
      </w:r>
      <w:r w:rsidRPr="00401896">
        <w:t xml:space="preserve">Приложению </w:t>
      </w:r>
      <w:r w:rsidR="005C06A9">
        <w:t xml:space="preserve">№1 </w:t>
      </w:r>
      <w:r w:rsidRPr="00401896">
        <w:t>(</w:t>
      </w:r>
      <w:r w:rsidRPr="00D97F4F">
        <w:t>Ведомость объемов работ (дефектная ведомость)</w:t>
      </w:r>
      <w:r w:rsidRPr="00401896">
        <w:t>), Исходным данным и Обязательным техническим правилам.</w:t>
      </w:r>
    </w:p>
    <w:p w14:paraId="6A8733E8" w14:textId="77777777" w:rsidR="00A869F6" w:rsidRPr="00401896" w:rsidRDefault="00A869F6" w:rsidP="00A869F6">
      <w:pPr>
        <w:pStyle w:val="RUS111"/>
        <w:tabs>
          <w:tab w:val="clear" w:pos="1418"/>
          <w:tab w:val="clear" w:pos="2978"/>
        </w:tabs>
        <w:spacing w:before="0"/>
        <w:ind w:left="0"/>
      </w:pPr>
      <w:r w:rsidRPr="00401896">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5FDF38C0" w14:textId="77777777" w:rsidR="00A869F6" w:rsidRPr="00401896" w:rsidRDefault="00A869F6" w:rsidP="00A869F6">
      <w:pPr>
        <w:pStyle w:val="RUS111"/>
        <w:tabs>
          <w:tab w:val="clear" w:pos="1418"/>
          <w:tab w:val="clear" w:pos="2978"/>
        </w:tabs>
        <w:spacing w:before="0"/>
        <w:ind w:left="0"/>
      </w:pPr>
      <w:r w:rsidRPr="00401896">
        <w:t>Еженедельно информирует Заказчика о состоянии выполнения Договора.</w:t>
      </w:r>
    </w:p>
    <w:p w14:paraId="1191060E" w14:textId="77777777" w:rsidR="00A869F6" w:rsidRPr="00401896" w:rsidRDefault="00A869F6" w:rsidP="00A869F6">
      <w:pPr>
        <w:pStyle w:val="RUS111"/>
        <w:tabs>
          <w:tab w:val="clear" w:pos="1418"/>
          <w:tab w:val="clear" w:pos="2978"/>
        </w:tabs>
        <w:spacing w:before="0"/>
        <w:ind w:left="0"/>
      </w:pPr>
      <w:r w:rsidRPr="00401896">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03A1F492" w14:textId="77777777" w:rsidR="00A869F6" w:rsidRPr="00401896" w:rsidRDefault="00A869F6" w:rsidP="00A869F6">
      <w:pPr>
        <w:pStyle w:val="RUS111"/>
        <w:tabs>
          <w:tab w:val="clear" w:pos="1418"/>
          <w:tab w:val="clear" w:pos="2978"/>
        </w:tabs>
        <w:spacing w:before="0"/>
        <w:ind w:left="0"/>
      </w:pPr>
      <w:r w:rsidRPr="00401896">
        <w:t>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Обязательными техническими правилами.</w:t>
      </w:r>
    </w:p>
    <w:p w14:paraId="77304254" w14:textId="77777777" w:rsidR="00A869F6" w:rsidRPr="00401896" w:rsidRDefault="00A869F6" w:rsidP="00A869F6">
      <w:pPr>
        <w:pStyle w:val="RUS111"/>
        <w:tabs>
          <w:tab w:val="clear" w:pos="1418"/>
          <w:tab w:val="clear" w:pos="2978"/>
        </w:tabs>
        <w:spacing w:before="0"/>
        <w:ind w:left="0"/>
        <w:rPr>
          <w:iCs/>
        </w:rPr>
      </w:pPr>
      <w:r w:rsidRPr="00401896">
        <w:lastRenderedPageBreak/>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116D80B0" w14:textId="77777777" w:rsidR="00A869F6" w:rsidRPr="00401896" w:rsidRDefault="00A869F6" w:rsidP="00A869F6">
      <w:pPr>
        <w:pStyle w:val="RUS111"/>
        <w:tabs>
          <w:tab w:val="clear" w:pos="1418"/>
          <w:tab w:val="clear" w:pos="2978"/>
        </w:tabs>
        <w:spacing w:before="0"/>
        <w:ind w:left="0"/>
      </w:pPr>
      <w:r w:rsidRPr="00401896">
        <w:t>Устраняет недостатки и дефекты в выполненных им Работах безвозмездно в порядке и сроки, предусмотренные условиями Договора.</w:t>
      </w:r>
    </w:p>
    <w:p w14:paraId="30EE9044" w14:textId="77777777" w:rsidR="00A869F6" w:rsidRPr="00401896" w:rsidRDefault="00A869F6" w:rsidP="00A869F6">
      <w:pPr>
        <w:pStyle w:val="RUS111"/>
        <w:tabs>
          <w:tab w:val="clear" w:pos="1418"/>
          <w:tab w:val="clear" w:pos="2978"/>
        </w:tabs>
        <w:spacing w:before="0"/>
        <w:ind w:left="0"/>
      </w:pPr>
      <w:bookmarkStart w:id="32" w:name="_Ref496268918"/>
      <w:r w:rsidRPr="00401896">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2"/>
    </w:p>
    <w:p w14:paraId="4B21609C" w14:textId="77777777" w:rsidR="00A869F6" w:rsidRDefault="00A869F6" w:rsidP="00A869F6">
      <w:pPr>
        <w:pStyle w:val="RUS111"/>
        <w:tabs>
          <w:tab w:val="clear" w:pos="1418"/>
          <w:tab w:val="clear" w:pos="2978"/>
        </w:tabs>
        <w:spacing w:before="0"/>
        <w:ind w:left="0"/>
      </w:pPr>
      <w:r w:rsidRPr="00401896">
        <w:rPr>
          <w:iCs/>
        </w:rPr>
        <w:t>Если применимо, обеспечивает</w:t>
      </w:r>
      <w:r w:rsidRPr="00401896">
        <w:t xml:space="preserve"> получение 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p>
    <w:p w14:paraId="5A842DB1" w14:textId="77777777" w:rsidR="00A869F6" w:rsidRPr="002F2543" w:rsidRDefault="00A869F6" w:rsidP="00A869F6">
      <w:pPr>
        <w:pStyle w:val="RUS111"/>
        <w:tabs>
          <w:tab w:val="clear" w:pos="1418"/>
          <w:tab w:val="clear" w:pos="2978"/>
        </w:tabs>
        <w:spacing w:before="0"/>
        <w:ind w:left="0"/>
      </w:pPr>
      <w:r w:rsidRPr="002F2543">
        <w:t>Подрядчик обязуется письменно оповещать Заказчика о всех происшествиях, которые могли бы повлечь и/или уже повлекли ухудшения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смерти персонала Подрядчика, а также ущерб или уничтожение имущества, оборудования и техники, задействованной при выполнении работ ( далее-Происшествия) в рамках настоящего Договора.</w:t>
      </w:r>
    </w:p>
    <w:p w14:paraId="1BD9C428" w14:textId="77777777" w:rsidR="00A869F6" w:rsidRPr="002F2543" w:rsidRDefault="00A869F6" w:rsidP="00A869F6">
      <w:pPr>
        <w:pStyle w:val="RUS111"/>
        <w:tabs>
          <w:tab w:val="clear" w:pos="1418"/>
          <w:tab w:val="clear" w:pos="2978"/>
        </w:tabs>
        <w:spacing w:before="0"/>
        <w:ind w:left="0"/>
      </w:pPr>
      <w:r w:rsidRPr="002F2543">
        <w:t>Подрядчик обязуется производить расследование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C46F8BE" w14:textId="77777777" w:rsidR="00A869F6" w:rsidRPr="002F2543" w:rsidRDefault="00A869F6" w:rsidP="00A869F6">
      <w:pPr>
        <w:pStyle w:val="RUS111"/>
        <w:tabs>
          <w:tab w:val="clear" w:pos="1418"/>
          <w:tab w:val="clear" w:pos="2978"/>
        </w:tabs>
        <w:spacing w:before="0"/>
        <w:ind w:left="0"/>
      </w:pPr>
      <w:r w:rsidRPr="002F254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ответственности за их нарушение.</w:t>
      </w:r>
    </w:p>
    <w:p w14:paraId="19C14C12" w14:textId="77777777" w:rsidR="00A869F6" w:rsidRPr="00985184" w:rsidRDefault="00A869F6" w:rsidP="00A869F6">
      <w:pPr>
        <w:pStyle w:val="RUS111"/>
        <w:tabs>
          <w:tab w:val="clear" w:pos="2978"/>
          <w:tab w:val="num" w:pos="2552"/>
        </w:tabs>
        <w:ind w:left="0"/>
      </w:pPr>
      <w:r>
        <w:t xml:space="preserve">В </w:t>
      </w:r>
      <w:r w:rsidRPr="002F2543">
        <w:t xml:space="preserve">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4" w:history="1">
        <w:r w:rsidRPr="002F2543">
          <w:rPr>
            <w:rStyle w:val="ad"/>
          </w:rPr>
          <w:t>www.zakupki.gov.ru</w:t>
        </w:r>
      </w:hyperlink>
      <w:r w:rsidRPr="002F2543">
        <w:t>;</w:t>
      </w:r>
    </w:p>
    <w:p w14:paraId="2790071D" w14:textId="308B841E" w:rsidR="00A869F6" w:rsidRPr="005D7F7A" w:rsidRDefault="00A869F6" w:rsidP="00A869F6">
      <w:pPr>
        <w:pStyle w:val="Style4"/>
        <w:numPr>
          <w:ilvl w:val="3"/>
          <w:numId w:val="12"/>
        </w:numPr>
        <w:tabs>
          <w:tab w:val="clear" w:pos="2978"/>
          <w:tab w:val="left" w:pos="960"/>
        </w:tabs>
        <w:spacing w:line="307" w:lineRule="exact"/>
        <w:ind w:left="0"/>
        <w:rPr>
          <w:bCs/>
          <w:sz w:val="22"/>
          <w:szCs w:val="22"/>
        </w:rPr>
      </w:pPr>
      <w:r w:rsidRPr="005D7F7A">
        <w:rPr>
          <w:bCs/>
          <w:sz w:val="22"/>
          <w:szCs w:val="22"/>
        </w:rPr>
        <w:t>Подрядчик (Субподрядчик) обязан ознакомиться с СТП «Регламент допуска подр</w:t>
      </w:r>
      <w:r w:rsidR="00993D93">
        <w:rPr>
          <w:bCs/>
          <w:sz w:val="22"/>
          <w:szCs w:val="22"/>
        </w:rPr>
        <w:t xml:space="preserve">ядного персонала на территории </w:t>
      </w:r>
      <w:r w:rsidRPr="005D7F7A">
        <w:rPr>
          <w:bCs/>
          <w:sz w:val="22"/>
          <w:szCs w:val="22"/>
        </w:rPr>
        <w:t xml:space="preserve">АО «ИЭСК», опубликованным на веб-сайте: </w:t>
      </w:r>
      <w:hyperlink r:id="rId15" w:history="1">
        <w:r w:rsidRPr="005D7F7A">
          <w:rPr>
            <w:rStyle w:val="ad"/>
            <w:bCs/>
            <w:sz w:val="22"/>
            <w:szCs w:val="22"/>
          </w:rPr>
          <w:t>http://irk-esk.ru/поставщикам-работ-услуг</w:t>
        </w:r>
      </w:hyperlink>
      <w:r w:rsidRPr="005D7F7A">
        <w:rPr>
          <w:bCs/>
          <w:sz w:val="22"/>
          <w:szCs w:val="22"/>
        </w:rPr>
        <w:t>, и выполнять требования указанного регламента, распространяющего свое действие на все договоры подряда, оказания ус</w:t>
      </w:r>
      <w:r w:rsidR="00993D93">
        <w:rPr>
          <w:bCs/>
          <w:sz w:val="22"/>
          <w:szCs w:val="22"/>
        </w:rPr>
        <w:t xml:space="preserve">луг, аренды, заключенные между </w:t>
      </w:r>
      <w:r w:rsidRPr="005D7F7A">
        <w:rPr>
          <w:bCs/>
          <w:sz w:val="22"/>
          <w:szCs w:val="22"/>
        </w:rPr>
        <w:t>АО «ИЭСК» и Подрядчиком, исполнение которых подразумевает нахождение персонала Подрядчика на территории структурных под</w:t>
      </w:r>
      <w:r w:rsidR="00993D93">
        <w:rPr>
          <w:bCs/>
          <w:sz w:val="22"/>
          <w:szCs w:val="22"/>
        </w:rPr>
        <w:t xml:space="preserve">разделений </w:t>
      </w:r>
      <w:r w:rsidRPr="005D7F7A">
        <w:rPr>
          <w:bCs/>
          <w:sz w:val="22"/>
          <w:szCs w:val="22"/>
        </w:rPr>
        <w:t>АО «ИЭСК».</w:t>
      </w:r>
    </w:p>
    <w:p w14:paraId="5B6D9C54" w14:textId="17D6EB0F" w:rsidR="00A869F6" w:rsidRPr="005D7F7A" w:rsidRDefault="00A869F6" w:rsidP="00A869F6">
      <w:pPr>
        <w:pStyle w:val="Style4"/>
        <w:numPr>
          <w:ilvl w:val="3"/>
          <w:numId w:val="12"/>
        </w:numPr>
        <w:tabs>
          <w:tab w:val="clear" w:pos="2978"/>
          <w:tab w:val="left" w:pos="960"/>
        </w:tabs>
        <w:spacing w:line="307" w:lineRule="exact"/>
        <w:ind w:left="0"/>
        <w:rPr>
          <w:bCs/>
          <w:sz w:val="22"/>
          <w:szCs w:val="22"/>
        </w:rPr>
      </w:pPr>
      <w:r w:rsidRPr="005D7F7A">
        <w:rPr>
          <w:bCs/>
          <w:sz w:val="22"/>
          <w:szCs w:val="22"/>
        </w:rPr>
        <w:t>Требования СТП «Регламент допуска подр</w:t>
      </w:r>
      <w:r w:rsidR="00993D93">
        <w:rPr>
          <w:bCs/>
          <w:sz w:val="22"/>
          <w:szCs w:val="22"/>
        </w:rPr>
        <w:t xml:space="preserve">ядного персонала на территории </w:t>
      </w:r>
      <w:r w:rsidRPr="005D7F7A">
        <w:rPr>
          <w:bCs/>
          <w:sz w:val="22"/>
          <w:szCs w:val="22"/>
        </w:rPr>
        <w:t xml:space="preserve">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6" w:history="1">
        <w:r w:rsidRPr="005D7F7A">
          <w:rPr>
            <w:rStyle w:val="ad"/>
            <w:bCs/>
            <w:sz w:val="22"/>
            <w:szCs w:val="22"/>
          </w:rPr>
          <w:t>http://irk-esk.ru/поставщикам-работ-услуг</w:t>
        </w:r>
      </w:hyperlink>
      <w:r w:rsidRPr="005D7F7A">
        <w:rPr>
          <w:bCs/>
          <w:sz w:val="22"/>
          <w:szCs w:val="22"/>
        </w:rPr>
        <w:t>.</w:t>
      </w:r>
    </w:p>
    <w:p w14:paraId="17133695" w14:textId="77777777" w:rsidR="00A869F6" w:rsidRPr="005D7F7A" w:rsidRDefault="00A869F6" w:rsidP="00A869F6">
      <w:pPr>
        <w:pStyle w:val="RUS11"/>
        <w:ind w:left="0"/>
      </w:pPr>
      <w:r w:rsidRPr="005D7F7A">
        <w:t>Подрядчик обязан ежемесячно в срок до 15 числа следующего месяца за отчетным предоставлять следующую информацию:</w:t>
      </w:r>
    </w:p>
    <w:p w14:paraId="5721B377" w14:textId="77777777" w:rsidR="00A869F6" w:rsidRPr="005D7F7A" w:rsidRDefault="00A869F6" w:rsidP="00A869F6">
      <w:pPr>
        <w:pStyle w:val="RUS111"/>
        <w:tabs>
          <w:tab w:val="clear" w:pos="1418"/>
          <w:tab w:val="clear" w:pos="2978"/>
        </w:tabs>
        <w:spacing w:before="0"/>
        <w:ind w:left="0"/>
      </w:pPr>
      <w:r w:rsidRPr="005D7F7A">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w:t>
      </w:r>
      <w:r w:rsidRPr="005D7F7A">
        <w:lastRenderedPageBreak/>
        <w:t xml:space="preserve">трудовых отношениях с Подрядчиком, включая оплачиваемые сверхурочные, но исключая отпуска, больничные и т.п.) на территории/ объекте Заказчика </w:t>
      </w:r>
    </w:p>
    <w:p w14:paraId="42EEC50E" w14:textId="77777777" w:rsidR="00A869F6" w:rsidRPr="005D7F7A" w:rsidRDefault="00A869F6" w:rsidP="00A869F6">
      <w:pPr>
        <w:pStyle w:val="RUS111"/>
        <w:tabs>
          <w:tab w:val="clear" w:pos="1418"/>
          <w:tab w:val="clear" w:pos="2978"/>
        </w:tabs>
        <w:spacing w:before="0"/>
        <w:ind w:left="0"/>
      </w:pPr>
      <w:r w:rsidRPr="005D7F7A">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D0A8858" w14:textId="77777777" w:rsidR="00A869F6" w:rsidRPr="005D7F7A" w:rsidRDefault="00A869F6" w:rsidP="00A869F6">
      <w:pPr>
        <w:pStyle w:val="RUS111"/>
        <w:tabs>
          <w:tab w:val="clear" w:pos="1418"/>
          <w:tab w:val="clear" w:pos="2978"/>
        </w:tabs>
        <w:spacing w:before="0"/>
        <w:ind w:left="0"/>
      </w:pPr>
      <w:r w:rsidRPr="005D7F7A">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781D8523" w14:textId="77777777" w:rsidR="00A869F6" w:rsidRPr="005D7F7A" w:rsidRDefault="00A869F6" w:rsidP="00A869F6">
      <w:pPr>
        <w:pStyle w:val="RUS111"/>
        <w:tabs>
          <w:tab w:val="clear" w:pos="1418"/>
          <w:tab w:val="clear" w:pos="2978"/>
        </w:tabs>
        <w:spacing w:before="0"/>
        <w:ind w:left="0"/>
      </w:pPr>
      <w:r w:rsidRPr="005D7F7A">
        <w:t>Количество травм, повлекших смерть пострадавшего. Учитываются случаи смерти, наступившей в результате получения производственной травмы</w:t>
      </w:r>
    </w:p>
    <w:p w14:paraId="1F898282" w14:textId="77777777" w:rsidR="00A869F6" w:rsidRPr="005D7F7A" w:rsidRDefault="00A869F6" w:rsidP="00A869F6">
      <w:pPr>
        <w:pStyle w:val="RUS111"/>
        <w:tabs>
          <w:tab w:val="clear" w:pos="1418"/>
          <w:tab w:val="clear" w:pos="2978"/>
        </w:tabs>
        <w:spacing w:before="0"/>
        <w:ind w:left="0"/>
      </w:pPr>
      <w:r w:rsidRPr="005D7F7A">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Pr="005D7F7A">
        <w:rPr>
          <w:color w:val="FF0000"/>
        </w:rPr>
        <w:t>26.30</w:t>
      </w:r>
      <w:r w:rsidRPr="005D7F7A">
        <w:t xml:space="preserve"> настоящего Договора.</w:t>
      </w:r>
    </w:p>
    <w:p w14:paraId="79607330" w14:textId="77777777" w:rsidR="00A869F6" w:rsidRPr="00401896" w:rsidRDefault="00A869F6" w:rsidP="00A869F6">
      <w:pPr>
        <w:pStyle w:val="RUS1"/>
        <w:ind w:left="0" w:firstLine="284"/>
      </w:pPr>
      <w:bookmarkStart w:id="33" w:name="_Toc127800613"/>
      <w:bookmarkStart w:id="34" w:name="_Toc139006812"/>
      <w:r w:rsidRPr="00401896">
        <w:t>Права Подрядчика</w:t>
      </w:r>
      <w:bookmarkEnd w:id="33"/>
      <w:bookmarkEnd w:id="34"/>
    </w:p>
    <w:p w14:paraId="043000F6" w14:textId="77777777" w:rsidR="00A869F6" w:rsidRPr="00401896" w:rsidRDefault="00A869F6" w:rsidP="00A869F6">
      <w:pPr>
        <w:pStyle w:val="RUS11"/>
        <w:ind w:left="0"/>
      </w:pPr>
      <w:r w:rsidRPr="00401896">
        <w:t>Подрядчик вправе:</w:t>
      </w:r>
    </w:p>
    <w:p w14:paraId="40A18F0C" w14:textId="77777777" w:rsidR="00A869F6" w:rsidRPr="00401896" w:rsidRDefault="00A869F6" w:rsidP="00A869F6">
      <w:pPr>
        <w:pStyle w:val="RUS111"/>
        <w:tabs>
          <w:tab w:val="clear" w:pos="1418"/>
          <w:tab w:val="clear" w:pos="2978"/>
        </w:tabs>
        <w:spacing w:before="0"/>
        <w:ind w:left="0"/>
      </w:pPr>
      <w:r w:rsidRPr="00401896">
        <w:t>Ознакомиться с имеющейся у Заказчика технической документацией на Объект ремонта.</w:t>
      </w:r>
    </w:p>
    <w:p w14:paraId="10F9833F" w14:textId="77777777" w:rsidR="00A869F6" w:rsidRPr="00401896" w:rsidRDefault="00A869F6" w:rsidP="00A869F6">
      <w:pPr>
        <w:pStyle w:val="RUS111"/>
        <w:tabs>
          <w:tab w:val="clear" w:pos="1418"/>
          <w:tab w:val="clear" w:pos="2978"/>
        </w:tabs>
        <w:spacing w:before="0"/>
        <w:ind w:left="0"/>
      </w:pPr>
      <w:r w:rsidRPr="00401896">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4F2CD117" w14:textId="12519A92" w:rsidR="00A869F6" w:rsidRPr="00401896" w:rsidRDefault="00A869F6" w:rsidP="00A869F6">
      <w:pPr>
        <w:pStyle w:val="RUS111"/>
        <w:tabs>
          <w:tab w:val="clear" w:pos="1418"/>
          <w:tab w:val="clear" w:pos="2978"/>
        </w:tabs>
        <w:spacing w:before="0"/>
        <w:ind w:left="0"/>
      </w:pPr>
      <w:r w:rsidRPr="00401896">
        <w:t>Иметь доступ своего персонала к Объекту в соответствии с Порядком пропускного и внутри объек</w:t>
      </w:r>
      <w:r>
        <w:t>т</w:t>
      </w:r>
      <w:r w:rsidRPr="00401896">
        <w:t xml:space="preserve">ного режима, опубликованным на веб-сайте </w:t>
      </w:r>
      <w:hyperlink r:id="rId17" w:history="1">
        <w:r w:rsidRPr="00D95A80">
          <w:rPr>
            <w:rStyle w:val="ad"/>
          </w:rPr>
          <w:t>http://irk-esk.ru/поставщикам-работ-услуг</w:t>
        </w:r>
      </w:hyperlink>
      <w:r>
        <w:t xml:space="preserve"> </w:t>
      </w:r>
      <w:r w:rsidRPr="00401896">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9851C3">
        <w:t xml:space="preserve">Разделом 7 Приложения </w:t>
      </w:r>
      <w:r w:rsidRPr="009851C3">
        <w:fldChar w:fldCharType="begin"/>
      </w:r>
      <w:r w:rsidRPr="009851C3">
        <w:instrText xml:space="preserve"> REF RefSCH7_No \h  \* MERGEFORMAT </w:instrText>
      </w:r>
      <w:r w:rsidRPr="009851C3">
        <w:fldChar w:fldCharType="separate"/>
      </w:r>
      <w:r w:rsidR="00816423" w:rsidRPr="003107A8">
        <w:t>№</w:t>
      </w:r>
      <w:r w:rsidR="00816423">
        <w:t> </w:t>
      </w:r>
      <w:r w:rsidRPr="009851C3">
        <w:fldChar w:fldCharType="end"/>
      </w:r>
      <w:r w:rsidRPr="00401896">
        <w:t>).</w:t>
      </w:r>
    </w:p>
    <w:p w14:paraId="055E4AF5" w14:textId="77777777" w:rsidR="00A869F6" w:rsidRPr="00401896" w:rsidRDefault="00A869F6" w:rsidP="00A869F6">
      <w:pPr>
        <w:pStyle w:val="RUS111"/>
        <w:tabs>
          <w:tab w:val="clear" w:pos="1418"/>
          <w:tab w:val="clear" w:pos="2978"/>
        </w:tabs>
        <w:spacing w:before="0"/>
        <w:ind w:left="0"/>
      </w:pPr>
      <w:r w:rsidRPr="00401896">
        <w:t>Требовать оплаты Заказчиком надлежащим образом выполненного и сданного Заказчику объема Работ в соответствии с Договором.</w:t>
      </w:r>
    </w:p>
    <w:p w14:paraId="0D6E4630" w14:textId="77777777" w:rsidR="00A869F6" w:rsidRPr="00401896" w:rsidRDefault="00A869F6" w:rsidP="00A869F6">
      <w:pPr>
        <w:pStyle w:val="RUS111"/>
        <w:tabs>
          <w:tab w:val="clear" w:pos="1418"/>
          <w:tab w:val="clear" w:pos="2978"/>
        </w:tabs>
        <w:spacing w:before="0"/>
        <w:ind w:left="0"/>
      </w:pPr>
      <w:r w:rsidRPr="00401896">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A876738" w14:textId="77777777" w:rsidR="00A869F6" w:rsidRPr="00401896" w:rsidRDefault="00A869F6" w:rsidP="00A869F6">
      <w:pPr>
        <w:pStyle w:val="RUS111"/>
        <w:tabs>
          <w:tab w:val="clear" w:pos="1418"/>
          <w:tab w:val="clear" w:pos="2978"/>
        </w:tabs>
        <w:spacing w:before="0"/>
        <w:ind w:left="0"/>
      </w:pPr>
      <w:r w:rsidRPr="00401896">
        <w:t>Подрядчик также имеет иные права, предусмотренные Договором и действующим законодательством Российской Федерации.</w:t>
      </w:r>
    </w:p>
    <w:p w14:paraId="178FA9A3" w14:textId="77777777" w:rsidR="00A869F6" w:rsidRPr="00401896" w:rsidRDefault="00A869F6" w:rsidP="00A869F6">
      <w:pPr>
        <w:pStyle w:val="RUS1"/>
        <w:ind w:left="0" w:firstLine="284"/>
      </w:pPr>
      <w:bookmarkStart w:id="35" w:name="_Toc127800614"/>
      <w:bookmarkStart w:id="36" w:name="_Toc139006813"/>
      <w:r w:rsidRPr="00401896">
        <w:t>Обязательства Заказчика</w:t>
      </w:r>
      <w:bookmarkEnd w:id="35"/>
      <w:bookmarkEnd w:id="36"/>
    </w:p>
    <w:p w14:paraId="7D6B80F7" w14:textId="77777777" w:rsidR="00A869F6" w:rsidRPr="00401896" w:rsidRDefault="00A869F6" w:rsidP="00A869F6">
      <w:pPr>
        <w:pStyle w:val="RUS11"/>
        <w:ind w:left="0"/>
      </w:pPr>
      <w:r w:rsidRPr="00401896">
        <w:t>Заказчик:</w:t>
      </w:r>
    </w:p>
    <w:p w14:paraId="203F911F" w14:textId="77777777" w:rsidR="00A869F6" w:rsidRPr="00401896" w:rsidRDefault="00A869F6" w:rsidP="00A869F6">
      <w:pPr>
        <w:pStyle w:val="RUS111"/>
        <w:tabs>
          <w:tab w:val="clear" w:pos="1418"/>
          <w:tab w:val="clear" w:pos="2978"/>
        </w:tabs>
        <w:spacing w:before="0"/>
        <w:ind w:left="0"/>
      </w:pPr>
      <w:r w:rsidRPr="00401896">
        <w:t>Своевременно производит приемку и оплату выполненных в соответствии с Договором Работ.</w:t>
      </w:r>
    </w:p>
    <w:p w14:paraId="41AF22CF" w14:textId="77777777" w:rsidR="00A869F6" w:rsidRPr="00401896" w:rsidRDefault="00A869F6" w:rsidP="00A869F6">
      <w:pPr>
        <w:pStyle w:val="RUS111"/>
        <w:tabs>
          <w:tab w:val="clear" w:pos="1418"/>
          <w:tab w:val="clear" w:pos="2978"/>
        </w:tabs>
        <w:spacing w:before="0"/>
        <w:ind w:left="0"/>
      </w:pPr>
      <w:r w:rsidRPr="00401896">
        <w:t>Передает Подрядчику Исходные данные.</w:t>
      </w:r>
    </w:p>
    <w:p w14:paraId="76D74327" w14:textId="77777777" w:rsidR="00A869F6" w:rsidRPr="00401896" w:rsidRDefault="00A869F6" w:rsidP="00A869F6">
      <w:pPr>
        <w:pStyle w:val="RUS111"/>
        <w:tabs>
          <w:tab w:val="clear" w:pos="1418"/>
          <w:tab w:val="clear" w:pos="2978"/>
        </w:tabs>
        <w:spacing w:before="0"/>
        <w:ind w:left="0"/>
      </w:pPr>
      <w:r w:rsidRPr="00401896">
        <w:t>Не позднее чем за 20 (двадцать) дней до начала Работ:</w:t>
      </w:r>
    </w:p>
    <w:p w14:paraId="3B3814D9" w14:textId="77777777" w:rsidR="00A869F6" w:rsidRPr="00401896" w:rsidRDefault="00A869F6" w:rsidP="00A869F6">
      <w:pPr>
        <w:pStyle w:val="RUS10"/>
        <w:tabs>
          <w:tab w:val="clear" w:pos="1418"/>
        </w:tabs>
        <w:spacing w:before="0"/>
        <w:ind w:firstLine="851"/>
      </w:pPr>
      <w:r w:rsidRPr="00401896">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71848F0A" w14:textId="77777777" w:rsidR="00A869F6" w:rsidRPr="00401896" w:rsidRDefault="00A869F6" w:rsidP="00A869F6">
      <w:pPr>
        <w:pStyle w:val="RUS10"/>
        <w:tabs>
          <w:tab w:val="clear" w:pos="1418"/>
        </w:tabs>
        <w:spacing w:before="0"/>
        <w:ind w:firstLine="851"/>
      </w:pPr>
      <w:r w:rsidRPr="00401896">
        <w:t xml:space="preserve">назначает ответственных Представителей для участия во входном контроле Материалов, </w:t>
      </w:r>
      <w:proofErr w:type="spellStart"/>
      <w:r w:rsidRPr="00401896">
        <w:t>дефектации</w:t>
      </w:r>
      <w:proofErr w:type="spellEnd"/>
      <w:r w:rsidRPr="00401896">
        <w:t>,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0570540B" w14:textId="77777777" w:rsidR="00A869F6" w:rsidRPr="00401896" w:rsidRDefault="00A869F6" w:rsidP="00A869F6">
      <w:pPr>
        <w:pStyle w:val="RUS111"/>
        <w:tabs>
          <w:tab w:val="clear" w:pos="1418"/>
          <w:tab w:val="clear" w:pos="2978"/>
        </w:tabs>
        <w:spacing w:before="0"/>
        <w:ind w:left="0"/>
      </w:pPr>
      <w:r w:rsidRPr="00401896">
        <w:t>Выдает Подрядчику общий наряд-допуск (акт-допуск) на выполнение Работ</w:t>
      </w:r>
      <w:r w:rsidRPr="00401896" w:rsidDel="0038200E">
        <w:t xml:space="preserve"> </w:t>
      </w:r>
      <w:r w:rsidRPr="00401896">
        <w:t xml:space="preserve">не позднее 2 (двух) рабочих дней с момента заключения Договора и обеспечивает функционирование системы допуска </w:t>
      </w:r>
      <w:r w:rsidRPr="00401896">
        <w:lastRenderedPageBreak/>
        <w:t xml:space="preserve">персонала Подрядчика и/или персонала Субподрядной организации на рабочие места в течение всего срока выполнения Работ при </w:t>
      </w:r>
      <w:r w:rsidRPr="009851C3">
        <w:t>соблюдении Раздела 7 Приложения </w:t>
      </w:r>
      <w:r>
        <w:t>6</w:t>
      </w:r>
      <w:r w:rsidRPr="00401896">
        <w:t xml:space="preserve"> к Договору.</w:t>
      </w:r>
    </w:p>
    <w:p w14:paraId="4154E291" w14:textId="77777777" w:rsidR="00A869F6" w:rsidRPr="00401896" w:rsidRDefault="00A869F6" w:rsidP="00A869F6">
      <w:pPr>
        <w:pStyle w:val="RUS111"/>
        <w:tabs>
          <w:tab w:val="clear" w:pos="1418"/>
          <w:tab w:val="clear" w:pos="2978"/>
        </w:tabs>
        <w:spacing w:before="0"/>
        <w:ind w:left="0"/>
      </w:pPr>
      <w:r w:rsidRPr="00401896">
        <w:t xml:space="preserve">Предоставляет Подрядчику точки подключения для временного электроснабжения мощностью не </w:t>
      </w:r>
      <w:r w:rsidRPr="00BA0664">
        <w:t xml:space="preserve">менее </w:t>
      </w:r>
      <w:r w:rsidRPr="00BA0664">
        <w:rPr>
          <w:iCs/>
        </w:rPr>
        <w:t>1 кВт</w:t>
      </w:r>
      <w:r w:rsidRPr="00401896">
        <w:t>, временного водоснабжения и временного водоотведения на территории Объекта.</w:t>
      </w:r>
    </w:p>
    <w:p w14:paraId="7084B3D5" w14:textId="77777777" w:rsidR="00A869F6" w:rsidRPr="00401896" w:rsidRDefault="00A869F6" w:rsidP="00A869F6">
      <w:pPr>
        <w:pStyle w:val="RUS111"/>
        <w:tabs>
          <w:tab w:val="clear" w:pos="1418"/>
          <w:tab w:val="clear" w:pos="2978"/>
        </w:tabs>
        <w:spacing w:before="0"/>
        <w:ind w:left="0"/>
      </w:pPr>
      <w:r w:rsidRPr="0040189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2DF3E672" w14:textId="77777777" w:rsidR="00A869F6" w:rsidRPr="00401896" w:rsidRDefault="00A869F6" w:rsidP="00A869F6">
      <w:pPr>
        <w:pStyle w:val="RUS111"/>
        <w:tabs>
          <w:tab w:val="clear" w:pos="1418"/>
          <w:tab w:val="clear" w:pos="2978"/>
        </w:tabs>
        <w:spacing w:before="0"/>
        <w:ind w:left="0"/>
      </w:pPr>
      <w:r w:rsidRPr="00401896">
        <w:t xml:space="preserve">Обеспечивает беспрепятственный подъезд грузовых машин (с прицепами) на территорию Заказчика при </w:t>
      </w:r>
      <w:r w:rsidRPr="009851C3">
        <w:t xml:space="preserve">соблюдении Раздела </w:t>
      </w:r>
      <w:r w:rsidRPr="009851C3">
        <w:rPr>
          <w:lang w:val="en-US"/>
        </w:rPr>
        <w:t>7</w:t>
      </w:r>
      <w:r w:rsidRPr="009851C3">
        <w:t xml:space="preserve"> Приложения 6 к</w:t>
      </w:r>
      <w:r w:rsidRPr="00401896">
        <w:t xml:space="preserve"> Договору.</w:t>
      </w:r>
    </w:p>
    <w:p w14:paraId="00DC64D5" w14:textId="0DBCDE31" w:rsidR="00A869F6" w:rsidRPr="00401896" w:rsidRDefault="00A869F6" w:rsidP="00A869F6">
      <w:pPr>
        <w:pStyle w:val="RUS111"/>
        <w:tabs>
          <w:tab w:val="clear" w:pos="1418"/>
          <w:tab w:val="clear" w:pos="2978"/>
        </w:tabs>
        <w:spacing w:before="0"/>
        <w:ind w:left="0"/>
      </w:pPr>
      <w:r w:rsidRPr="00401896">
        <w:t xml:space="preserve">Осуществляет контроль за качеством и технологией выполнения Работ в соответствии с Приложением </w:t>
      </w:r>
      <w:r w:rsidR="00EB00FF">
        <w:t xml:space="preserve">№1 </w:t>
      </w:r>
      <w:r w:rsidRPr="00401896">
        <w:t>(</w:t>
      </w:r>
      <w:r w:rsidRPr="00D97F4F">
        <w:t>Ведомость объемов работ (дефектная ведомость)</w:t>
      </w:r>
      <w:r w:rsidRPr="00401896">
        <w:t>) и Исходными данными.</w:t>
      </w:r>
    </w:p>
    <w:p w14:paraId="2214E273" w14:textId="77777777" w:rsidR="00A869F6" w:rsidRPr="00401896" w:rsidRDefault="00A869F6" w:rsidP="00A869F6">
      <w:pPr>
        <w:pStyle w:val="RUS111"/>
        <w:tabs>
          <w:tab w:val="clear" w:pos="1418"/>
          <w:tab w:val="clear" w:pos="2978"/>
        </w:tabs>
        <w:spacing w:before="0"/>
        <w:ind w:left="0"/>
      </w:pPr>
      <w:r w:rsidRPr="00401896">
        <w:t>Выполняет иные обязанности Заказчика, предусмотренные Договором и законодательством Российской Федерации.</w:t>
      </w:r>
    </w:p>
    <w:p w14:paraId="1640098F" w14:textId="77777777" w:rsidR="00A869F6" w:rsidRPr="00401896" w:rsidRDefault="00A869F6" w:rsidP="00A869F6">
      <w:pPr>
        <w:pStyle w:val="RUS1"/>
        <w:ind w:left="0" w:firstLine="284"/>
      </w:pPr>
      <w:bookmarkStart w:id="37" w:name="_Toc127800615"/>
      <w:bookmarkStart w:id="38" w:name="_Toc139006814"/>
      <w:r w:rsidRPr="00401896">
        <w:t>Права Заказчика</w:t>
      </w:r>
      <w:bookmarkEnd w:id="37"/>
      <w:bookmarkEnd w:id="38"/>
    </w:p>
    <w:p w14:paraId="31BB5F45" w14:textId="77777777" w:rsidR="00A869F6" w:rsidRPr="00401896" w:rsidRDefault="00A869F6" w:rsidP="00A869F6">
      <w:pPr>
        <w:pStyle w:val="RUS11"/>
        <w:ind w:left="0"/>
      </w:pPr>
      <w:r w:rsidRPr="00401896">
        <w:t>Заказчик вправе:</w:t>
      </w:r>
    </w:p>
    <w:p w14:paraId="7C42B19E" w14:textId="77777777" w:rsidR="00A869F6" w:rsidRPr="00401896" w:rsidRDefault="00A869F6" w:rsidP="00A869F6">
      <w:pPr>
        <w:pStyle w:val="RUS111"/>
        <w:tabs>
          <w:tab w:val="clear" w:pos="1418"/>
          <w:tab w:val="clear" w:pos="2978"/>
        </w:tabs>
        <w:spacing w:before="0"/>
        <w:ind w:left="0"/>
      </w:pPr>
      <w:r w:rsidRPr="00401896">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25A4F0E6" w14:textId="77777777" w:rsidR="00A869F6" w:rsidRPr="00401896" w:rsidRDefault="00A869F6" w:rsidP="00A869F6">
      <w:pPr>
        <w:pStyle w:val="RUS111"/>
        <w:tabs>
          <w:tab w:val="clear" w:pos="1418"/>
          <w:tab w:val="clear" w:pos="2978"/>
        </w:tabs>
        <w:spacing w:before="0"/>
        <w:ind w:left="0"/>
      </w:pPr>
      <w:r w:rsidRPr="00401896">
        <w:rPr>
          <w:iCs/>
        </w:rPr>
        <w:t>В целях осуществления контроля и надзора за выполнением Работ по Договору и</w:t>
      </w:r>
      <w:r w:rsidRPr="00401896">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43BA7867" w14:textId="77777777" w:rsidR="00A869F6" w:rsidRPr="00401896" w:rsidRDefault="00A869F6" w:rsidP="00A869F6">
      <w:pPr>
        <w:pStyle w:val="RUS111"/>
        <w:numPr>
          <w:ilvl w:val="0"/>
          <w:numId w:val="0"/>
        </w:numPr>
      </w:pPr>
      <w:r w:rsidRPr="00401896">
        <w:t>В этом случае инженерная организация может принимать следующие обязательства:</w:t>
      </w:r>
    </w:p>
    <w:p w14:paraId="63A9E0E1" w14:textId="77777777" w:rsidR="00A869F6" w:rsidRPr="00401896" w:rsidRDefault="00A869F6" w:rsidP="00A869F6">
      <w:pPr>
        <w:pStyle w:val="RUS"/>
        <w:ind w:left="0" w:firstLine="993"/>
      </w:pPr>
      <w:r w:rsidRPr="00401896">
        <w:t>обеспечивать контроль за всеми Работами, проводимыми на Объекте, в течение всего срока действия Договора;</w:t>
      </w:r>
    </w:p>
    <w:p w14:paraId="0725134C" w14:textId="77777777" w:rsidR="00A869F6" w:rsidRPr="00401896" w:rsidRDefault="00A869F6" w:rsidP="00A869F6">
      <w:pPr>
        <w:pStyle w:val="RUS"/>
        <w:ind w:left="0" w:firstLine="993"/>
      </w:pPr>
      <w:r w:rsidRPr="00401896">
        <w:t>принимать участие в переговорах с Подрядчиком с целью уточнения условий Договора, Исходных данных, технологии производства Работ и др.;</w:t>
      </w:r>
    </w:p>
    <w:p w14:paraId="3462123E" w14:textId="77777777" w:rsidR="00A869F6" w:rsidRPr="00401896" w:rsidRDefault="00A869F6" w:rsidP="00A869F6">
      <w:pPr>
        <w:pStyle w:val="RUS"/>
        <w:ind w:left="0" w:firstLine="993"/>
      </w:pPr>
      <w:r w:rsidRPr="00401896">
        <w:t>осуществлять контроль за работами и испытаниями, выполняемыми Подрядчиком, в</w:t>
      </w:r>
      <w:r>
        <w:t xml:space="preserve"> </w:t>
      </w:r>
      <w:r w:rsidRPr="00401896">
        <w:t>соответствии с Обязательными техническими правилами;</w:t>
      </w:r>
    </w:p>
    <w:p w14:paraId="3162A0E0" w14:textId="77777777" w:rsidR="00A869F6" w:rsidRPr="00401896" w:rsidRDefault="00A869F6" w:rsidP="00A869F6">
      <w:pPr>
        <w:pStyle w:val="RUS"/>
        <w:ind w:left="0" w:firstLine="993"/>
      </w:pPr>
      <w:r w:rsidRPr="00401896">
        <w:t>контролировать качество применяемых Материалов в соответствии с Обязательными техническими правилами;</w:t>
      </w:r>
    </w:p>
    <w:p w14:paraId="2FC28EBD" w14:textId="77777777" w:rsidR="00A869F6" w:rsidRPr="00401896" w:rsidRDefault="00A869F6" w:rsidP="00A869F6">
      <w:pPr>
        <w:pStyle w:val="RUS"/>
        <w:ind w:left="0" w:firstLine="993"/>
      </w:pPr>
      <w:r w:rsidRPr="00401896">
        <w:t>осуществлять контроль за сроками выполнения Работ, предусмотренными Договором;</w:t>
      </w:r>
    </w:p>
    <w:p w14:paraId="55EAA893" w14:textId="77777777" w:rsidR="00A869F6" w:rsidRPr="00401896" w:rsidRDefault="00A869F6" w:rsidP="00A869F6">
      <w:pPr>
        <w:pStyle w:val="RUS"/>
        <w:ind w:left="0" w:firstLine="993"/>
      </w:pPr>
      <w:r w:rsidRPr="00401896">
        <w:t>контролировать своевременное устранение Подрядчиком недостатков и дефектов, выявленных при выполнении и приемке Работ;</w:t>
      </w:r>
    </w:p>
    <w:p w14:paraId="2651E6EC" w14:textId="77777777" w:rsidR="00A869F6" w:rsidRPr="00401896" w:rsidRDefault="00A869F6" w:rsidP="00A869F6">
      <w:pPr>
        <w:pStyle w:val="RUS"/>
        <w:ind w:left="0" w:firstLine="993"/>
      </w:pPr>
      <w:r w:rsidRPr="00401896">
        <w:t>участвовать в приемке Работ;</w:t>
      </w:r>
    </w:p>
    <w:p w14:paraId="2F14A535" w14:textId="77777777" w:rsidR="00A869F6" w:rsidRPr="00401896" w:rsidRDefault="00A869F6" w:rsidP="00A869F6">
      <w:pPr>
        <w:pStyle w:val="RUS"/>
        <w:ind w:left="0" w:firstLine="993"/>
      </w:pPr>
      <w:r w:rsidRPr="00401896">
        <w:t>осуществлять проверку актов на соответствие выполненным объемам Работ и их качеству.</w:t>
      </w:r>
    </w:p>
    <w:p w14:paraId="4612A1F1" w14:textId="77777777" w:rsidR="00A869F6" w:rsidRPr="00401896" w:rsidRDefault="00A869F6" w:rsidP="00A869F6">
      <w:pPr>
        <w:pStyle w:val="RUS111"/>
        <w:tabs>
          <w:tab w:val="clear" w:pos="1418"/>
          <w:tab w:val="clear" w:pos="2978"/>
        </w:tabs>
        <w:spacing w:before="0"/>
        <w:ind w:left="0"/>
      </w:pPr>
      <w:r w:rsidRPr="00401896">
        <w:t>Производить проверку соответствия используемых Подрядчиком Материалов условиям Договора.</w:t>
      </w:r>
    </w:p>
    <w:p w14:paraId="53DB8386" w14:textId="77777777" w:rsidR="00A869F6" w:rsidRPr="00401896" w:rsidRDefault="00A869F6" w:rsidP="00A869F6">
      <w:pPr>
        <w:pStyle w:val="RUS111"/>
        <w:tabs>
          <w:tab w:val="clear" w:pos="1418"/>
          <w:tab w:val="clear" w:pos="2978"/>
        </w:tabs>
        <w:spacing w:before="0"/>
        <w:ind w:left="0"/>
      </w:pPr>
      <w:r w:rsidRPr="00401896">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275197E1" w14:textId="77777777" w:rsidR="00A869F6" w:rsidRPr="00401896" w:rsidRDefault="00A869F6" w:rsidP="00A869F6">
      <w:pPr>
        <w:pStyle w:val="RUS111"/>
        <w:tabs>
          <w:tab w:val="clear" w:pos="1418"/>
          <w:tab w:val="clear" w:pos="2978"/>
        </w:tabs>
        <w:spacing w:before="0"/>
        <w:ind w:left="0"/>
      </w:pPr>
      <w:bookmarkStart w:id="39" w:name="_Ref498708806"/>
      <w:r w:rsidRPr="00401896">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39"/>
    </w:p>
    <w:p w14:paraId="003C514F" w14:textId="77777777" w:rsidR="00A869F6" w:rsidRPr="00401896" w:rsidRDefault="00A869F6" w:rsidP="00A869F6">
      <w:pPr>
        <w:pStyle w:val="RUS111"/>
        <w:tabs>
          <w:tab w:val="clear" w:pos="1418"/>
          <w:tab w:val="clear" w:pos="2978"/>
        </w:tabs>
        <w:spacing w:before="0"/>
        <w:ind w:left="0"/>
      </w:pPr>
      <w:r w:rsidRPr="00401896">
        <w:t>В любое время отказаться от исполнения Договора.</w:t>
      </w:r>
    </w:p>
    <w:p w14:paraId="2507EA84" w14:textId="77777777" w:rsidR="00A869F6" w:rsidRPr="00401896" w:rsidRDefault="00A869F6" w:rsidP="00A869F6">
      <w:pPr>
        <w:pStyle w:val="RUS111"/>
        <w:tabs>
          <w:tab w:val="clear" w:pos="1418"/>
          <w:tab w:val="clear" w:pos="2978"/>
        </w:tabs>
        <w:spacing w:before="0"/>
        <w:ind w:left="0"/>
      </w:pPr>
      <w:r w:rsidRPr="00401896">
        <w:t xml:space="preserve">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w:t>
      </w:r>
      <w:r w:rsidRPr="00401896">
        <w:lastRenderedPageBreak/>
        <w:t>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3BBC80E1" w14:textId="77777777" w:rsidR="00A869F6" w:rsidRPr="00401896" w:rsidRDefault="00A869F6" w:rsidP="00A869F6">
      <w:pPr>
        <w:pStyle w:val="RUS111"/>
        <w:tabs>
          <w:tab w:val="clear" w:pos="1418"/>
          <w:tab w:val="clear" w:pos="2978"/>
        </w:tabs>
        <w:spacing w:before="0"/>
        <w:ind w:left="0"/>
      </w:pPr>
      <w:r w:rsidRPr="00401896">
        <w:t>Заказчик также имеет иные права, предусмотренные Договором и законодательством Российской Федерации.</w:t>
      </w:r>
    </w:p>
    <w:p w14:paraId="49A8FF12" w14:textId="77777777" w:rsidR="00A869F6" w:rsidRPr="00401896" w:rsidRDefault="00A869F6" w:rsidP="00A869F6">
      <w:pPr>
        <w:pStyle w:val="RUS1"/>
        <w:ind w:left="0" w:firstLine="284"/>
      </w:pPr>
      <w:bookmarkStart w:id="40" w:name="_Toc127800616"/>
      <w:bookmarkStart w:id="41" w:name="_Toc139006815"/>
      <w:bookmarkStart w:id="42" w:name="_GoBack"/>
      <w:r w:rsidRPr="00401896">
        <w:t>Персонал Подрядчика</w:t>
      </w:r>
      <w:bookmarkEnd w:id="40"/>
      <w:bookmarkEnd w:id="41"/>
      <w:bookmarkEnd w:id="42"/>
    </w:p>
    <w:p w14:paraId="734E2C61" w14:textId="77777777" w:rsidR="00A869F6" w:rsidRPr="00401896" w:rsidRDefault="00A869F6" w:rsidP="00A869F6">
      <w:pPr>
        <w:pStyle w:val="RUS11"/>
        <w:ind w:left="0"/>
      </w:pPr>
      <w:r w:rsidRPr="00401896">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19097316" w14:textId="77777777" w:rsidR="00A869F6" w:rsidRPr="00401896" w:rsidRDefault="00A869F6" w:rsidP="00A869F6">
      <w:pPr>
        <w:pStyle w:val="RUS11"/>
        <w:ind w:left="0"/>
      </w:pPr>
      <w:r w:rsidRPr="00401896">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1A90D18F" w14:textId="1EFC2CAC" w:rsidR="00A869F6" w:rsidRPr="009851C3" w:rsidRDefault="00A869F6" w:rsidP="00A869F6">
      <w:pPr>
        <w:pStyle w:val="RUS11"/>
        <w:ind w:left="0"/>
      </w:pPr>
      <w:r w:rsidRPr="00401896">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Pr="009851C3">
        <w:t xml:space="preserve">подразделом </w:t>
      </w:r>
      <w:fldSimple w:instr=" REF _Ref493725629 \r  \* MERGEFORMAT ">
        <w:r w:rsidR="00816423">
          <w:t>12</w:t>
        </w:r>
      </w:fldSimple>
      <w:r w:rsidRPr="009851C3">
        <w:t xml:space="preserve"> Договора.</w:t>
      </w:r>
    </w:p>
    <w:p w14:paraId="40C42820" w14:textId="03A1C446" w:rsidR="00A869F6" w:rsidRPr="009851C3" w:rsidRDefault="00A869F6" w:rsidP="00A869F6">
      <w:pPr>
        <w:pStyle w:val="RUS11"/>
        <w:ind w:left="0"/>
      </w:pPr>
      <w:bookmarkStart w:id="43" w:name="_Ref501116286"/>
      <w:r w:rsidRPr="009851C3">
        <w:t xml:space="preserve">В случае не 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9851C3">
        <w:fldChar w:fldCharType="begin"/>
      </w:r>
      <w:r w:rsidRPr="009851C3">
        <w:instrText xml:space="preserve"> REF _Ref496284723 \n \h  \* MERGEFORMAT </w:instrText>
      </w:r>
      <w:r w:rsidRPr="009851C3">
        <w:fldChar w:fldCharType="separate"/>
      </w:r>
      <w:r w:rsidR="00816423">
        <w:t>26</w:t>
      </w:r>
      <w:r w:rsidRPr="009851C3">
        <w:fldChar w:fldCharType="end"/>
      </w:r>
      <w:r w:rsidRPr="009851C3">
        <w:t xml:space="preserve"> Договора.</w:t>
      </w:r>
      <w:bookmarkEnd w:id="43"/>
    </w:p>
    <w:p w14:paraId="404430E9" w14:textId="77777777" w:rsidR="00A869F6" w:rsidRPr="00401896" w:rsidRDefault="00A869F6" w:rsidP="00A869F6">
      <w:pPr>
        <w:pStyle w:val="RUS11"/>
        <w:ind w:left="0"/>
      </w:pPr>
      <w:r w:rsidRPr="009851C3">
        <w:t>Подрядчик обеспечивает нахождение персонала Подрядчика</w:t>
      </w:r>
      <w:r w:rsidRPr="00401896">
        <w:t xml:space="preserve"> на Объекте в единообразной специальной одежде с указанием фирменного наименования подрядной организации.</w:t>
      </w:r>
    </w:p>
    <w:p w14:paraId="131539F5" w14:textId="77777777" w:rsidR="00A869F6" w:rsidRPr="00401896" w:rsidRDefault="00A869F6" w:rsidP="00A869F6">
      <w:pPr>
        <w:pStyle w:val="RUS1"/>
        <w:ind w:left="0" w:firstLine="284"/>
      </w:pPr>
      <w:bookmarkStart w:id="44" w:name="_Toc127800617"/>
      <w:bookmarkStart w:id="45" w:name="_Toc139006816"/>
      <w:r w:rsidRPr="00401896">
        <w:t>Членство в саморегулируемой организации</w:t>
      </w:r>
      <w:bookmarkEnd w:id="44"/>
      <w:bookmarkEnd w:id="45"/>
      <w:r w:rsidRPr="00401896">
        <w:t xml:space="preserve"> </w:t>
      </w:r>
    </w:p>
    <w:p w14:paraId="305D2147" w14:textId="77777777" w:rsidR="00A869F6" w:rsidRPr="00401896" w:rsidRDefault="00A869F6" w:rsidP="00A869F6">
      <w:pPr>
        <w:pStyle w:val="RUS11"/>
        <w:ind w:left="0"/>
      </w:pPr>
      <w:bookmarkStart w:id="46" w:name="_Ref498959983"/>
      <w:r w:rsidRPr="00401896">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если требование о членстве в саморегулируемой организации установлено законом и наличие членства необходимо для выполнения Работ по настоящему Договору.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46"/>
    </w:p>
    <w:p w14:paraId="7FD2803F" w14:textId="77777777" w:rsidR="00A869F6" w:rsidRPr="00401896" w:rsidRDefault="00A869F6" w:rsidP="00A869F6">
      <w:pPr>
        <w:pStyle w:val="RUS1"/>
        <w:ind w:left="0" w:firstLine="284"/>
      </w:pPr>
      <w:bookmarkStart w:id="47" w:name="_Ref493725629"/>
      <w:bookmarkStart w:id="48" w:name="_Toc127800618"/>
      <w:bookmarkStart w:id="49" w:name="_Toc139006817"/>
      <w:r w:rsidRPr="00401896">
        <w:t>Привлечение Субподрядных организаций</w:t>
      </w:r>
      <w:bookmarkEnd w:id="47"/>
      <w:bookmarkEnd w:id="48"/>
      <w:bookmarkEnd w:id="49"/>
    </w:p>
    <w:p w14:paraId="498F00D3" w14:textId="1F7C7A1B" w:rsidR="00A869F6" w:rsidRPr="00401896" w:rsidRDefault="00A869F6" w:rsidP="00A869F6">
      <w:pPr>
        <w:pStyle w:val="RUS11"/>
        <w:ind w:left="0"/>
      </w:pPr>
      <w:r w:rsidRPr="00401896">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401896">
        <w:fldChar w:fldCharType="begin"/>
      </w:r>
      <w:r w:rsidRPr="00401896">
        <w:instrText xml:space="preserve"> REF _Ref497406207 \r \h  \* MERGEFORMAT </w:instrText>
      </w:r>
      <w:r w:rsidRPr="00401896">
        <w:fldChar w:fldCharType="separate"/>
      </w:r>
      <w:r w:rsidR="00816423">
        <w:t>12.2</w:t>
      </w:r>
      <w:r w:rsidRPr="00401896">
        <w:fldChar w:fldCharType="end"/>
      </w:r>
      <w:r w:rsidRPr="00401896">
        <w:t>-</w:t>
      </w:r>
      <w:r w:rsidRPr="00401896">
        <w:fldChar w:fldCharType="begin"/>
      </w:r>
      <w:r w:rsidRPr="00401896">
        <w:instrText xml:space="preserve"> REF _Ref497406208 \r \h  \* MERGEFORMAT </w:instrText>
      </w:r>
      <w:r w:rsidRPr="00401896">
        <w:fldChar w:fldCharType="separate"/>
      </w:r>
      <w:r w:rsidR="00816423">
        <w:t>12.3</w:t>
      </w:r>
      <w:r w:rsidRPr="00401896">
        <w:fldChar w:fldCharType="end"/>
      </w:r>
      <w:r w:rsidRPr="00401896">
        <w:t>. Во избежание сомнений, указанный порядок относится также к договорам на поставку Материалов.</w:t>
      </w:r>
    </w:p>
    <w:p w14:paraId="0E1F75F2" w14:textId="77777777" w:rsidR="00A869F6" w:rsidRPr="00401896" w:rsidRDefault="00A869F6" w:rsidP="00A869F6">
      <w:pPr>
        <w:pStyle w:val="RUS11"/>
        <w:ind w:left="0"/>
      </w:pPr>
      <w:bookmarkStart w:id="50" w:name="_Ref497406207"/>
      <w:r w:rsidRPr="00401896">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0"/>
    </w:p>
    <w:p w14:paraId="67FC8FD7" w14:textId="77777777" w:rsidR="00A869F6" w:rsidRPr="00401896" w:rsidRDefault="00A869F6" w:rsidP="00A869F6">
      <w:pPr>
        <w:pStyle w:val="RUS11"/>
        <w:ind w:left="0"/>
      </w:pPr>
      <w:bookmarkStart w:id="51" w:name="_Ref497406208"/>
      <w:r w:rsidRPr="00401896">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1"/>
    </w:p>
    <w:p w14:paraId="5F271D85" w14:textId="77777777" w:rsidR="00A869F6" w:rsidRPr="00401896" w:rsidRDefault="00A869F6" w:rsidP="00A869F6">
      <w:pPr>
        <w:pStyle w:val="RUS10"/>
        <w:tabs>
          <w:tab w:val="clear" w:pos="1418"/>
        </w:tabs>
        <w:spacing w:before="0"/>
        <w:ind w:firstLine="851"/>
      </w:pPr>
      <w:r w:rsidRPr="00401896">
        <w:t>полное наименование, адрес, банковские реквизиты Субподрядной организации;</w:t>
      </w:r>
    </w:p>
    <w:p w14:paraId="7AA45F2A" w14:textId="77777777" w:rsidR="00A869F6" w:rsidRPr="00401896" w:rsidRDefault="00A869F6" w:rsidP="00A869F6">
      <w:pPr>
        <w:pStyle w:val="RUS10"/>
        <w:tabs>
          <w:tab w:val="clear" w:pos="1418"/>
        </w:tabs>
        <w:spacing w:before="0"/>
        <w:ind w:firstLine="851"/>
      </w:pPr>
      <w:r w:rsidRPr="00401896">
        <w:lastRenderedPageBreak/>
        <w:t>сведения о гарантийном периоде, устанавливаемом Субподрядной организацией на выполняемые Работы / поставляемые Материалы;</w:t>
      </w:r>
    </w:p>
    <w:p w14:paraId="0EE3C506" w14:textId="77777777" w:rsidR="00A869F6" w:rsidRPr="00401896" w:rsidRDefault="00A869F6" w:rsidP="00A869F6">
      <w:pPr>
        <w:pStyle w:val="RUS10"/>
        <w:tabs>
          <w:tab w:val="clear" w:pos="1418"/>
        </w:tabs>
        <w:spacing w:before="0"/>
        <w:ind w:firstLine="851"/>
      </w:pPr>
      <w:r w:rsidRPr="00401896">
        <w:t>копии учредительных документов Субподрядной организации (если применимо);</w:t>
      </w:r>
    </w:p>
    <w:p w14:paraId="530A26E8" w14:textId="77777777" w:rsidR="00A869F6" w:rsidRPr="00401896" w:rsidRDefault="00A869F6" w:rsidP="00A869F6">
      <w:pPr>
        <w:pStyle w:val="RUS10"/>
        <w:tabs>
          <w:tab w:val="clear" w:pos="1418"/>
        </w:tabs>
        <w:spacing w:before="0"/>
        <w:ind w:firstLine="851"/>
      </w:pPr>
      <w:r w:rsidRPr="00401896">
        <w:t>копии свидетельств о государственной регистрации, о постановке на налоговый учет;</w:t>
      </w:r>
    </w:p>
    <w:p w14:paraId="4783872B" w14:textId="77777777" w:rsidR="00A869F6" w:rsidRPr="00401896" w:rsidRDefault="00A869F6" w:rsidP="00A869F6">
      <w:pPr>
        <w:pStyle w:val="RUS10"/>
        <w:tabs>
          <w:tab w:val="clear" w:pos="1418"/>
        </w:tabs>
        <w:spacing w:before="0"/>
        <w:ind w:firstLine="851"/>
      </w:pPr>
      <w:r w:rsidRPr="00401896">
        <w:t>копию паспорта (для физического лица или индивидуального предпринимателя);</w:t>
      </w:r>
    </w:p>
    <w:p w14:paraId="1BE56440" w14:textId="77777777" w:rsidR="00A869F6" w:rsidRPr="00401896" w:rsidRDefault="00A869F6" w:rsidP="00A869F6">
      <w:pPr>
        <w:pStyle w:val="RUS10"/>
        <w:tabs>
          <w:tab w:val="clear" w:pos="1418"/>
        </w:tabs>
        <w:spacing w:before="0"/>
        <w:ind w:firstLine="851"/>
      </w:pPr>
      <w:r w:rsidRPr="00401896">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4A43A6BE" w14:textId="77777777" w:rsidR="00A869F6" w:rsidRPr="00401896" w:rsidRDefault="00A869F6" w:rsidP="00A869F6">
      <w:pPr>
        <w:pStyle w:val="RUS10"/>
        <w:tabs>
          <w:tab w:val="clear" w:pos="1418"/>
        </w:tabs>
        <w:spacing w:before="0"/>
        <w:ind w:firstLine="851"/>
      </w:pPr>
      <w:r w:rsidRPr="00401896">
        <w:t>копии бухгалтерского баланса Субподрядной организации за 3 (три) года, предшествующих году представления документации;</w:t>
      </w:r>
    </w:p>
    <w:p w14:paraId="2060A968" w14:textId="77777777" w:rsidR="00A869F6" w:rsidRPr="00401896" w:rsidRDefault="00A869F6" w:rsidP="00A869F6">
      <w:pPr>
        <w:pStyle w:val="RUS10"/>
        <w:tabs>
          <w:tab w:val="clear" w:pos="1418"/>
        </w:tabs>
        <w:spacing w:before="0"/>
        <w:ind w:firstLine="851"/>
      </w:pPr>
      <w:r w:rsidRPr="00401896">
        <w:t xml:space="preserve">копию разрешительной документации на выполнение Работ; </w:t>
      </w:r>
    </w:p>
    <w:p w14:paraId="374FC137" w14:textId="77777777" w:rsidR="00A869F6" w:rsidRDefault="00A869F6" w:rsidP="00A869F6">
      <w:pPr>
        <w:pStyle w:val="RUS10"/>
        <w:numPr>
          <w:ilvl w:val="0"/>
          <w:numId w:val="0"/>
        </w:numPr>
      </w:pPr>
      <w:r>
        <w:t xml:space="preserve">                (9)     </w:t>
      </w:r>
      <w:r w:rsidRPr="00401896">
        <w:t>сведения о наличии успешного опыт</w:t>
      </w:r>
      <w:r>
        <w:t>а выполнения аналогичных Работ.</w:t>
      </w:r>
    </w:p>
    <w:p w14:paraId="09B42AEF" w14:textId="77777777" w:rsidR="00A869F6" w:rsidRPr="00401896" w:rsidRDefault="00A869F6" w:rsidP="00A869F6">
      <w:pPr>
        <w:pStyle w:val="RUSa"/>
        <w:numPr>
          <w:ilvl w:val="0"/>
          <w:numId w:val="0"/>
        </w:numPr>
      </w:pPr>
      <w:r>
        <w:t xml:space="preserve">                      </w:t>
      </w:r>
      <w:r w:rsidRPr="00401896">
        <w:t>Копии документов должны быть надлежащим образом удостоверены.</w:t>
      </w:r>
    </w:p>
    <w:p w14:paraId="5FDFBF08" w14:textId="77777777" w:rsidR="00A869F6" w:rsidRPr="00401896" w:rsidRDefault="00A869F6" w:rsidP="00A869F6">
      <w:pPr>
        <w:pStyle w:val="RUSa"/>
        <w:numPr>
          <w:ilvl w:val="0"/>
          <w:numId w:val="0"/>
        </w:numPr>
      </w:pPr>
      <w:r w:rsidRPr="00401896">
        <w:t>Срок ознакомления Заказчика с документами составляет не менее 5 (пяти) рабочих дней.</w:t>
      </w:r>
    </w:p>
    <w:p w14:paraId="25B07631" w14:textId="77777777" w:rsidR="00A869F6" w:rsidRPr="00401896" w:rsidRDefault="00A869F6" w:rsidP="00A869F6">
      <w:pPr>
        <w:pStyle w:val="RUS11"/>
        <w:ind w:left="0"/>
      </w:pPr>
      <w:r w:rsidRPr="00401896">
        <w:t>Субподрядная организация должна соответствовать следующим требованиям</w:t>
      </w:r>
      <w:r w:rsidRPr="00D422B7">
        <w:t xml:space="preserve"> </w:t>
      </w:r>
      <w:r>
        <w:t>(В частности)</w:t>
      </w:r>
      <w:r w:rsidRPr="00401896">
        <w:t>:</w:t>
      </w:r>
    </w:p>
    <w:p w14:paraId="7DB2F8EF" w14:textId="77777777" w:rsidR="00A869F6" w:rsidRPr="00401896" w:rsidRDefault="00A869F6" w:rsidP="00A869F6">
      <w:pPr>
        <w:pStyle w:val="RUS10"/>
        <w:tabs>
          <w:tab w:val="clear" w:pos="1418"/>
        </w:tabs>
        <w:spacing w:before="0"/>
        <w:ind w:firstLine="851"/>
      </w:pPr>
      <w:r w:rsidRPr="00401896">
        <w:t>у Субподрядной организации должна отсутствовать просроченная задолженность по уплате налогов и сборов;</w:t>
      </w:r>
    </w:p>
    <w:p w14:paraId="5604DF6F" w14:textId="77777777" w:rsidR="00A869F6" w:rsidRPr="00401896" w:rsidRDefault="00A869F6" w:rsidP="00A869F6">
      <w:pPr>
        <w:pStyle w:val="RUS10"/>
        <w:tabs>
          <w:tab w:val="clear" w:pos="1418"/>
        </w:tabs>
        <w:spacing w:before="0"/>
        <w:ind w:firstLine="851"/>
      </w:pPr>
      <w:r w:rsidRPr="00401896">
        <w:t>Субподрядная организация не должна находиться в стадии банкротства или ликвидации;</w:t>
      </w:r>
    </w:p>
    <w:p w14:paraId="13FC93D9" w14:textId="77777777" w:rsidR="00A869F6" w:rsidRPr="00401896" w:rsidRDefault="00A869F6" w:rsidP="00A869F6">
      <w:pPr>
        <w:pStyle w:val="RUS10"/>
        <w:tabs>
          <w:tab w:val="clear" w:pos="1418"/>
        </w:tabs>
        <w:spacing w:before="0"/>
        <w:ind w:firstLine="851"/>
      </w:pPr>
      <w:r w:rsidRPr="00401896">
        <w:t>в отношении Субподрядной организации не должно быть возбуждено производство о признании несостоятельным (банкротом);</w:t>
      </w:r>
    </w:p>
    <w:p w14:paraId="5BC09C3C" w14:textId="77777777" w:rsidR="00A869F6" w:rsidRPr="00401896" w:rsidRDefault="00A869F6" w:rsidP="00A869F6">
      <w:pPr>
        <w:pStyle w:val="RUS10"/>
        <w:tabs>
          <w:tab w:val="clear" w:pos="1418"/>
        </w:tabs>
        <w:spacing w:before="0"/>
        <w:ind w:firstLine="851"/>
      </w:pPr>
      <w:r w:rsidRPr="00401896">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073690AD" w14:textId="77777777" w:rsidR="00A869F6" w:rsidRPr="00401896" w:rsidRDefault="00A869F6" w:rsidP="00A869F6">
      <w:pPr>
        <w:pStyle w:val="RUS10"/>
        <w:tabs>
          <w:tab w:val="clear" w:pos="1418"/>
        </w:tabs>
        <w:spacing w:before="0"/>
        <w:ind w:firstLine="851"/>
      </w:pPr>
      <w:r w:rsidRPr="00401896">
        <w:t>Субподрядная организация должна располагать собственным персоналом и/или материально-технической базой для выполнения Работ;</w:t>
      </w:r>
    </w:p>
    <w:p w14:paraId="5358FF62" w14:textId="77777777" w:rsidR="00A869F6" w:rsidRPr="00401896" w:rsidRDefault="00A869F6" w:rsidP="00A869F6">
      <w:pPr>
        <w:pStyle w:val="RUS10"/>
        <w:tabs>
          <w:tab w:val="clear" w:pos="1418"/>
        </w:tabs>
        <w:spacing w:before="0"/>
        <w:ind w:firstLine="851"/>
      </w:pPr>
      <w:r w:rsidRPr="00401896">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184A37D5" w14:textId="77777777" w:rsidR="00A869F6" w:rsidRPr="00401896" w:rsidRDefault="00A869F6" w:rsidP="00A869F6">
      <w:pPr>
        <w:pStyle w:val="RUS10"/>
        <w:tabs>
          <w:tab w:val="clear" w:pos="1418"/>
        </w:tabs>
        <w:spacing w:before="0"/>
        <w:ind w:firstLine="851"/>
      </w:pPr>
      <w:r w:rsidRPr="00401896">
        <w:t>в отношении Субподрядной организации можно установить (проверить) ее бенефициаров (в том числе, конечных);</w:t>
      </w:r>
    </w:p>
    <w:p w14:paraId="724CA910" w14:textId="77777777" w:rsidR="00A869F6" w:rsidRPr="00401896" w:rsidRDefault="00A869F6" w:rsidP="00A869F6">
      <w:pPr>
        <w:pStyle w:val="RUS10"/>
        <w:tabs>
          <w:tab w:val="clear" w:pos="1418"/>
        </w:tabs>
        <w:spacing w:before="0"/>
        <w:ind w:firstLine="851"/>
      </w:pPr>
      <w:r w:rsidRPr="00401896">
        <w:t>отсутствуют отрицательные отзывы ее контрагентов;</w:t>
      </w:r>
    </w:p>
    <w:p w14:paraId="01FEBDFB" w14:textId="77777777" w:rsidR="00A869F6" w:rsidRPr="00401896" w:rsidRDefault="00A869F6" w:rsidP="00A869F6">
      <w:pPr>
        <w:pStyle w:val="RUS10"/>
        <w:tabs>
          <w:tab w:val="clear" w:pos="1418"/>
        </w:tabs>
        <w:spacing w:before="0"/>
        <w:ind w:firstLine="851"/>
      </w:pPr>
      <w:r w:rsidRPr="00401896">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4CB00B4" w14:textId="77777777" w:rsidR="00A869F6" w:rsidRPr="00401896" w:rsidRDefault="00A869F6" w:rsidP="00A869F6">
      <w:pPr>
        <w:pStyle w:val="RUS11"/>
        <w:ind w:left="0"/>
      </w:pPr>
      <w:bookmarkStart w:id="52" w:name="_Ref497412744"/>
      <w:r w:rsidRPr="00401896">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2"/>
      <w:r w:rsidRPr="00401896">
        <w:t xml:space="preserve"> </w:t>
      </w:r>
    </w:p>
    <w:p w14:paraId="1AE6CDEA" w14:textId="77777777" w:rsidR="00A869F6" w:rsidRPr="00401896" w:rsidRDefault="00A869F6" w:rsidP="00A869F6">
      <w:pPr>
        <w:pStyle w:val="RUS10"/>
        <w:tabs>
          <w:tab w:val="clear" w:pos="1418"/>
        </w:tabs>
        <w:spacing w:before="0"/>
        <w:ind w:firstLine="851"/>
      </w:pPr>
      <w:r w:rsidRPr="00401896">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2376504B" w14:textId="77777777" w:rsidR="00A869F6" w:rsidRPr="00401896" w:rsidRDefault="00A869F6" w:rsidP="00A869F6">
      <w:pPr>
        <w:pStyle w:val="RUS10"/>
        <w:tabs>
          <w:tab w:val="clear" w:pos="1418"/>
        </w:tabs>
        <w:spacing w:before="0"/>
        <w:ind w:firstLine="851"/>
      </w:pPr>
      <w:r w:rsidRPr="00401896">
        <w:t>обязанность Субподрядной организации подготовить комплект Исполните</w:t>
      </w:r>
      <w:r>
        <w:t xml:space="preserve">льной документации в отношении </w:t>
      </w:r>
      <w:r w:rsidRPr="00401896">
        <w:t>Объекта ремонта, являющегося предметом такого договора с Субподрядной организацией, в соответствии с требованиями Договора;</w:t>
      </w:r>
    </w:p>
    <w:p w14:paraId="0CF30F43" w14:textId="77777777" w:rsidR="00A869F6" w:rsidRPr="00401896" w:rsidRDefault="00A869F6" w:rsidP="00A869F6">
      <w:pPr>
        <w:pStyle w:val="RUS10"/>
        <w:tabs>
          <w:tab w:val="clear" w:pos="1418"/>
        </w:tabs>
        <w:spacing w:before="0"/>
        <w:ind w:firstLine="851"/>
      </w:pPr>
      <w:r w:rsidRPr="00401896">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639D31CA" w14:textId="77777777" w:rsidR="00A869F6" w:rsidRPr="00401896" w:rsidRDefault="00A869F6" w:rsidP="00A869F6">
      <w:pPr>
        <w:pStyle w:val="RUS10"/>
        <w:tabs>
          <w:tab w:val="clear" w:pos="1418"/>
        </w:tabs>
        <w:spacing w:before="0"/>
        <w:ind w:firstLine="851"/>
      </w:pPr>
      <w:r w:rsidRPr="00401896">
        <w:lastRenderedPageBreak/>
        <w:t>возможность проведения Заказчиком проверки документации и/или деятельности Субподрядной организации, связанной с исполнением Договора;</w:t>
      </w:r>
    </w:p>
    <w:p w14:paraId="208BF1EB" w14:textId="77777777" w:rsidR="00A869F6" w:rsidRPr="00401896" w:rsidRDefault="00A869F6" w:rsidP="00A869F6">
      <w:pPr>
        <w:pStyle w:val="RUS10"/>
        <w:tabs>
          <w:tab w:val="clear" w:pos="1418"/>
        </w:tabs>
        <w:spacing w:before="0"/>
        <w:ind w:firstLine="851"/>
      </w:pPr>
      <w:r w:rsidRPr="00401896">
        <w:t>информацию об обязанности Подрядчика передать надлежаще заверенную копию договора Заказчику;</w:t>
      </w:r>
    </w:p>
    <w:p w14:paraId="33CC8E8D" w14:textId="77777777" w:rsidR="00A869F6" w:rsidRPr="00401896" w:rsidRDefault="00A869F6" w:rsidP="00A869F6">
      <w:pPr>
        <w:pStyle w:val="RUS10"/>
        <w:tabs>
          <w:tab w:val="clear" w:pos="1418"/>
        </w:tabs>
        <w:spacing w:before="0"/>
        <w:ind w:firstLine="851"/>
      </w:pPr>
      <w:r w:rsidRPr="00401896">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858A51" w14:textId="77777777" w:rsidR="00A869F6" w:rsidRPr="00401896" w:rsidRDefault="00A869F6" w:rsidP="00A869F6">
      <w:pPr>
        <w:pStyle w:val="RUS11"/>
        <w:ind w:left="0"/>
      </w:pPr>
      <w:r w:rsidRPr="00401896">
        <w:t>Заказчик вправе отказать в согласовании Субподрядной организации в случае не 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23183020" w14:textId="77777777" w:rsidR="00A869F6" w:rsidRPr="00401896" w:rsidRDefault="00A869F6" w:rsidP="00A869F6">
      <w:pPr>
        <w:pStyle w:val="RUS11"/>
        <w:ind w:left="0"/>
      </w:pPr>
      <w:r w:rsidRPr="00401896">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71FB0846" w14:textId="77777777" w:rsidR="00A869F6" w:rsidRPr="009851C3" w:rsidRDefault="00A869F6" w:rsidP="00A869F6">
      <w:pPr>
        <w:pStyle w:val="RUS11"/>
        <w:ind w:left="0"/>
      </w:pPr>
      <w:r w:rsidRPr="009851C3">
        <w:t>Ограничения по Объемам Работ, выполняемых собственными силами Подрядчика и с привлечением Субподрядной организации не установлено.</w:t>
      </w:r>
    </w:p>
    <w:p w14:paraId="46795EAA" w14:textId="77777777" w:rsidR="00A869F6" w:rsidRPr="00B336FD" w:rsidRDefault="00A869F6" w:rsidP="00A869F6">
      <w:pPr>
        <w:pStyle w:val="RUS11"/>
        <w:ind w:left="0"/>
      </w:pPr>
      <w:r w:rsidRPr="009851C3">
        <w:t xml:space="preserve">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w:t>
      </w:r>
      <w:r w:rsidRPr="00B336FD">
        <w:t>любое время в период выполнения Работ.</w:t>
      </w:r>
    </w:p>
    <w:p w14:paraId="393175B4" w14:textId="77777777" w:rsidR="00A869F6" w:rsidRPr="007A2AB8" w:rsidRDefault="00A869F6" w:rsidP="00A869F6">
      <w:pPr>
        <w:pStyle w:val="RUS11"/>
        <w:ind w:left="0"/>
        <w:rPr>
          <w:highlight w:val="yellow"/>
        </w:rPr>
      </w:pPr>
      <w:r w:rsidRPr="00B336FD">
        <w:t>Подрядчик</w:t>
      </w:r>
      <w:r w:rsidRPr="009851C3">
        <w:t xml:space="preserve"> обязан</w:t>
      </w:r>
      <w:r w:rsidRPr="007A2AB8">
        <w:t xml:space="preserve"> произвести замену Субподрядной организации по требованию Заказчика без увеличения</w:t>
      </w:r>
      <w:r w:rsidRPr="00401896">
        <w:t xml:space="preserve"> Цены Работ в следующих случаях: </w:t>
      </w:r>
    </w:p>
    <w:p w14:paraId="397D3AFB" w14:textId="77777777" w:rsidR="00A869F6" w:rsidRPr="00401896" w:rsidRDefault="00A869F6" w:rsidP="00A869F6">
      <w:pPr>
        <w:pStyle w:val="RUS10"/>
        <w:tabs>
          <w:tab w:val="clear" w:pos="1418"/>
        </w:tabs>
        <w:spacing w:before="0"/>
        <w:ind w:firstLine="0"/>
      </w:pPr>
      <w:r w:rsidRPr="00401896">
        <w:t>отсутствие предварительного согласования Субподрядной организации Заказчиком;</w:t>
      </w:r>
    </w:p>
    <w:p w14:paraId="144C78B1" w14:textId="77777777" w:rsidR="00A869F6" w:rsidRPr="00401896" w:rsidRDefault="00A869F6" w:rsidP="00A869F6">
      <w:pPr>
        <w:pStyle w:val="RUS10"/>
        <w:tabs>
          <w:tab w:val="clear" w:pos="1418"/>
        </w:tabs>
        <w:spacing w:before="0"/>
        <w:ind w:firstLine="0"/>
      </w:pPr>
      <w:r w:rsidRPr="00401896">
        <w:t xml:space="preserve">выявление недостоверности сведений и/или документации, предоставленной Заказчику для согласования Субподрядной организации; </w:t>
      </w:r>
    </w:p>
    <w:p w14:paraId="54BED90B" w14:textId="77777777" w:rsidR="00A869F6" w:rsidRPr="00401896" w:rsidRDefault="00A869F6" w:rsidP="00A869F6">
      <w:pPr>
        <w:pStyle w:val="RUS10"/>
        <w:tabs>
          <w:tab w:val="clear" w:pos="1418"/>
        </w:tabs>
        <w:spacing w:before="0"/>
        <w:ind w:firstLine="0"/>
      </w:pPr>
      <w:r w:rsidRPr="00401896">
        <w:t>несоответствие Субподрядной организации требованиям Договора;</w:t>
      </w:r>
    </w:p>
    <w:p w14:paraId="3899646C" w14:textId="77777777" w:rsidR="00A869F6" w:rsidRPr="00401896" w:rsidRDefault="00A869F6" w:rsidP="00A869F6">
      <w:pPr>
        <w:pStyle w:val="RUS10"/>
        <w:tabs>
          <w:tab w:val="clear" w:pos="1418"/>
        </w:tabs>
        <w:spacing w:before="0"/>
        <w:ind w:firstLine="0"/>
      </w:pPr>
      <w:r w:rsidRPr="00401896">
        <w:t xml:space="preserve">выполнение Субподрядной организацией Работ с нарушением условий Договора или требований Обязательных технических правил; </w:t>
      </w:r>
    </w:p>
    <w:p w14:paraId="6FAE4C83" w14:textId="77777777" w:rsidR="00A869F6" w:rsidRPr="00401896" w:rsidRDefault="00A869F6" w:rsidP="00A869F6">
      <w:pPr>
        <w:pStyle w:val="RUS10"/>
        <w:tabs>
          <w:tab w:val="clear" w:pos="1418"/>
        </w:tabs>
        <w:spacing w:before="0"/>
        <w:ind w:firstLine="0"/>
      </w:pPr>
      <w:r w:rsidRPr="00401896">
        <w:t>отсутствие у Субподрядной организации разрешительной документации для выполнения Работ.</w:t>
      </w:r>
    </w:p>
    <w:p w14:paraId="0CBA3029" w14:textId="77777777" w:rsidR="00A869F6" w:rsidRPr="00401896" w:rsidRDefault="00A869F6" w:rsidP="00A869F6">
      <w:pPr>
        <w:pStyle w:val="RUS11"/>
        <w:ind w:left="0" w:firstLine="0"/>
      </w:pPr>
      <w:r w:rsidRPr="00401896">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5DD63E07" w14:textId="77777777" w:rsidR="00A869F6" w:rsidRPr="00401896" w:rsidRDefault="00A869F6" w:rsidP="00A869F6">
      <w:pPr>
        <w:pStyle w:val="RUS11"/>
        <w:ind w:left="0" w:firstLine="0"/>
      </w:pPr>
      <w:r w:rsidRPr="00401896">
        <w:t>В момент приемки Результата Работ Подрядчик предоставляет Заказчику заверенную Субподрядной организацией и Подрядчиком копию договора с Субподрядной организацией.</w:t>
      </w:r>
    </w:p>
    <w:p w14:paraId="7F168807" w14:textId="14518CCB" w:rsidR="00A869F6" w:rsidRPr="00401896" w:rsidRDefault="00A869F6" w:rsidP="00A869F6">
      <w:pPr>
        <w:pStyle w:val="RUS11"/>
        <w:ind w:left="0" w:firstLine="0"/>
      </w:pPr>
      <w:r w:rsidRPr="00401896">
        <w:t>Когда в соответствии с п</w:t>
      </w:r>
      <w:r w:rsidRPr="009851C3">
        <w:t xml:space="preserve">. </w:t>
      </w:r>
      <w:r w:rsidRPr="009851C3">
        <w:fldChar w:fldCharType="begin"/>
      </w:r>
      <w:r w:rsidRPr="009851C3">
        <w:instrText xml:space="preserve"> REF _Ref498708806 \r \h  \* MERGEFORMAT </w:instrText>
      </w:r>
      <w:r w:rsidRPr="009851C3">
        <w:fldChar w:fldCharType="separate"/>
      </w:r>
      <w:r w:rsidR="00816423">
        <w:t>9.1.5</w:t>
      </w:r>
      <w:r w:rsidRPr="009851C3">
        <w:fldChar w:fldCharType="end"/>
      </w:r>
      <w:r w:rsidRPr="009851C3">
        <w:t xml:space="preserve"> Договора</w:t>
      </w:r>
      <w:r w:rsidRPr="00401896">
        <w:t xml:space="preserve">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t>,</w:t>
      </w:r>
      <w:r w:rsidRPr="00401896">
        <w:t xml:space="preserve"> в том числе,</w:t>
      </w:r>
      <w:r>
        <w:t xml:space="preserve"> после уступки</w:t>
      </w:r>
      <w:r w:rsidRPr="00401896">
        <w:t>.</w:t>
      </w:r>
    </w:p>
    <w:p w14:paraId="1E6D6D8E" w14:textId="77777777" w:rsidR="00A869F6" w:rsidRPr="00401896" w:rsidRDefault="00A869F6" w:rsidP="00A869F6">
      <w:pPr>
        <w:pStyle w:val="RUS11"/>
        <w:ind w:left="0" w:firstLine="0"/>
      </w:pPr>
      <w:r w:rsidRPr="00401896">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6710A18C" w14:textId="77777777" w:rsidR="00A869F6" w:rsidRDefault="00A869F6" w:rsidP="00B34F62">
      <w:pPr>
        <w:pStyle w:val="RUS11"/>
        <w:numPr>
          <w:ilvl w:val="1"/>
          <w:numId w:val="25"/>
        </w:numPr>
        <w:tabs>
          <w:tab w:val="left" w:pos="0"/>
        </w:tabs>
        <w:spacing w:before="120"/>
        <w:ind w:left="709" w:hanging="709"/>
      </w:pPr>
      <w:r w:rsidRPr="00401896">
        <w:t>Все расчеты с Субподрядными организациями осуществляет Подрядчик.</w:t>
      </w:r>
    </w:p>
    <w:p w14:paraId="04126436" w14:textId="77777777" w:rsidR="00A869F6" w:rsidRPr="002F2543" w:rsidRDefault="00A869F6" w:rsidP="00B34F62">
      <w:pPr>
        <w:pStyle w:val="RUS11"/>
        <w:numPr>
          <w:ilvl w:val="1"/>
          <w:numId w:val="25"/>
        </w:numPr>
        <w:tabs>
          <w:tab w:val="left" w:pos="709"/>
        </w:tabs>
        <w:spacing w:before="120"/>
        <w:ind w:left="0" w:firstLine="0"/>
      </w:pPr>
      <w:r w:rsidRPr="002F2543">
        <w:t xml:space="preserve">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509B11C1" w14:textId="77777777" w:rsidR="00A869F6" w:rsidRPr="00401896" w:rsidRDefault="00A869F6" w:rsidP="00A869F6">
      <w:pPr>
        <w:pStyle w:val="RUS1"/>
        <w:ind w:left="0" w:firstLine="284"/>
      </w:pPr>
      <w:bookmarkStart w:id="53" w:name="_Toc127800619"/>
      <w:bookmarkStart w:id="54" w:name="_Toc139006818"/>
      <w:r w:rsidRPr="00401896">
        <w:t>Исходные данные</w:t>
      </w:r>
      <w:bookmarkEnd w:id="53"/>
      <w:bookmarkEnd w:id="54"/>
    </w:p>
    <w:p w14:paraId="68050469" w14:textId="77777777" w:rsidR="00A869F6" w:rsidRPr="00401896" w:rsidRDefault="00A869F6" w:rsidP="00A869F6">
      <w:pPr>
        <w:pStyle w:val="RUS11"/>
        <w:ind w:left="0"/>
      </w:pPr>
      <w:r w:rsidRPr="00401896">
        <w:lastRenderedPageBreak/>
        <w:t>Заказчик передает Подрядчику все Исходные данные по Договору по акту приема-передачи в момент заключения Договора.</w:t>
      </w:r>
    </w:p>
    <w:p w14:paraId="23870E2E" w14:textId="77777777" w:rsidR="00A869F6" w:rsidRPr="00401896" w:rsidRDefault="00A869F6" w:rsidP="00A869F6">
      <w:pPr>
        <w:pStyle w:val="RUS11"/>
        <w:ind w:left="0"/>
      </w:pPr>
      <w:bookmarkStart w:id="55" w:name="_Ref493723050"/>
      <w:r w:rsidRPr="00401896">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5"/>
    </w:p>
    <w:p w14:paraId="0F37D2FB" w14:textId="77777777" w:rsidR="00A869F6" w:rsidRPr="00401896" w:rsidRDefault="00A869F6" w:rsidP="00A869F6">
      <w:pPr>
        <w:pStyle w:val="RUS11"/>
        <w:ind w:left="0"/>
      </w:pPr>
      <w:bookmarkStart w:id="56" w:name="_Ref493722979"/>
      <w:r w:rsidRPr="00401896">
        <w:t>Если на момент заключения Договора отсутствовал полный комплект Проектной / Рабочей документации, Подрядчик проводит дополнительную проверку в следующем порядке:</w:t>
      </w:r>
    </w:p>
    <w:p w14:paraId="6BA5999C" w14:textId="77777777" w:rsidR="00A869F6" w:rsidRPr="00401896" w:rsidRDefault="00A869F6" w:rsidP="00A869F6">
      <w:pPr>
        <w:pStyle w:val="RUS111"/>
        <w:tabs>
          <w:tab w:val="clear" w:pos="1418"/>
          <w:tab w:val="clear" w:pos="2978"/>
        </w:tabs>
        <w:spacing w:before="0"/>
        <w:ind w:left="0"/>
      </w:pPr>
      <w:r w:rsidRPr="00401896">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6"/>
    </w:p>
    <w:p w14:paraId="4B02D8E0" w14:textId="77777777" w:rsidR="00A869F6" w:rsidRPr="00401896" w:rsidRDefault="00A869F6" w:rsidP="00A869F6">
      <w:pPr>
        <w:pStyle w:val="RUS111"/>
        <w:tabs>
          <w:tab w:val="clear" w:pos="1418"/>
          <w:tab w:val="clear" w:pos="2978"/>
        </w:tabs>
        <w:spacing w:before="0"/>
        <w:ind w:left="0"/>
      </w:pPr>
      <w:r w:rsidRPr="00401896">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746F619" w14:textId="77777777" w:rsidR="00A869F6" w:rsidRPr="00401896" w:rsidRDefault="00A869F6" w:rsidP="00A869F6">
      <w:pPr>
        <w:pStyle w:val="RUS111"/>
        <w:tabs>
          <w:tab w:val="clear" w:pos="1418"/>
          <w:tab w:val="clear" w:pos="2978"/>
        </w:tabs>
        <w:spacing w:before="0"/>
        <w:ind w:left="0"/>
      </w:pPr>
      <w:bookmarkStart w:id="57" w:name="_Ref493722964"/>
      <w:r w:rsidRPr="00401896">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7"/>
    </w:p>
    <w:p w14:paraId="085BE611" w14:textId="177E16C7" w:rsidR="00A869F6" w:rsidRPr="00401896" w:rsidRDefault="00A869F6" w:rsidP="00A869F6">
      <w:pPr>
        <w:pStyle w:val="RUS111"/>
        <w:tabs>
          <w:tab w:val="clear" w:pos="1418"/>
          <w:tab w:val="clear" w:pos="2978"/>
        </w:tabs>
        <w:spacing w:before="0"/>
        <w:ind w:left="0"/>
      </w:pPr>
      <w:r w:rsidRPr="00401896">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816423">
          <w:t>13.3.3</w:t>
        </w:r>
      </w:fldSimple>
      <w:r w:rsidRPr="00401896">
        <w:t xml:space="preserve"> Договора. Подрядчик не несет ответственности за недостатки Объекта ремонта,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816423">
          <w:t>13.3</w:t>
        </w:r>
      </w:fldSimple>
      <w:r w:rsidRPr="00401896">
        <w:t xml:space="preserve"> Договора и которые не были устранены Заказчиком в согласованные Сторонами сроки, за исключением случаев, когда такие дефекты Объекта ремонта возникли в результате ненадлежащего исполнения Подрядчиком Договора.</w:t>
      </w:r>
    </w:p>
    <w:p w14:paraId="4895CA81" w14:textId="3DA036D5" w:rsidR="00A869F6" w:rsidRPr="00401896" w:rsidRDefault="00A869F6" w:rsidP="00A869F6">
      <w:pPr>
        <w:pStyle w:val="RUS111"/>
        <w:tabs>
          <w:tab w:val="clear" w:pos="1418"/>
          <w:tab w:val="clear" w:pos="2978"/>
        </w:tabs>
        <w:spacing w:before="0"/>
        <w:ind w:left="0"/>
      </w:pPr>
      <w:r w:rsidRPr="00401896">
        <w:t xml:space="preserve">Неполучение Заказчиком уведомления Подрядчика о Дефектах Исходных данных в срок, указанный в пункте </w:t>
      </w:r>
      <w:fldSimple w:instr=" REF _Ref493722979 \r  \* MERGEFORMAT ">
        <w:r w:rsidR="00816423">
          <w:t>13.3</w:t>
        </w:r>
      </w:fldSimple>
      <w:r w:rsidRPr="00401896">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58696C6" w14:textId="11A16B27" w:rsidR="00A869F6" w:rsidRPr="00401896" w:rsidRDefault="00A869F6" w:rsidP="00A869F6">
      <w:pPr>
        <w:pStyle w:val="RUS111"/>
        <w:tabs>
          <w:tab w:val="clear" w:pos="1418"/>
          <w:tab w:val="clear" w:pos="2978"/>
        </w:tabs>
        <w:spacing w:before="0"/>
        <w:ind w:left="0"/>
      </w:pPr>
      <w:bookmarkStart w:id="58" w:name="_Ref493723053"/>
      <w:r w:rsidRPr="00401896">
        <w:t xml:space="preserve">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уведомил Заказчика в предусмотренный </w:t>
      </w:r>
      <w:r w:rsidRPr="009851C3">
        <w:t xml:space="preserve">пунктом </w:t>
      </w:r>
      <w:fldSimple w:instr=" REF _Ref493722979 \r  \* MERGEFORMAT ">
        <w:r w:rsidR="00816423">
          <w:t>13.3</w:t>
        </w:r>
      </w:fldSimple>
      <w:r w:rsidRPr="009851C3">
        <w:t xml:space="preserve"> Договора</w:t>
      </w:r>
      <w:r w:rsidRPr="00401896">
        <w:t xml:space="preserve"> срок, и не имеет права на увеличение сметы или увеличение Цены Работ, если Стороны не достигнут соглашения об ином.</w:t>
      </w:r>
      <w:bookmarkEnd w:id="58"/>
    </w:p>
    <w:p w14:paraId="0752F097" w14:textId="77777777" w:rsidR="00A869F6" w:rsidRPr="00401896" w:rsidRDefault="00A869F6" w:rsidP="00A869F6">
      <w:pPr>
        <w:pStyle w:val="RUS11"/>
        <w:ind w:left="0"/>
      </w:pPr>
      <w:r w:rsidRPr="00401896">
        <w:t xml:space="preserve">Если в дальнейшем в процессе выполнения Работ Подрядчик обнаружит Дефекты Исходных данных (в том числе, </w:t>
      </w:r>
      <w:r>
        <w:t>Ведомость объемов работ</w:t>
      </w:r>
      <w:r w:rsidRPr="00D97F4F">
        <w:t xml:space="preserve"> (дефектная ведомость)</w:t>
      </w:r>
      <w:r w:rsidRPr="00401896">
        <w:t>),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13E48F59" w14:textId="77777777" w:rsidR="00A869F6" w:rsidRPr="00401896" w:rsidRDefault="00A869F6" w:rsidP="00A869F6">
      <w:pPr>
        <w:pStyle w:val="RUS11"/>
        <w:ind w:left="0"/>
      </w:pPr>
      <w:r w:rsidRPr="00401896">
        <w:t>Подрядчик</w:t>
      </w:r>
      <w:r w:rsidRPr="00401896">
        <w:rPr>
          <w:lang w:eastAsia="en-US"/>
        </w:rPr>
        <w:t xml:space="preserve"> подтверждает, что перечень Исходных данных является достаточным. </w:t>
      </w:r>
      <w:r w:rsidRPr="00401896">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Pr="00D97F4F">
        <w:t>Ведомост</w:t>
      </w:r>
      <w:r>
        <w:t>и</w:t>
      </w:r>
      <w:r w:rsidRPr="00D97F4F">
        <w:t xml:space="preserve"> объемов работ (дефектная ведомость)</w:t>
      </w:r>
      <w:r w:rsidRPr="00401896">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01896">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01896">
        <w:t>Необходимость в получении Подрядчиком таких Исходных данных не является основанием для продления сроков выполнения Работ по Договору.</w:t>
      </w:r>
    </w:p>
    <w:p w14:paraId="425C0F8A" w14:textId="77777777" w:rsidR="00A869F6" w:rsidRPr="00401896" w:rsidRDefault="00A869F6" w:rsidP="00A869F6">
      <w:pPr>
        <w:pStyle w:val="a"/>
        <w:ind w:hanging="360"/>
      </w:pPr>
      <w:bookmarkStart w:id="59" w:name="_Toc127800620"/>
      <w:bookmarkStart w:id="60" w:name="_Toc139006819"/>
      <w:r w:rsidRPr="00401896">
        <w:t>МАТЕРИАЛЫ</w:t>
      </w:r>
      <w:bookmarkEnd w:id="59"/>
      <w:bookmarkEnd w:id="60"/>
    </w:p>
    <w:p w14:paraId="60CD028A" w14:textId="77777777" w:rsidR="00A869F6" w:rsidRPr="00401896" w:rsidRDefault="00A869F6" w:rsidP="00A869F6">
      <w:pPr>
        <w:pStyle w:val="RUS1"/>
        <w:ind w:left="0" w:firstLine="284"/>
      </w:pPr>
      <w:bookmarkStart w:id="61" w:name="_Toc127800621"/>
      <w:bookmarkStart w:id="62" w:name="_Toc139006820"/>
      <w:r w:rsidRPr="00401896">
        <w:t>Обеспечение Материалами</w:t>
      </w:r>
      <w:bookmarkEnd w:id="61"/>
      <w:bookmarkEnd w:id="62"/>
    </w:p>
    <w:p w14:paraId="33E74711" w14:textId="77777777" w:rsidR="00A869F6" w:rsidRPr="00401896" w:rsidRDefault="00A869F6" w:rsidP="00A869F6">
      <w:pPr>
        <w:pStyle w:val="RUS11"/>
        <w:ind w:left="0"/>
      </w:pPr>
      <w:bookmarkStart w:id="63" w:name="_Ref493704771"/>
      <w:r w:rsidRPr="00401896">
        <w:rPr>
          <w:b/>
        </w:rPr>
        <w:t>Выполнение Работ из Материалов Подрядчика</w:t>
      </w:r>
      <w:r w:rsidRPr="00401896">
        <w:t>:</w:t>
      </w:r>
    </w:p>
    <w:p w14:paraId="4A9E3656" w14:textId="00312936" w:rsidR="00A869F6" w:rsidRPr="00401896" w:rsidRDefault="00A869F6" w:rsidP="00A869F6">
      <w:pPr>
        <w:pStyle w:val="RUS111"/>
        <w:tabs>
          <w:tab w:val="clear" w:pos="1418"/>
          <w:tab w:val="clear" w:pos="2978"/>
        </w:tabs>
        <w:spacing w:before="0"/>
        <w:ind w:left="0"/>
      </w:pPr>
      <w:r w:rsidRPr="00401896">
        <w:lastRenderedPageBreak/>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w:t>
      </w:r>
      <w:r w:rsidR="005C06A9">
        <w:t xml:space="preserve">№1 </w:t>
      </w:r>
      <w:r w:rsidRPr="00401896">
        <w:t>(</w:t>
      </w:r>
      <w:r w:rsidRPr="00D97F4F">
        <w:t>Ведомость объемов работ (дефектная ведомость)</w:t>
      </w:r>
      <w:r w:rsidRPr="00401896">
        <w:t xml:space="preserve">),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63"/>
      <w:r w:rsidRPr="00401896">
        <w:t>одновременно с поставкой Материалов на Объект, а также должны предоставляться в любое иное время по требованию Заказчика.</w:t>
      </w:r>
    </w:p>
    <w:p w14:paraId="32974EF2" w14:textId="77777777" w:rsidR="00A869F6" w:rsidRPr="00401896" w:rsidRDefault="00A869F6" w:rsidP="00A869F6">
      <w:pPr>
        <w:pStyle w:val="RUS111"/>
        <w:tabs>
          <w:tab w:val="clear" w:pos="1418"/>
          <w:tab w:val="clear" w:pos="2978"/>
        </w:tabs>
        <w:spacing w:before="0"/>
        <w:ind w:left="0"/>
      </w:pPr>
      <w:r w:rsidRPr="00401896">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71BC5B40" w14:textId="75A2D8DF" w:rsidR="00A869F6" w:rsidRPr="00401896" w:rsidRDefault="00A869F6" w:rsidP="00A869F6">
      <w:pPr>
        <w:pStyle w:val="RUS111"/>
        <w:tabs>
          <w:tab w:val="clear" w:pos="1418"/>
          <w:tab w:val="clear" w:pos="2978"/>
        </w:tabs>
        <w:spacing w:before="0"/>
        <w:ind w:left="0"/>
      </w:pPr>
      <w:r w:rsidRPr="00401896">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Приложению </w:t>
      </w:r>
      <w:r w:rsidR="005C06A9">
        <w:t xml:space="preserve">№1 </w:t>
      </w:r>
      <w:r w:rsidRPr="00401896">
        <w:t>(</w:t>
      </w:r>
      <w:r w:rsidRPr="00D97F4F">
        <w:t>Ведомость объемов работ (дефектная ведомость)</w:t>
      </w:r>
      <w:r w:rsidRPr="00401896">
        <w:t>), то Подрядчик обязуется предоставлять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62058F13" w14:textId="01D270B6" w:rsidR="00A869F6" w:rsidRPr="00401896" w:rsidRDefault="00A869F6" w:rsidP="00A869F6">
      <w:pPr>
        <w:pStyle w:val="RUS111"/>
        <w:tabs>
          <w:tab w:val="clear" w:pos="1418"/>
          <w:tab w:val="clear" w:pos="2978"/>
        </w:tabs>
        <w:spacing w:before="0"/>
        <w:ind w:left="0"/>
      </w:pPr>
      <w:r w:rsidRPr="00401896">
        <w:t xml:space="preserve">Подрядчик не вправе заменять Материалы, предусмотренные Приложением </w:t>
      </w:r>
      <w:r w:rsidR="00111DB6">
        <w:t xml:space="preserve">№1 </w:t>
      </w:r>
      <w:r w:rsidRPr="00D97F4F">
        <w:t>Ведомость объемов работ (дефектная ведомость)</w:t>
      </w:r>
      <w:r w:rsidRPr="00401896">
        <w:t>)</w:t>
      </w:r>
      <w:r w:rsidRPr="00401896">
        <w:rPr>
          <w:color w:val="FF0000"/>
        </w:rPr>
        <w:t xml:space="preserve"> </w:t>
      </w:r>
      <w:r w:rsidRPr="00401896">
        <w:t xml:space="preserve">(в том числе, в случаях, когда Материалы, предусмотренные Приложением </w:t>
      </w:r>
      <w:r w:rsidR="00111DB6">
        <w:t xml:space="preserve">№1 </w:t>
      </w:r>
      <w:r w:rsidRPr="00401896">
        <w:t>(</w:t>
      </w:r>
      <w:r w:rsidRPr="00D97F4F">
        <w:t>Ведомость объемов работ (дефектная ведомость)</w:t>
      </w:r>
      <w:r w:rsidRPr="00401896">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 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0A4EAA3E" w14:textId="77777777" w:rsidR="00A869F6" w:rsidRPr="00401896" w:rsidRDefault="00A869F6" w:rsidP="00A869F6">
      <w:pPr>
        <w:pStyle w:val="RUS111"/>
        <w:tabs>
          <w:tab w:val="clear" w:pos="1418"/>
          <w:tab w:val="clear" w:pos="2978"/>
        </w:tabs>
        <w:spacing w:before="0"/>
        <w:ind w:left="0"/>
        <w:rPr>
          <w:iCs/>
        </w:rPr>
      </w:pPr>
      <w:r w:rsidRPr="00401896">
        <w:t>В случае приобретения и использования Подрядчиком либо привлекаемыми им Субподрядными организациям</w:t>
      </w:r>
      <w:r>
        <w:t>и импортного товара (</w:t>
      </w:r>
      <w:proofErr w:type="gramStart"/>
      <w:r>
        <w:t>Материалов</w:t>
      </w:r>
      <w:proofErr w:type="gramEnd"/>
      <w:r>
        <w:t xml:space="preserve"> </w:t>
      </w:r>
      <w:r w:rsidRPr="00401896">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6E5B3F1" w14:textId="77777777" w:rsidR="00A869F6" w:rsidRPr="00401896" w:rsidRDefault="00A869F6" w:rsidP="00A869F6">
      <w:pPr>
        <w:pStyle w:val="RUS111"/>
        <w:tabs>
          <w:tab w:val="clear" w:pos="1418"/>
          <w:tab w:val="clear" w:pos="2978"/>
        </w:tabs>
        <w:spacing w:before="0"/>
        <w:ind w:left="0"/>
      </w:pPr>
      <w:r w:rsidRPr="00401896">
        <w:t>Подрядчик организует и обеспечивает осуществление комиссионного входного контроля качества Материалов с привлечением специалистов по требованию Заказчика,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534C67F" w14:textId="77777777" w:rsidR="00A869F6" w:rsidRPr="00401896" w:rsidRDefault="00A869F6" w:rsidP="00A869F6">
      <w:pPr>
        <w:pStyle w:val="RUS1"/>
        <w:ind w:left="0" w:firstLine="284"/>
      </w:pPr>
      <w:bookmarkStart w:id="64" w:name="_Toc127800622"/>
      <w:bookmarkStart w:id="65" w:name="_Toc139006821"/>
      <w:r w:rsidRPr="00401896">
        <w:t>Транспортировка грузов</w:t>
      </w:r>
      <w:bookmarkEnd w:id="64"/>
      <w:bookmarkEnd w:id="65"/>
    </w:p>
    <w:p w14:paraId="44AFB47A" w14:textId="77777777" w:rsidR="00A869F6" w:rsidRPr="00401896" w:rsidRDefault="00A869F6" w:rsidP="00A869F6">
      <w:pPr>
        <w:pStyle w:val="RUS11"/>
        <w:ind w:left="0"/>
      </w:pPr>
      <w:r w:rsidRPr="00401896">
        <w:t>Подрядчик доставляет на Объект в соответствии с условиями Договора Материалы, Технику и другие грузы, необходимые для выполнения Работ по Договору.</w:t>
      </w:r>
    </w:p>
    <w:p w14:paraId="23AB8AF5" w14:textId="77777777" w:rsidR="00A869F6" w:rsidRPr="00401896" w:rsidRDefault="00A869F6" w:rsidP="00A869F6">
      <w:pPr>
        <w:pStyle w:val="RUS11"/>
        <w:ind w:left="0"/>
      </w:pPr>
      <w:r w:rsidRPr="00401896">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401896">
        <w:t>перемаркировке</w:t>
      </w:r>
      <w:proofErr w:type="spellEnd"/>
      <w:r w:rsidRPr="00401896">
        <w:t xml:space="preserve"> с целью их подготовки к транспортировке. Подрядчик также оплачивает транспортно-экспедиционные и иные расходы, связанные с доставкой Материалов Техники, любых грузов и иного имущества на Объект.</w:t>
      </w:r>
    </w:p>
    <w:p w14:paraId="06FE9C4B" w14:textId="77777777" w:rsidR="00A869F6" w:rsidRPr="00401896" w:rsidRDefault="00A869F6" w:rsidP="00A869F6">
      <w:pPr>
        <w:pStyle w:val="RUS11"/>
        <w:ind w:left="0"/>
      </w:pPr>
      <w:r w:rsidRPr="00401896">
        <w:t>Подрядчик принимает на себя выполнение всех действий по таможенному оформлению поставляемых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0BEA111" w14:textId="77777777" w:rsidR="00A869F6" w:rsidRPr="00401896" w:rsidRDefault="00A869F6" w:rsidP="00A869F6">
      <w:pPr>
        <w:pStyle w:val="RUS11"/>
        <w:ind w:left="0"/>
      </w:pPr>
      <w:r w:rsidRPr="00401896">
        <w:t>Подрядчик несет риск случайной утраты и случайного повреждения груза в процессе его транспортировки на Объект (Материалов, Техники и прочих грузов), обязанность приобретения которого по Договору лежит на Подрядчике, в течение всего периода транспортировки.</w:t>
      </w:r>
    </w:p>
    <w:p w14:paraId="5C35EF60" w14:textId="77777777" w:rsidR="00A869F6" w:rsidRPr="00401896" w:rsidRDefault="00A869F6" w:rsidP="00A869F6">
      <w:pPr>
        <w:pStyle w:val="a"/>
        <w:ind w:hanging="360"/>
      </w:pPr>
      <w:bookmarkStart w:id="66" w:name="_Toc127800623"/>
      <w:bookmarkStart w:id="67" w:name="_Toc139006822"/>
      <w:r w:rsidRPr="00401896">
        <w:lastRenderedPageBreak/>
        <w:t>ОРГАНИЗАЦИЯ РАБОТ</w:t>
      </w:r>
      <w:bookmarkEnd w:id="66"/>
      <w:bookmarkEnd w:id="67"/>
    </w:p>
    <w:p w14:paraId="1C2D2CCA" w14:textId="77777777" w:rsidR="00A869F6" w:rsidRPr="00401896" w:rsidRDefault="00A869F6" w:rsidP="00A869F6">
      <w:pPr>
        <w:pStyle w:val="RUS1"/>
        <w:ind w:left="0" w:firstLine="284"/>
      </w:pPr>
      <w:bookmarkStart w:id="68" w:name="_Toc127800624"/>
      <w:bookmarkStart w:id="69" w:name="_Toc139006823"/>
      <w:r w:rsidRPr="00401896">
        <w:t>Объект</w:t>
      </w:r>
      <w:bookmarkEnd w:id="68"/>
      <w:bookmarkEnd w:id="69"/>
    </w:p>
    <w:p w14:paraId="0C1BFEFA" w14:textId="77777777" w:rsidR="00A869F6" w:rsidRPr="00401896" w:rsidRDefault="00A869F6" w:rsidP="00A869F6">
      <w:pPr>
        <w:pStyle w:val="RUS11"/>
        <w:ind w:left="0"/>
      </w:pPr>
      <w:bookmarkStart w:id="70" w:name="_Ref515307971"/>
      <w:r w:rsidRPr="00401896">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70"/>
    </w:p>
    <w:p w14:paraId="29117C23" w14:textId="77777777" w:rsidR="00A869F6" w:rsidRPr="00401896" w:rsidRDefault="00A869F6" w:rsidP="00A869F6">
      <w:pPr>
        <w:pStyle w:val="RUS11"/>
        <w:ind w:left="0"/>
      </w:pPr>
      <w:r w:rsidRPr="00401896">
        <w:t>С момента допуска персонала Подрядчика / Субподрядной организации на Объект в установленном порядке Подрядчик несет ответственность за состояние своей зоны выполнения Работ, как она определена в наряде-допуске, а также не допускает загрязнения/захламления прилегающей территории. Подрядчик обеспечивает сохранность Объекта ремонта, Техники, Материалов и иного имущества, а также безопасность персонала за свой счет в соответствии с применимыми правилами и требованиями Заказчика.</w:t>
      </w:r>
    </w:p>
    <w:p w14:paraId="1ED410DA" w14:textId="77777777" w:rsidR="00A869F6" w:rsidRPr="00401896" w:rsidRDefault="00A869F6" w:rsidP="00A869F6">
      <w:pPr>
        <w:pStyle w:val="RUS11"/>
        <w:numPr>
          <w:ilvl w:val="0"/>
          <w:numId w:val="0"/>
        </w:numPr>
        <w:ind w:firstLine="567"/>
      </w:pPr>
      <w:r w:rsidRPr="00401896">
        <w:t>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в соответствии с нарядом-допуском (нарядами-допусками) и графиком совмещенных работ.</w:t>
      </w:r>
    </w:p>
    <w:p w14:paraId="48972F45" w14:textId="77777777" w:rsidR="00A869F6" w:rsidRPr="00401896" w:rsidRDefault="00A869F6" w:rsidP="00A869F6">
      <w:pPr>
        <w:pStyle w:val="RUS11"/>
        <w:ind w:left="0"/>
      </w:pPr>
      <w:r w:rsidRPr="00401896">
        <w:t>Подрядчик назначает лиц, ответственных за безопасное ведение Работ, и направляет соответствующее письменное уведомление об этом Заказчику не позднее 5 (пяти) рабочих дней с момента принятия Объекта по акту / получения общего наряда-допуска (акта-допуска) на выполнение Работ.</w:t>
      </w:r>
    </w:p>
    <w:p w14:paraId="6AFD4D1F" w14:textId="0A59EC74" w:rsidR="00A869F6" w:rsidRPr="009851C3" w:rsidRDefault="00A869F6" w:rsidP="00A869F6">
      <w:pPr>
        <w:pStyle w:val="RUS11"/>
        <w:ind w:left="0"/>
      </w:pPr>
      <w:r w:rsidRPr="00401896">
        <w:t xml:space="preserve">Представители Заказчика, Подрядчика или уполномоченные ими лица имеют право беспрепятственного доступа к Объекту в рамках выданного наряда-допуска, за исключением случаев, предусмотренных </w:t>
      </w:r>
      <w:r w:rsidRPr="009851C3">
        <w:t xml:space="preserve">пунктом </w:t>
      </w:r>
      <w:r w:rsidRPr="009851C3">
        <w:fldChar w:fldCharType="begin"/>
      </w:r>
      <w:r w:rsidRPr="009851C3">
        <w:instrText xml:space="preserve"> REF _Ref501116286 \n \h  \* MERGEFORMAT </w:instrText>
      </w:r>
      <w:r w:rsidRPr="009851C3">
        <w:fldChar w:fldCharType="separate"/>
      </w:r>
      <w:r w:rsidR="00816423">
        <w:t>10.4</w:t>
      </w:r>
      <w:r w:rsidRPr="009851C3">
        <w:fldChar w:fldCharType="end"/>
      </w:r>
      <w:r w:rsidRPr="009851C3">
        <w:t>.</w:t>
      </w:r>
    </w:p>
    <w:p w14:paraId="12847D0D" w14:textId="77777777" w:rsidR="00A869F6" w:rsidRPr="00401896" w:rsidRDefault="00A869F6" w:rsidP="00A869F6">
      <w:pPr>
        <w:pStyle w:val="RUS11"/>
        <w:ind w:left="0"/>
      </w:pPr>
      <w:r w:rsidRPr="00401896">
        <w:t>Подрядчик выполняет необходимые подготовительные работы на Объекте.</w:t>
      </w:r>
    </w:p>
    <w:p w14:paraId="7FBE06A7" w14:textId="77777777" w:rsidR="00A869F6" w:rsidRPr="00401896" w:rsidRDefault="00A869F6" w:rsidP="00A869F6">
      <w:pPr>
        <w:pStyle w:val="RUS11"/>
        <w:ind w:left="0"/>
      </w:pPr>
      <w:r w:rsidRPr="00401896">
        <w:t>Подрядчик обеспечивает своими силами и за свой счет изготовление (закупку) и установку инвентарных щитов (ограждений) с дорожными знаками и сигнальными лампами,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81237F1" w14:textId="77777777" w:rsidR="00A869F6" w:rsidRPr="00401896" w:rsidRDefault="00A869F6" w:rsidP="00A869F6">
      <w:pPr>
        <w:pStyle w:val="RUS11"/>
        <w:numPr>
          <w:ilvl w:val="0"/>
          <w:numId w:val="0"/>
        </w:numPr>
        <w:ind w:firstLine="1418"/>
      </w:pPr>
      <w:r w:rsidRPr="00401896">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2DF8FB62" w14:textId="77777777" w:rsidR="00A869F6" w:rsidRPr="00401896" w:rsidRDefault="00A869F6" w:rsidP="00A869F6">
      <w:pPr>
        <w:pStyle w:val="RUS11"/>
        <w:numPr>
          <w:ilvl w:val="0"/>
          <w:numId w:val="0"/>
        </w:numPr>
        <w:ind w:firstLine="1418"/>
      </w:pPr>
      <w:r w:rsidRPr="00401896">
        <w:t>Если применимо, Подрядчик изготавливает и устанавливает за свой счет на въездах на Объект информационные щиты установленного законодательством размера, на которых указывается: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3D0A87B" w14:textId="77777777" w:rsidR="00A869F6" w:rsidRPr="00401896" w:rsidRDefault="00A869F6" w:rsidP="00A869F6">
      <w:pPr>
        <w:pStyle w:val="RUS11"/>
        <w:ind w:left="0"/>
      </w:pPr>
      <w:r w:rsidRPr="00401896">
        <w:t>Подрядчик доставляет на Объект Технику, а также все необходимые для выполнения Работ Материалы.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6DC5445" w14:textId="77777777" w:rsidR="00A869F6" w:rsidRPr="00401896" w:rsidRDefault="00A869F6" w:rsidP="00A869F6">
      <w:pPr>
        <w:pStyle w:val="RUS1"/>
        <w:ind w:left="0" w:firstLine="284"/>
      </w:pPr>
      <w:bookmarkStart w:id="71" w:name="_Toc127800625"/>
      <w:bookmarkStart w:id="72" w:name="_Toc139006824"/>
      <w:r w:rsidRPr="00401896">
        <w:t>Порядок осуществления работ</w:t>
      </w:r>
      <w:bookmarkEnd w:id="71"/>
      <w:bookmarkEnd w:id="72"/>
    </w:p>
    <w:p w14:paraId="3D99AFE3" w14:textId="77777777" w:rsidR="00A869F6" w:rsidRPr="00401896" w:rsidRDefault="00A869F6" w:rsidP="00A869F6">
      <w:pPr>
        <w:pStyle w:val="RUS11"/>
        <w:ind w:left="850"/>
        <w:rPr>
          <w:b/>
        </w:rPr>
      </w:pPr>
      <w:r w:rsidRPr="00401896">
        <w:rPr>
          <w:b/>
        </w:rPr>
        <w:t>Требования к производству Работ</w:t>
      </w:r>
    </w:p>
    <w:p w14:paraId="4BFD629E" w14:textId="77777777" w:rsidR="00A869F6" w:rsidRPr="00401896" w:rsidRDefault="00A869F6" w:rsidP="00A869F6">
      <w:pPr>
        <w:pStyle w:val="RUS111"/>
        <w:tabs>
          <w:tab w:val="clear" w:pos="1418"/>
          <w:tab w:val="clear" w:pos="2978"/>
        </w:tabs>
        <w:spacing w:before="0"/>
        <w:ind w:left="0"/>
      </w:pPr>
      <w:r w:rsidRPr="00401896">
        <w:rPr>
          <w:iCs/>
        </w:rPr>
        <w:t xml:space="preserve">Работы на территории Заказчика должны проводиться работниками Подрядчика / 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w:t>
      </w:r>
      <w:r w:rsidRPr="00401896">
        <w:rPr>
          <w:iCs/>
        </w:rPr>
        <w:lastRenderedPageBreak/>
        <w:t>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2BD285B" w14:textId="77777777" w:rsidR="00A869F6" w:rsidRPr="00401896" w:rsidRDefault="00A869F6" w:rsidP="00A869F6">
      <w:pPr>
        <w:pStyle w:val="RUS111"/>
        <w:tabs>
          <w:tab w:val="clear" w:pos="1418"/>
          <w:tab w:val="clear" w:pos="2978"/>
        </w:tabs>
        <w:spacing w:before="0"/>
        <w:ind w:left="0"/>
      </w:pPr>
      <w:r w:rsidRPr="00401896">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401896">
        <w:t xml:space="preserve"> и отходов, системой оплаты и стимулирования труда, правилами внутреннего распорядка, мероприятиями по безопасности труда, противопожарными мероприятиями.</w:t>
      </w:r>
    </w:p>
    <w:p w14:paraId="3DC2068C" w14:textId="77777777" w:rsidR="00A869F6" w:rsidRPr="00401896" w:rsidRDefault="00A869F6" w:rsidP="00A869F6">
      <w:pPr>
        <w:pStyle w:val="RUS111"/>
        <w:tabs>
          <w:tab w:val="clear" w:pos="1418"/>
          <w:tab w:val="clear" w:pos="2978"/>
        </w:tabs>
        <w:spacing w:before="0"/>
        <w:ind w:left="0"/>
      </w:pPr>
      <w:r w:rsidRPr="00401896">
        <w:rPr>
          <w:iCs/>
        </w:rPr>
        <w:t xml:space="preserve">Не менее, чем за 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w:t>
      </w:r>
      <w:proofErr w:type="spellStart"/>
      <w:r w:rsidRPr="00401896">
        <w:rPr>
          <w:iCs/>
        </w:rPr>
        <w:t>непрохождение</w:t>
      </w:r>
      <w:proofErr w:type="spellEnd"/>
      <w:r w:rsidRPr="00401896">
        <w:rPr>
          <w:iCs/>
        </w:rPr>
        <w:t xml:space="preserve"> вводного инструктажа Субподрядными организациями ответственность несет Подрядчик.</w:t>
      </w:r>
    </w:p>
    <w:p w14:paraId="5781FA61" w14:textId="77777777" w:rsidR="00A869F6" w:rsidRPr="00401896" w:rsidRDefault="00A869F6" w:rsidP="00A869F6">
      <w:pPr>
        <w:pStyle w:val="RUS111"/>
        <w:tabs>
          <w:tab w:val="clear" w:pos="1418"/>
          <w:tab w:val="clear" w:pos="2978"/>
        </w:tabs>
        <w:spacing w:before="0"/>
        <w:ind w:left="0"/>
        <w:rPr>
          <w:b/>
          <w:i/>
        </w:rPr>
      </w:pPr>
      <w:r w:rsidRPr="00401896">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306F4D0E" w14:textId="77777777" w:rsidR="00A869F6" w:rsidRPr="00401896" w:rsidRDefault="00A869F6" w:rsidP="00A869F6">
      <w:pPr>
        <w:pStyle w:val="RUS111"/>
        <w:tabs>
          <w:tab w:val="clear" w:pos="1418"/>
          <w:tab w:val="clear" w:pos="2978"/>
        </w:tabs>
        <w:spacing w:before="0"/>
        <w:ind w:left="0"/>
      </w:pPr>
      <w:r w:rsidRPr="00401896">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8EBE88E" w14:textId="4AA98A81" w:rsidR="00A869F6" w:rsidRPr="00401896" w:rsidRDefault="00A869F6" w:rsidP="00A869F6">
      <w:pPr>
        <w:pStyle w:val="RUS111"/>
        <w:tabs>
          <w:tab w:val="clear" w:pos="1418"/>
          <w:tab w:val="clear" w:pos="2978"/>
        </w:tabs>
        <w:spacing w:before="0"/>
        <w:ind w:left="0"/>
      </w:pPr>
      <w:bookmarkStart w:id="73" w:name="_Ref497231617"/>
      <w:r w:rsidRPr="00401896">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111DB6">
        <w:t>№1</w:t>
      </w:r>
      <w:r w:rsidRPr="00401896">
        <w:t xml:space="preserve"> (</w:t>
      </w:r>
      <w:r w:rsidRPr="00D97F4F">
        <w:t>Ведомость объемов работ (дефектная ведомость)</w:t>
      </w:r>
      <w:r w:rsidRPr="00401896">
        <w:t>).</w:t>
      </w:r>
      <w:bookmarkEnd w:id="73"/>
    </w:p>
    <w:p w14:paraId="4D455A97" w14:textId="77777777" w:rsidR="00A869F6" w:rsidRPr="00401896" w:rsidRDefault="00A869F6" w:rsidP="00A869F6">
      <w:pPr>
        <w:pStyle w:val="RUS111"/>
        <w:tabs>
          <w:tab w:val="clear" w:pos="1418"/>
          <w:tab w:val="clear" w:pos="2978"/>
        </w:tabs>
        <w:spacing w:before="0"/>
        <w:ind w:left="0"/>
      </w:pPr>
      <w:r w:rsidRPr="00401896">
        <w:t>Подрядчик осуществляет приемку, разгрузку и хранение Материалов,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8B125DF" w14:textId="77777777" w:rsidR="00A869F6" w:rsidRPr="00401896" w:rsidRDefault="00A869F6" w:rsidP="00A869F6">
      <w:pPr>
        <w:pStyle w:val="RUS111"/>
        <w:tabs>
          <w:tab w:val="clear" w:pos="1418"/>
          <w:tab w:val="clear" w:pos="2978"/>
        </w:tabs>
        <w:spacing w:before="0"/>
        <w:ind w:left="0"/>
      </w:pPr>
      <w:r w:rsidRPr="00401896">
        <w:t>Подрядчик возводит на территории Объекта все Временные сооружения, необходимые для надлежащего хранения Материалов, Техники, а также выполнения Работ;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 (если применимо).</w:t>
      </w:r>
    </w:p>
    <w:p w14:paraId="3F06E61B" w14:textId="77777777" w:rsidR="00A869F6" w:rsidRPr="00401896" w:rsidRDefault="00A869F6" w:rsidP="00A869F6">
      <w:pPr>
        <w:pStyle w:val="RUS111"/>
        <w:tabs>
          <w:tab w:val="clear" w:pos="1418"/>
          <w:tab w:val="clear" w:pos="2978"/>
        </w:tabs>
        <w:spacing w:before="0"/>
        <w:ind w:left="0"/>
      </w:pPr>
      <w:r w:rsidRPr="00401896">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rsidRPr="00401896">
        <w:t>ресурсоснабжающих</w:t>
      </w:r>
      <w:proofErr w:type="spellEnd"/>
      <w:r w:rsidRPr="00401896">
        <w:t xml:space="preserve"> организаций несет Подрядчик.</w:t>
      </w:r>
    </w:p>
    <w:p w14:paraId="06B66AA9" w14:textId="77777777" w:rsidR="00A869F6" w:rsidRPr="00401896" w:rsidRDefault="00A869F6" w:rsidP="00A869F6">
      <w:pPr>
        <w:pStyle w:val="RUS111"/>
        <w:numPr>
          <w:ilvl w:val="0"/>
          <w:numId w:val="0"/>
        </w:numPr>
        <w:ind w:firstLine="1418"/>
      </w:pPr>
      <w:r w:rsidRPr="00401896">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1F26887F" w14:textId="77777777" w:rsidR="00A869F6" w:rsidRPr="00401896" w:rsidRDefault="00A869F6" w:rsidP="00A869F6">
      <w:pPr>
        <w:pStyle w:val="RUS111"/>
        <w:tabs>
          <w:tab w:val="clear" w:pos="1418"/>
          <w:tab w:val="clear" w:pos="2978"/>
        </w:tabs>
        <w:spacing w:before="0"/>
        <w:ind w:left="0"/>
      </w:pPr>
      <w:r w:rsidRPr="00401896">
        <w:t>При выполнении Работ не допускается нарушение бесперебойного функционирования инженерных систем и нормальной эксплуатации действующего в месте выполнения Работ оборудования.</w:t>
      </w:r>
    </w:p>
    <w:p w14:paraId="244F4555" w14:textId="471FF71E" w:rsidR="00A869F6" w:rsidRPr="00401896" w:rsidRDefault="00A869F6" w:rsidP="00A869F6">
      <w:pPr>
        <w:pStyle w:val="RUS111"/>
        <w:tabs>
          <w:tab w:val="clear" w:pos="1418"/>
          <w:tab w:val="clear" w:pos="2978"/>
        </w:tabs>
        <w:spacing w:before="0"/>
        <w:ind w:left="0"/>
      </w:pPr>
      <w:r w:rsidRPr="00401896">
        <w:t xml:space="preserve">Подрядчик в ходе выполнения Работ осуществляет в счет Цены Работ любые мероприятия сезонного характера, обеспечивающие надлежащие темпы выполнения Работ и достижение требуемых </w:t>
      </w:r>
      <w:r w:rsidRPr="00401896">
        <w:lastRenderedPageBreak/>
        <w:t xml:space="preserve">качественных показателей в соответствии с Договором, Приложением </w:t>
      </w:r>
      <w:r w:rsidR="00111DB6">
        <w:t xml:space="preserve">№1 </w:t>
      </w:r>
      <w:r w:rsidRPr="00401896">
        <w:t>(</w:t>
      </w:r>
      <w:r>
        <w:t xml:space="preserve">Ведомость объемов работ </w:t>
      </w:r>
      <w:r w:rsidRPr="00D97F4F">
        <w:t>(дефектная ведомость)</w:t>
      </w:r>
      <w:r w:rsidRPr="00401896">
        <w:t>), Исходными данными, Обязательными техническими правилами.</w:t>
      </w:r>
    </w:p>
    <w:p w14:paraId="10239583" w14:textId="0253636F" w:rsidR="00A869F6" w:rsidRPr="00401896" w:rsidRDefault="00A869F6" w:rsidP="00A869F6">
      <w:pPr>
        <w:pStyle w:val="RUS111"/>
        <w:tabs>
          <w:tab w:val="clear" w:pos="1418"/>
          <w:tab w:val="clear" w:pos="2978"/>
        </w:tabs>
        <w:spacing w:before="0"/>
        <w:ind w:left="0"/>
      </w:pPr>
      <w:r w:rsidRPr="00401896">
        <w:t>Подрядчик выполняет работы по благоустройству территории Объекта с восстановлением</w:t>
      </w:r>
      <w:r w:rsidRPr="00401896">
        <w:rPr>
          <w:color w:val="FF0000"/>
        </w:rPr>
        <w:t xml:space="preserve"> </w:t>
      </w:r>
      <w:r w:rsidRPr="00401896">
        <w:t xml:space="preserve">соответствующего покрытия (асфальтового покрытия, растительного грунта и пр.), которые должны выполняться в соответствии с согласованным Сторонами Приложением </w:t>
      </w:r>
      <w:r w:rsidR="00111DB6">
        <w:t xml:space="preserve">№1 </w:t>
      </w:r>
      <w:r w:rsidRPr="00401896">
        <w:t>(</w:t>
      </w:r>
      <w:r>
        <w:t xml:space="preserve">Ведомость объемов работ </w:t>
      </w:r>
      <w:r w:rsidRPr="00D97F4F">
        <w:t>(дефектная ведомость)</w:t>
      </w:r>
      <w:r w:rsidRPr="00401896">
        <w:t xml:space="preserve">), Приложением </w:t>
      </w:r>
      <w:r w:rsidR="00111DB6">
        <w:t xml:space="preserve">№2 </w:t>
      </w:r>
      <w:r w:rsidRPr="00401896">
        <w:t>(</w:t>
      </w:r>
      <w:r w:rsidRPr="003F3E3A">
        <w:t>Локальный ресурсный сметный расчет</w:t>
      </w:r>
      <w:r w:rsidRPr="00401896">
        <w:t>) и требованиями Обязательных технических правил, регулирующих порядок выполнения соответствующих Работ. Подрядчик обязан закрыть ордер на производство земляных работ и получить справку в соответствующем департаменте города, на территории которого проводились Работы, об отсутствии замечаний к восстановленному благоустройству (если применимо).</w:t>
      </w:r>
    </w:p>
    <w:p w14:paraId="402B8EF1" w14:textId="0428EA86" w:rsidR="00A869F6" w:rsidRPr="009851C3" w:rsidRDefault="00A869F6" w:rsidP="00A869F6">
      <w:pPr>
        <w:pStyle w:val="RUS111"/>
        <w:tabs>
          <w:tab w:val="clear" w:pos="1418"/>
          <w:tab w:val="clear" w:pos="2978"/>
        </w:tabs>
        <w:spacing w:before="0"/>
        <w:ind w:left="0"/>
        <w:rPr>
          <w:iCs/>
        </w:rPr>
      </w:pPr>
      <w:r w:rsidRPr="00401896">
        <w:t>Подрядчик в ходе выполнения Работ поддерживает должный порядок и соблюдает чистоту на Объекте с учетом границ деятельности, устанавливаемых в соответствии с п</w:t>
      </w:r>
      <w:r w:rsidRPr="009851C3">
        <w:t xml:space="preserve">. </w:t>
      </w:r>
      <w:r w:rsidRPr="009851C3">
        <w:fldChar w:fldCharType="begin"/>
      </w:r>
      <w:r w:rsidRPr="009851C3">
        <w:instrText xml:space="preserve"> REF _Ref515307971 \r \h  \* MERGEFORMAT </w:instrText>
      </w:r>
      <w:r w:rsidRPr="009851C3">
        <w:fldChar w:fldCharType="separate"/>
      </w:r>
      <w:r w:rsidR="00816423">
        <w:t>16.1</w:t>
      </w:r>
      <w:r w:rsidRPr="009851C3">
        <w:fldChar w:fldCharType="end"/>
      </w:r>
      <w:r w:rsidRPr="009851C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851C3">
        <w:rPr>
          <w:iCs/>
        </w:rPr>
        <w:t>е допускать при выполнении Работ превышения установленных норм выбросов в воздух, поверхностные стоки и отводимые сточные воды.</w:t>
      </w:r>
    </w:p>
    <w:p w14:paraId="621790E9" w14:textId="77777777" w:rsidR="00A869F6" w:rsidRPr="009851C3" w:rsidRDefault="00A869F6" w:rsidP="00A869F6">
      <w:pPr>
        <w:pStyle w:val="RUS111"/>
        <w:tabs>
          <w:tab w:val="clear" w:pos="1418"/>
          <w:tab w:val="clear" w:pos="2978"/>
        </w:tabs>
        <w:spacing w:before="0"/>
        <w:ind w:left="0"/>
      </w:pPr>
      <w:r w:rsidRPr="009851C3" w:rsidDel="0059753E">
        <w:t xml:space="preserve"> </w:t>
      </w:r>
      <w:r w:rsidRPr="009851C3">
        <w:t>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484, в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3D1F20EC" w14:textId="60D2861E" w:rsidR="00A869F6" w:rsidRPr="009851C3" w:rsidRDefault="00A869F6" w:rsidP="00A869F6">
      <w:pPr>
        <w:pStyle w:val="RUS111"/>
        <w:tabs>
          <w:tab w:val="clear" w:pos="1418"/>
          <w:tab w:val="clear" w:pos="2978"/>
        </w:tabs>
        <w:spacing w:before="0"/>
        <w:ind w:left="0"/>
      </w:pPr>
      <w:r w:rsidRPr="009851C3">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9851C3">
        <w:fldChar w:fldCharType="begin"/>
      </w:r>
      <w:r w:rsidRPr="009851C3">
        <w:instrText xml:space="preserve"> REF _Ref501108528 \n \h  \* MERGEFORMAT </w:instrText>
      </w:r>
      <w:r w:rsidRPr="009851C3">
        <w:fldChar w:fldCharType="separate"/>
      </w:r>
      <w:r w:rsidR="00816423">
        <w:t>21.1</w:t>
      </w:r>
      <w:r w:rsidRPr="009851C3">
        <w:fldChar w:fldCharType="end"/>
      </w:r>
      <w:r w:rsidRPr="009851C3">
        <w:t>), передает Заказчику следующую документацию:</w:t>
      </w:r>
    </w:p>
    <w:p w14:paraId="6E3ED540" w14:textId="77777777" w:rsidR="00A869F6" w:rsidRPr="00401896" w:rsidRDefault="00A869F6" w:rsidP="00A869F6">
      <w:pPr>
        <w:pStyle w:val="RUS"/>
        <w:ind w:left="0" w:firstLine="993"/>
      </w:pPr>
      <w:r w:rsidRPr="00401896">
        <w:t>протоколы технических решений по выявленным, но не устраненным дефектам;</w:t>
      </w:r>
    </w:p>
    <w:p w14:paraId="7B87D814" w14:textId="77777777" w:rsidR="00A869F6" w:rsidRPr="00401896" w:rsidRDefault="00A869F6" w:rsidP="00A869F6">
      <w:pPr>
        <w:pStyle w:val="RUS"/>
        <w:ind w:left="0" w:firstLine="993"/>
      </w:pPr>
      <w:r w:rsidRPr="00401896">
        <w:t>протоколы испытаний, карты измерений;</w:t>
      </w:r>
    </w:p>
    <w:p w14:paraId="257983C2" w14:textId="77777777" w:rsidR="00A869F6" w:rsidRPr="00401896" w:rsidRDefault="00A869F6" w:rsidP="00A869F6">
      <w:pPr>
        <w:pStyle w:val="RUS"/>
        <w:ind w:left="0" w:firstLine="993"/>
      </w:pPr>
      <w:r w:rsidRPr="00401896">
        <w:t>результаты входного контроля, сертификаты на использованные в процессе ремонта Материалы;</w:t>
      </w:r>
    </w:p>
    <w:p w14:paraId="41C07322" w14:textId="77777777" w:rsidR="00A869F6" w:rsidRPr="00401896" w:rsidRDefault="00A869F6" w:rsidP="00A869F6">
      <w:pPr>
        <w:pStyle w:val="RUS"/>
        <w:ind w:left="0" w:firstLine="993"/>
      </w:pPr>
      <w:r w:rsidRPr="00401896">
        <w:t>протоколы опробования отдельных видов оборудования, входящего в установку;</w:t>
      </w:r>
    </w:p>
    <w:p w14:paraId="0F0DA809" w14:textId="77777777" w:rsidR="00A869F6" w:rsidRPr="00401896" w:rsidRDefault="00A869F6" w:rsidP="00A869F6">
      <w:pPr>
        <w:pStyle w:val="RUS"/>
        <w:ind w:left="0" w:firstLine="993"/>
      </w:pPr>
      <w:r w:rsidRPr="00401896">
        <w:t>акты на Скрытые работы;</w:t>
      </w:r>
    </w:p>
    <w:p w14:paraId="19F41C17" w14:textId="77777777" w:rsidR="00A869F6" w:rsidRPr="00401896" w:rsidRDefault="00A869F6" w:rsidP="00A869F6">
      <w:pPr>
        <w:pStyle w:val="RUS"/>
        <w:ind w:left="0" w:firstLine="993"/>
      </w:pPr>
      <w:r w:rsidRPr="00401896">
        <w:t>другие документы по согласованию Заказчика и Подрядчика.</w:t>
      </w:r>
    </w:p>
    <w:p w14:paraId="44E66862" w14:textId="77777777" w:rsidR="00A869F6" w:rsidRPr="00401896" w:rsidRDefault="00A869F6" w:rsidP="00A869F6">
      <w:pPr>
        <w:pStyle w:val="RUS111"/>
        <w:tabs>
          <w:tab w:val="clear" w:pos="1418"/>
          <w:tab w:val="clear" w:pos="2978"/>
        </w:tabs>
        <w:spacing w:before="0"/>
        <w:ind w:left="0"/>
      </w:pPr>
      <w:bookmarkStart w:id="74" w:name="_Ref496552311"/>
      <w:r w:rsidRPr="00401896">
        <w:t xml:space="preserve">Представитель Подрядчика в письменной форме сообщает Представителю Заказчика о необходимости проведения промежуточной приемки </w:t>
      </w:r>
      <w:r w:rsidRPr="00401896">
        <w:rPr>
          <w:iCs/>
        </w:rPr>
        <w:t xml:space="preserve">ответственных узлов или </w:t>
      </w:r>
      <w:r w:rsidRPr="00401896">
        <w:t>части Работ, подлежащих закрытию, заблаговременно, но не позднее, чем за 2 (два) рабочих дня до начала проведения этой приемки.</w:t>
      </w:r>
      <w:bookmarkEnd w:id="74"/>
    </w:p>
    <w:p w14:paraId="563F631F" w14:textId="72CD2F27" w:rsidR="00A869F6" w:rsidRPr="00401896" w:rsidRDefault="00A869F6" w:rsidP="00A869F6">
      <w:pPr>
        <w:pStyle w:val="RUS111"/>
        <w:tabs>
          <w:tab w:val="clear" w:pos="1418"/>
          <w:tab w:val="clear" w:pos="2978"/>
        </w:tabs>
        <w:spacing w:before="0"/>
        <w:ind w:left="0"/>
      </w:pPr>
      <w:bookmarkStart w:id="75" w:name="_Ref493723088"/>
      <w:r w:rsidRPr="00401896">
        <w:t xml:space="preserve">Если Заказчик, уведомленный в порядке, установленном п. </w:t>
      </w:r>
      <w:r w:rsidRPr="00401896">
        <w:fldChar w:fldCharType="begin"/>
      </w:r>
      <w:r w:rsidRPr="00401896">
        <w:instrText xml:space="preserve"> REF _Ref496552311 \r \h  \* MERGEFORMAT </w:instrText>
      </w:r>
      <w:r w:rsidRPr="00401896">
        <w:fldChar w:fldCharType="separate"/>
      </w:r>
      <w:r w:rsidR="00816423">
        <w:t>17.1.16</w:t>
      </w:r>
      <w:r w:rsidRPr="00401896">
        <w:fldChar w:fldCharType="end"/>
      </w:r>
      <w:r w:rsidRPr="0040189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75"/>
    </w:p>
    <w:p w14:paraId="58CA8F33" w14:textId="77777777" w:rsidR="00A869F6" w:rsidRPr="00401896" w:rsidRDefault="00A869F6" w:rsidP="00A869F6">
      <w:pPr>
        <w:pStyle w:val="RUS111"/>
        <w:tabs>
          <w:tab w:val="clear" w:pos="1418"/>
          <w:tab w:val="clear" w:pos="2978"/>
        </w:tabs>
        <w:spacing w:before="0"/>
        <w:ind w:left="0"/>
      </w:pPr>
      <w:r w:rsidRPr="00401896">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w:t>
      </w:r>
    </w:p>
    <w:p w14:paraId="6DE489CA" w14:textId="6B7D3C84" w:rsidR="00A869F6" w:rsidRPr="00401896" w:rsidRDefault="00A869F6" w:rsidP="00A869F6">
      <w:pPr>
        <w:pStyle w:val="RUS111"/>
        <w:tabs>
          <w:tab w:val="clear" w:pos="1418"/>
          <w:tab w:val="clear" w:pos="2978"/>
        </w:tabs>
        <w:spacing w:before="0"/>
        <w:ind w:left="0"/>
      </w:pPr>
      <w:r w:rsidRPr="00401896">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816423">
          <w:t>17.1.17</w:t>
        </w:r>
      </w:fldSimple>
      <w:r w:rsidRPr="0040189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73870AA8" w14:textId="77777777" w:rsidR="00A869F6" w:rsidRPr="00401896" w:rsidRDefault="00A869F6" w:rsidP="00A869F6">
      <w:pPr>
        <w:pStyle w:val="RUS111"/>
        <w:tabs>
          <w:tab w:val="clear" w:pos="1418"/>
          <w:tab w:val="clear" w:pos="2978"/>
        </w:tabs>
        <w:spacing w:before="0"/>
        <w:ind w:left="0"/>
      </w:pPr>
      <w:r w:rsidRPr="00401896">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1EB0CE09" w14:textId="77777777" w:rsidR="00A869F6" w:rsidRPr="00401896" w:rsidRDefault="00A869F6" w:rsidP="00A869F6">
      <w:pPr>
        <w:pStyle w:val="RUS111"/>
        <w:tabs>
          <w:tab w:val="clear" w:pos="1418"/>
          <w:tab w:val="clear" w:pos="2978"/>
        </w:tabs>
        <w:spacing w:before="0"/>
        <w:ind w:left="0"/>
      </w:pPr>
      <w:r w:rsidRPr="00401896">
        <w:lastRenderedPageBreak/>
        <w:t>В течение 1 (одного) рабочего дня с момента окончания выполнения Работ в целом, Подрядчик письменно уведомляет об этом Заказчика.</w:t>
      </w:r>
    </w:p>
    <w:p w14:paraId="7FDD049C" w14:textId="77777777" w:rsidR="00A869F6" w:rsidRPr="006A781D" w:rsidRDefault="00A869F6" w:rsidP="00A869F6">
      <w:pPr>
        <w:pStyle w:val="RUS111"/>
        <w:tabs>
          <w:tab w:val="clear" w:pos="1418"/>
          <w:tab w:val="clear" w:pos="2978"/>
        </w:tabs>
        <w:spacing w:before="0"/>
        <w:ind w:left="0"/>
      </w:pPr>
      <w:r w:rsidRPr="006A781D">
        <w:t>Подрядчик самостоятельно,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Результата Работ</w:t>
      </w:r>
      <w:r w:rsidRPr="006A781D">
        <w:rPr>
          <w:i/>
        </w:rPr>
        <w:t>.</w:t>
      </w:r>
    </w:p>
    <w:p w14:paraId="5D06D09A" w14:textId="77777777" w:rsidR="00A869F6" w:rsidRPr="00401896" w:rsidRDefault="00A869F6" w:rsidP="00A869F6">
      <w:pPr>
        <w:pStyle w:val="RUS11"/>
        <w:ind w:left="0"/>
        <w:rPr>
          <w:b/>
        </w:rPr>
      </w:pPr>
      <w:r w:rsidRPr="00401896">
        <w:rPr>
          <w:b/>
        </w:rPr>
        <w:t>Качество выполнения Работ и контроль качества</w:t>
      </w:r>
    </w:p>
    <w:p w14:paraId="697D8E91" w14:textId="77777777" w:rsidR="00A869F6" w:rsidRPr="00401896" w:rsidRDefault="00A869F6" w:rsidP="00A869F6">
      <w:pPr>
        <w:pStyle w:val="RUS111"/>
        <w:tabs>
          <w:tab w:val="clear" w:pos="1418"/>
          <w:tab w:val="clear" w:pos="2978"/>
        </w:tabs>
        <w:spacing w:before="0"/>
        <w:ind w:left="0"/>
      </w:pPr>
      <w:r w:rsidRPr="0040189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0D33CBA" w14:textId="77777777" w:rsidR="00A869F6" w:rsidRPr="00401896" w:rsidRDefault="00A869F6" w:rsidP="00A869F6">
      <w:pPr>
        <w:pStyle w:val="RUS111"/>
        <w:tabs>
          <w:tab w:val="clear" w:pos="1418"/>
          <w:tab w:val="clear" w:pos="2978"/>
        </w:tabs>
        <w:spacing w:before="0"/>
        <w:ind w:left="0"/>
      </w:pPr>
      <w:r w:rsidRPr="00401896">
        <w:t>По отдельным видам Работ, а также по отдельным видам ответственных конструкций (если применимо),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проведения испытаний в присутствии Представителя Заказчика, участвующего в Работе.</w:t>
      </w:r>
    </w:p>
    <w:p w14:paraId="12CD5C34" w14:textId="77777777" w:rsidR="00A869F6" w:rsidRPr="00401896" w:rsidRDefault="00A869F6" w:rsidP="00A869F6">
      <w:pPr>
        <w:pStyle w:val="RUS111"/>
        <w:tabs>
          <w:tab w:val="clear" w:pos="1418"/>
          <w:tab w:val="clear" w:pos="2978"/>
        </w:tabs>
        <w:spacing w:before="0"/>
        <w:ind w:left="0"/>
      </w:pPr>
      <w:r w:rsidRPr="00401896">
        <w:t>В случае привлечения организации, осуществляющей функции контроля, Заказчик и Подрядчик обязаны проводить любые проверки Работ в рамках Договора, проводить любые испытания и измерения только с участием указанной организации.</w:t>
      </w:r>
    </w:p>
    <w:p w14:paraId="6B56E5F1" w14:textId="77777777" w:rsidR="00A869F6" w:rsidRPr="00401896" w:rsidRDefault="00A869F6" w:rsidP="00A869F6">
      <w:pPr>
        <w:pStyle w:val="RUS111"/>
        <w:tabs>
          <w:tab w:val="clear" w:pos="1418"/>
          <w:tab w:val="clear" w:pos="2978"/>
        </w:tabs>
        <w:spacing w:before="0"/>
        <w:ind w:left="0"/>
      </w:pPr>
      <w:r w:rsidRPr="0040189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7FC05172" w14:textId="77777777" w:rsidR="00A869F6" w:rsidRPr="00401896" w:rsidRDefault="00A869F6" w:rsidP="00A869F6">
      <w:pPr>
        <w:pStyle w:val="RUS111"/>
        <w:tabs>
          <w:tab w:val="clear" w:pos="1418"/>
          <w:tab w:val="clear" w:pos="2978"/>
        </w:tabs>
        <w:spacing w:before="0"/>
        <w:ind w:left="0"/>
      </w:pPr>
      <w:r w:rsidRPr="00401896">
        <w:t>Заказчик вправе вмешаться в производство Работ, если Подрядчик и/или Субподрядная организация:</w:t>
      </w:r>
    </w:p>
    <w:p w14:paraId="10018F35" w14:textId="77777777" w:rsidR="00A869F6" w:rsidRPr="00401896" w:rsidRDefault="00A869F6" w:rsidP="00A869F6">
      <w:pPr>
        <w:pStyle w:val="RUS10"/>
        <w:tabs>
          <w:tab w:val="clear" w:pos="1418"/>
        </w:tabs>
        <w:spacing w:before="0"/>
        <w:ind w:firstLine="851"/>
      </w:pPr>
      <w:r w:rsidRPr="00401896">
        <w:t>своими действиями вызвал угрозу нарушения нормальной эксплуатации оборудования или нарушает Обязательные технические правила;</w:t>
      </w:r>
    </w:p>
    <w:p w14:paraId="26DFA36C" w14:textId="51951226" w:rsidR="00A869F6" w:rsidRPr="00401896" w:rsidRDefault="00A869F6" w:rsidP="00A869F6">
      <w:pPr>
        <w:pStyle w:val="RUS10"/>
        <w:tabs>
          <w:tab w:val="clear" w:pos="1418"/>
        </w:tabs>
        <w:spacing w:before="0"/>
        <w:ind w:firstLine="851"/>
      </w:pPr>
      <w:r w:rsidRPr="00401896">
        <w:t>выполняет Работы с нарушением согласованных Сторонами в Приложении </w:t>
      </w:r>
      <w:r w:rsidR="00111DB6">
        <w:t>№</w:t>
      </w:r>
      <w:proofErr w:type="gramStart"/>
      <w:r w:rsidR="00111DB6">
        <w:t xml:space="preserve">3 </w:t>
      </w:r>
      <w:r w:rsidRPr="00401896">
        <w:t xml:space="preserve"> (</w:t>
      </w:r>
      <w:proofErr w:type="gramEnd"/>
      <w:r w:rsidR="00111DB6">
        <w:t xml:space="preserve">График выполнения </w:t>
      </w:r>
      <w:r w:rsidR="00EB00FF">
        <w:t xml:space="preserve">объемов </w:t>
      </w:r>
      <w:r w:rsidR="00111DB6">
        <w:t>работ</w:t>
      </w:r>
      <w:r w:rsidRPr="00401896">
        <w:t>) сроков, если окончание их в срок оказывается под угрозой;</w:t>
      </w:r>
    </w:p>
    <w:p w14:paraId="6C8D1E6E" w14:textId="77777777" w:rsidR="00A869F6" w:rsidRPr="00401896" w:rsidRDefault="00A869F6" w:rsidP="00A869F6">
      <w:pPr>
        <w:pStyle w:val="RUS10"/>
        <w:tabs>
          <w:tab w:val="clear" w:pos="1418"/>
        </w:tabs>
        <w:spacing w:before="0"/>
        <w:ind w:firstLine="851"/>
      </w:pPr>
      <w:r w:rsidRPr="00401896">
        <w:t>допустил и не устранил дефекты, которые могут быть скрыты последующими Работами, и не произвел приемку Скрытых работ с участием ответственных представителей Заказчика;</w:t>
      </w:r>
    </w:p>
    <w:p w14:paraId="7CD544A3" w14:textId="77777777" w:rsidR="00A869F6" w:rsidRPr="00401896" w:rsidRDefault="00A869F6" w:rsidP="00A869F6">
      <w:pPr>
        <w:pStyle w:val="RUS10"/>
        <w:tabs>
          <w:tab w:val="clear" w:pos="1418"/>
        </w:tabs>
        <w:spacing w:before="0"/>
        <w:ind w:firstLine="851"/>
      </w:pPr>
      <w:r w:rsidRPr="00401896">
        <w:t>не выполняет требования ремонтной документации (в составе Исходных данных);</w:t>
      </w:r>
    </w:p>
    <w:p w14:paraId="1CB729F6" w14:textId="77777777" w:rsidR="00A869F6" w:rsidRPr="00401896" w:rsidRDefault="00A869F6" w:rsidP="00A869F6">
      <w:pPr>
        <w:pStyle w:val="RUS10"/>
        <w:tabs>
          <w:tab w:val="clear" w:pos="1418"/>
        </w:tabs>
        <w:spacing w:before="0"/>
        <w:ind w:firstLine="851"/>
      </w:pPr>
      <w:r w:rsidRPr="00401896">
        <w:t>привлек к исполнению Договора Субподрядную организацию без согласования с Заказчиком.</w:t>
      </w:r>
    </w:p>
    <w:p w14:paraId="39D188E0" w14:textId="77777777" w:rsidR="00A869F6" w:rsidRPr="00401896" w:rsidRDefault="00A869F6" w:rsidP="00A869F6">
      <w:pPr>
        <w:pStyle w:val="RUS111"/>
        <w:numPr>
          <w:ilvl w:val="0"/>
          <w:numId w:val="0"/>
        </w:numPr>
        <w:ind w:firstLine="567"/>
      </w:pPr>
      <w:r w:rsidRPr="00401896">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67CD04B" w14:textId="77777777" w:rsidR="00A869F6" w:rsidRPr="00401896" w:rsidRDefault="00A869F6" w:rsidP="00A869F6">
      <w:pPr>
        <w:pStyle w:val="RUS111"/>
        <w:tabs>
          <w:tab w:val="clear" w:pos="1418"/>
          <w:tab w:val="clear" w:pos="2978"/>
        </w:tabs>
        <w:spacing w:before="0"/>
        <w:ind w:left="0"/>
      </w:pPr>
      <w:r w:rsidRPr="0040189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6D4F9BB2" w14:textId="77777777" w:rsidR="00A869F6" w:rsidRPr="00401896" w:rsidRDefault="00A869F6" w:rsidP="00A869F6">
      <w:pPr>
        <w:pStyle w:val="RUS10"/>
        <w:tabs>
          <w:tab w:val="clear" w:pos="1418"/>
        </w:tabs>
        <w:spacing w:before="0"/>
        <w:ind w:firstLine="851"/>
      </w:pPr>
      <w:r w:rsidRPr="00401896">
        <w:t>дальнейшее выполнение Работ может угрожать безопасности Объекта в целом и/или Объекта ремонта в частности,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самого Объекта ремонта и/или Объекта в целом и/или объектов, находящихся вблизи него;</w:t>
      </w:r>
    </w:p>
    <w:p w14:paraId="2214DC53" w14:textId="77777777" w:rsidR="00A869F6" w:rsidRPr="00401896" w:rsidRDefault="00A869F6" w:rsidP="00A869F6">
      <w:pPr>
        <w:pStyle w:val="RUS10"/>
        <w:tabs>
          <w:tab w:val="clear" w:pos="1418"/>
        </w:tabs>
        <w:spacing w:before="0"/>
        <w:ind w:firstLine="851"/>
      </w:pPr>
      <w:r w:rsidRPr="00401896">
        <w:t>дальнейшее выполнение Работ может привести к снижению качества и эксплуатационной надежности Объекта ремонта.</w:t>
      </w:r>
    </w:p>
    <w:p w14:paraId="15551BEB" w14:textId="77777777" w:rsidR="00A869F6" w:rsidRPr="00401896" w:rsidRDefault="00A869F6" w:rsidP="00A869F6">
      <w:pPr>
        <w:pStyle w:val="RUS111"/>
        <w:numPr>
          <w:ilvl w:val="0"/>
          <w:numId w:val="0"/>
        </w:numPr>
        <w:ind w:firstLine="567"/>
      </w:pPr>
      <w:r w:rsidRPr="0040189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D1CCFF3" w14:textId="77777777" w:rsidR="00A869F6" w:rsidRPr="00401896" w:rsidRDefault="00A869F6" w:rsidP="00A869F6">
      <w:pPr>
        <w:pStyle w:val="RUS111"/>
        <w:tabs>
          <w:tab w:val="clear" w:pos="1418"/>
          <w:tab w:val="clear" w:pos="2978"/>
        </w:tabs>
        <w:spacing w:before="0"/>
        <w:ind w:left="0"/>
      </w:pPr>
      <w:bookmarkStart w:id="76" w:name="_Ref496302621"/>
      <w:r w:rsidRPr="00401896">
        <w:lastRenderedPageBreak/>
        <w:t>Подрядчик обязуется выполнить Работы с качеством, обеспечивающим получение Объектом ремонта при приемке комиссией оценки «соответствует требованиям ремонтной документации» при одновременном выполнении следующих требований:</w:t>
      </w:r>
      <w:bookmarkEnd w:id="76"/>
    </w:p>
    <w:p w14:paraId="5562855A" w14:textId="77777777" w:rsidR="00A869F6" w:rsidRPr="00401896" w:rsidRDefault="00A869F6" w:rsidP="00A869F6">
      <w:pPr>
        <w:pStyle w:val="RUS10"/>
        <w:tabs>
          <w:tab w:val="clear" w:pos="1418"/>
        </w:tabs>
        <w:spacing w:before="0"/>
        <w:ind w:firstLine="851"/>
      </w:pPr>
      <w:r w:rsidRPr="00401896">
        <w:rPr>
          <w:bCs/>
        </w:rPr>
        <w:t xml:space="preserve">устранены все дефекты, выявленные в результате контроля составных </w:t>
      </w:r>
      <w:r w:rsidRPr="00401896">
        <w:t>частей</w:t>
      </w:r>
      <w:r w:rsidRPr="00401896">
        <w:rPr>
          <w:bCs/>
        </w:rPr>
        <w:t xml:space="preserve"> Объекта ремонта;</w:t>
      </w:r>
    </w:p>
    <w:p w14:paraId="3FA2B313" w14:textId="77777777" w:rsidR="00A869F6" w:rsidRPr="00401896" w:rsidRDefault="00A869F6" w:rsidP="00A869F6">
      <w:pPr>
        <w:pStyle w:val="RUS10"/>
        <w:tabs>
          <w:tab w:val="clear" w:pos="1418"/>
        </w:tabs>
        <w:spacing w:before="0"/>
        <w:ind w:firstLine="851"/>
      </w:pPr>
      <w:r w:rsidRPr="00401896">
        <w:t xml:space="preserve">выполнены требования </w:t>
      </w:r>
      <w:hyperlink r:id="rId18" w:history="1">
        <w:r w:rsidRPr="00401896">
          <w:t>Правил</w:t>
        </w:r>
      </w:hyperlink>
      <w:r w:rsidRPr="00401896">
        <w:t xml:space="preserve"> технической эксплуатации и требования ремонтной документации (в составе Исходных данных), определяющие качество </w:t>
      </w:r>
      <w:r w:rsidRPr="00401896">
        <w:rPr>
          <w:bCs/>
        </w:rPr>
        <w:t>Объекта ремонта</w:t>
      </w:r>
      <w:r w:rsidRPr="00401896">
        <w:t>;</w:t>
      </w:r>
    </w:p>
    <w:p w14:paraId="5FBCB086" w14:textId="77777777" w:rsidR="00A869F6" w:rsidRPr="00401896" w:rsidRDefault="00A869F6" w:rsidP="00A869F6">
      <w:pPr>
        <w:pStyle w:val="RUS10"/>
        <w:tabs>
          <w:tab w:val="clear" w:pos="1418"/>
        </w:tabs>
        <w:spacing w:before="0"/>
        <w:ind w:firstLine="851"/>
      </w:pPr>
      <w:r w:rsidRPr="00401896">
        <w:t xml:space="preserve">приемо-сдаточные испытания показали, что пуск, </w:t>
      </w:r>
      <w:proofErr w:type="spellStart"/>
      <w:r w:rsidRPr="00401896">
        <w:t>нагружение</w:t>
      </w:r>
      <w:proofErr w:type="spellEnd"/>
      <w:r w:rsidRPr="00401896">
        <w:t xml:space="preserve"> и работа </w:t>
      </w:r>
      <w:r w:rsidRPr="00401896">
        <w:rPr>
          <w:bCs/>
        </w:rPr>
        <w:t>Объекта ремонта</w:t>
      </w:r>
      <w:r w:rsidRPr="00401896">
        <w:t xml:space="preserve"> на разных режимах соответствуют требованиям </w:t>
      </w:r>
      <w:hyperlink r:id="rId19" w:history="1">
        <w:r w:rsidRPr="00401896">
          <w:t>Правил</w:t>
        </w:r>
      </w:hyperlink>
      <w:r w:rsidRPr="00401896">
        <w:t xml:space="preserve"> технической эксплуатации и инструкций по эксплуатации;</w:t>
      </w:r>
    </w:p>
    <w:p w14:paraId="64CCEF9A" w14:textId="77777777" w:rsidR="00A869F6" w:rsidRPr="00401896" w:rsidRDefault="00A869F6" w:rsidP="00A869F6">
      <w:pPr>
        <w:pStyle w:val="RUS10"/>
        <w:tabs>
          <w:tab w:val="clear" w:pos="1418"/>
        </w:tabs>
        <w:spacing w:before="0"/>
        <w:ind w:firstLine="851"/>
      </w:pPr>
      <w:r w:rsidRPr="00401896">
        <w:t>значения параметров технического состояния находятся на уровне нормативных.</w:t>
      </w:r>
    </w:p>
    <w:p w14:paraId="2510C881" w14:textId="77777777" w:rsidR="00A869F6" w:rsidRPr="00401896" w:rsidRDefault="00A869F6" w:rsidP="00A869F6">
      <w:pPr>
        <w:pStyle w:val="RUS111"/>
        <w:tabs>
          <w:tab w:val="clear" w:pos="1418"/>
          <w:tab w:val="clear" w:pos="2978"/>
        </w:tabs>
        <w:spacing w:before="0"/>
        <w:ind w:left="0"/>
      </w:pPr>
      <w:r w:rsidRPr="00401896">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0FE8C360" w14:textId="4E096444" w:rsidR="00A869F6" w:rsidRPr="00401896" w:rsidRDefault="00A869F6" w:rsidP="00A869F6">
      <w:pPr>
        <w:pStyle w:val="RUS111"/>
        <w:tabs>
          <w:tab w:val="clear" w:pos="1418"/>
          <w:tab w:val="clear" w:pos="2978"/>
        </w:tabs>
        <w:spacing w:before="0"/>
        <w:ind w:left="0"/>
      </w:pPr>
      <w:r w:rsidRPr="00401896">
        <w:t xml:space="preserve">Конкретные требования к Результату Работ и качеству выполнения Работ на основании результатов испытаний устанавливаются в Приложении </w:t>
      </w:r>
      <w:r w:rsidR="00111DB6">
        <w:t xml:space="preserve">№1 </w:t>
      </w:r>
      <w:r w:rsidRPr="00401896">
        <w:t>(</w:t>
      </w:r>
      <w:r w:rsidRPr="00D97F4F">
        <w:t>Ведомость объемов работ (дефектная ведомость)</w:t>
      </w:r>
      <w:r w:rsidRPr="00401896">
        <w:t>) и ремонтной документации в составе Исходных данных.</w:t>
      </w:r>
    </w:p>
    <w:p w14:paraId="6F9BEA6D" w14:textId="77777777" w:rsidR="00A869F6" w:rsidRPr="00401896" w:rsidRDefault="00A869F6" w:rsidP="00A869F6">
      <w:pPr>
        <w:pStyle w:val="RUS11"/>
        <w:ind w:left="0"/>
        <w:rPr>
          <w:b/>
        </w:rPr>
      </w:pPr>
      <w:r w:rsidRPr="00401896">
        <w:rPr>
          <w:b/>
        </w:rPr>
        <w:t>Устранение недостатков в период производства Работ</w:t>
      </w:r>
    </w:p>
    <w:p w14:paraId="4B7D4C69" w14:textId="77777777" w:rsidR="00A869F6" w:rsidRPr="00401896" w:rsidRDefault="00A869F6" w:rsidP="00A869F6">
      <w:pPr>
        <w:pStyle w:val="RUS111"/>
        <w:tabs>
          <w:tab w:val="clear" w:pos="1418"/>
          <w:tab w:val="clear" w:pos="2978"/>
        </w:tabs>
        <w:spacing w:before="0"/>
        <w:ind w:left="0"/>
      </w:pPr>
      <w:r w:rsidRPr="00401896">
        <w:t>Подрядчик устраняет за свой счет все дефекты, выявленные в процессе производства Работ и в Гарантийный период.</w:t>
      </w:r>
    </w:p>
    <w:p w14:paraId="20E938E1" w14:textId="042BE890" w:rsidR="00A869F6" w:rsidRPr="00401896" w:rsidRDefault="00A869F6" w:rsidP="00A869F6">
      <w:pPr>
        <w:pStyle w:val="RUS111"/>
        <w:tabs>
          <w:tab w:val="clear" w:pos="1418"/>
          <w:tab w:val="clear" w:pos="2978"/>
        </w:tabs>
        <w:spacing w:before="0"/>
        <w:ind w:left="0"/>
      </w:pPr>
      <w:r w:rsidRPr="00401896">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Приложения </w:t>
      </w:r>
      <w:r w:rsidR="00111DB6">
        <w:t xml:space="preserve">№1 </w:t>
      </w:r>
      <w:r w:rsidRPr="00401896">
        <w:t>(</w:t>
      </w:r>
      <w:r w:rsidRPr="00D97F4F">
        <w:t>Ведомость объемов работ (дефектная ведомость)</w:t>
      </w:r>
      <w:r w:rsidRPr="00401896">
        <w:t>), Исходных данных,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2E37D652" w14:textId="77777777" w:rsidR="00A869F6" w:rsidRPr="00401896" w:rsidRDefault="00A869F6" w:rsidP="00A869F6">
      <w:pPr>
        <w:pStyle w:val="RUS111"/>
        <w:tabs>
          <w:tab w:val="clear" w:pos="1418"/>
          <w:tab w:val="clear" w:pos="2978"/>
        </w:tabs>
        <w:spacing w:before="0"/>
        <w:ind w:left="0"/>
      </w:pPr>
      <w:r w:rsidRPr="00401896">
        <w:t>При этом Заказчик вправе по своему выбору:</w:t>
      </w:r>
    </w:p>
    <w:p w14:paraId="2F25E5AD" w14:textId="77777777" w:rsidR="00A869F6" w:rsidRPr="00401896" w:rsidRDefault="00A869F6" w:rsidP="00B34F62">
      <w:pPr>
        <w:numPr>
          <w:ilvl w:val="0"/>
          <w:numId w:val="23"/>
        </w:numPr>
        <w:tabs>
          <w:tab w:val="left" w:pos="1418"/>
        </w:tabs>
        <w:spacing w:after="120"/>
        <w:ind w:left="0" w:firstLine="993"/>
        <w:jc w:val="both"/>
        <w:rPr>
          <w:iCs/>
          <w:sz w:val="22"/>
          <w:szCs w:val="22"/>
        </w:rPr>
      </w:pPr>
      <w:r w:rsidRPr="00401896">
        <w:rPr>
          <w:iCs/>
          <w:sz w:val="22"/>
          <w:szCs w:val="22"/>
        </w:rPr>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5BE8E82D" w14:textId="77777777" w:rsidR="00A869F6" w:rsidRPr="00401896" w:rsidRDefault="00A869F6" w:rsidP="00B34F62">
      <w:pPr>
        <w:numPr>
          <w:ilvl w:val="0"/>
          <w:numId w:val="23"/>
        </w:numPr>
        <w:tabs>
          <w:tab w:val="left" w:pos="1418"/>
        </w:tabs>
        <w:spacing w:after="120"/>
        <w:ind w:left="0" w:firstLine="993"/>
        <w:jc w:val="both"/>
        <w:rPr>
          <w:iCs/>
          <w:sz w:val="22"/>
          <w:szCs w:val="22"/>
        </w:rPr>
      </w:pPr>
      <w:r w:rsidRPr="00401896">
        <w:rPr>
          <w:iCs/>
          <w:sz w:val="22"/>
          <w:szCs w:val="22"/>
        </w:rPr>
        <w:t>потребовать от Подрядчика соразмерного уменьшения Цены Работ;</w:t>
      </w:r>
    </w:p>
    <w:p w14:paraId="111FE762" w14:textId="77777777" w:rsidR="00A869F6" w:rsidRPr="00401896" w:rsidRDefault="00A869F6" w:rsidP="00B34F62">
      <w:pPr>
        <w:numPr>
          <w:ilvl w:val="0"/>
          <w:numId w:val="23"/>
        </w:numPr>
        <w:tabs>
          <w:tab w:val="left" w:pos="1418"/>
        </w:tabs>
        <w:spacing w:after="120"/>
        <w:ind w:left="0" w:firstLine="993"/>
        <w:jc w:val="both"/>
        <w:rPr>
          <w:iCs/>
          <w:sz w:val="22"/>
          <w:szCs w:val="22"/>
        </w:rPr>
      </w:pPr>
      <w:r w:rsidRPr="00401896">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0FFC56B3" w14:textId="77777777" w:rsidR="00A869F6" w:rsidRPr="00401896" w:rsidRDefault="00A869F6" w:rsidP="00A869F6">
      <w:pPr>
        <w:pStyle w:val="RUS111"/>
        <w:tabs>
          <w:tab w:val="clear" w:pos="1418"/>
          <w:tab w:val="clear" w:pos="2978"/>
        </w:tabs>
        <w:spacing w:before="0"/>
        <w:ind w:left="0"/>
        <w:rPr>
          <w:iCs/>
        </w:rPr>
      </w:pPr>
      <w:r w:rsidRPr="00401896">
        <w:rPr>
          <w:iCs/>
        </w:rPr>
        <w:t>Если претензии Заказчика к качеству выполняемых Работ связаны с нарушением нормальной работы оборудования 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оборудования 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5E96B810" w14:textId="77777777" w:rsidR="00A869F6" w:rsidRPr="00401896" w:rsidRDefault="00A869F6" w:rsidP="00A869F6">
      <w:pPr>
        <w:pStyle w:val="RUS111"/>
        <w:tabs>
          <w:tab w:val="clear" w:pos="1418"/>
          <w:tab w:val="clear" w:pos="2978"/>
        </w:tabs>
        <w:spacing w:before="0"/>
        <w:ind w:left="0"/>
        <w:rPr>
          <w:iCs/>
        </w:rPr>
      </w:pPr>
      <w:r w:rsidRPr="00401896">
        <w:rPr>
          <w:iCs/>
        </w:rPr>
        <w:t>В случае невозможности устранения недостатков в месте нахождения оборудования</w:t>
      </w:r>
      <w:r>
        <w:rPr>
          <w:iCs/>
        </w:rPr>
        <w:t xml:space="preserve">, </w:t>
      </w:r>
      <w:r w:rsidRPr="00401896">
        <w:rPr>
          <w:iCs/>
        </w:rPr>
        <w:t>Подрядчик осуществляет доставку оборудования за свой счет до места проведения необходимого ремонта.</w:t>
      </w:r>
    </w:p>
    <w:p w14:paraId="57203001" w14:textId="77777777" w:rsidR="00A869F6" w:rsidRPr="00401896" w:rsidRDefault="00A869F6" w:rsidP="00A869F6">
      <w:pPr>
        <w:pStyle w:val="RUS11"/>
        <w:ind w:left="0"/>
        <w:rPr>
          <w:b/>
        </w:rPr>
      </w:pPr>
      <w:bookmarkStart w:id="77" w:name="_Toc496879570"/>
      <w:bookmarkEnd w:id="77"/>
      <w:r w:rsidRPr="00401896">
        <w:rPr>
          <w:b/>
        </w:rPr>
        <w:t>Предотвращение повреждений и ущерба</w:t>
      </w:r>
    </w:p>
    <w:p w14:paraId="08DE6950" w14:textId="4DE8CA90" w:rsidR="00A869F6" w:rsidRPr="009851C3" w:rsidRDefault="00A869F6" w:rsidP="00A869F6">
      <w:pPr>
        <w:pStyle w:val="RUS111"/>
        <w:tabs>
          <w:tab w:val="clear" w:pos="1418"/>
          <w:tab w:val="clear" w:pos="2978"/>
        </w:tabs>
        <w:spacing w:before="0"/>
        <w:ind w:left="0"/>
      </w:pPr>
      <w:r w:rsidRPr="00401896">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в рамках выданного наряда-допуска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w:t>
      </w:r>
      <w:r>
        <w:t xml:space="preserve">вил, перечисленных в Приложении </w:t>
      </w:r>
      <w:fldSimple w:instr=" REF RefSCH8_No  \* MERGEFORMAT ">
        <w:r w:rsidR="00816423" w:rsidRPr="00585B75">
          <w:t>№</w:t>
        </w:r>
        <w:r w:rsidR="00986F3F">
          <w:t>5</w:t>
        </w:r>
        <w:r w:rsidR="00816423" w:rsidRPr="00816423">
          <w:t> </w:t>
        </w:r>
      </w:fldSimple>
      <w:r w:rsidRPr="00401896">
        <w:t xml:space="preserve"> (</w:t>
      </w:r>
      <w:fldSimple w:instr=" REF RefSCH8_1  \* MERGEFORMAT ">
        <w:r w:rsidR="00816423" w:rsidRPr="00585B75">
          <w:t>Нормативно-техническая документация</w:t>
        </w:r>
      </w:fldSimple>
      <w:r w:rsidRPr="00401896">
        <w:t xml:space="preserve">), без </w:t>
      </w:r>
      <w:r w:rsidRPr="00401896">
        <w:lastRenderedPageBreak/>
        <w:t>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t xml:space="preserve"> </w:t>
      </w:r>
      <w:hyperlink r:id="rId20" w:history="1">
        <w:r w:rsidRPr="009851C3">
          <w:rPr>
            <w:rStyle w:val="ad"/>
          </w:rPr>
          <w:t>http://irk-esk.ru/поставщикам-работ-услуг</w:t>
        </w:r>
      </w:hyperlink>
      <w:r w:rsidRPr="009851C3">
        <w:rPr>
          <w:u w:val="single"/>
        </w:rPr>
        <w:t>.</w:t>
      </w:r>
    </w:p>
    <w:p w14:paraId="577AD876" w14:textId="77777777" w:rsidR="00A869F6" w:rsidRPr="009851C3" w:rsidRDefault="00A869F6" w:rsidP="00A869F6">
      <w:pPr>
        <w:pStyle w:val="RUS111"/>
        <w:numPr>
          <w:ilvl w:val="0"/>
          <w:numId w:val="0"/>
        </w:numPr>
        <w:ind w:firstLine="567"/>
      </w:pPr>
      <w:r w:rsidRPr="009851C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ECEFBC3" w14:textId="122328FA" w:rsidR="00A869F6" w:rsidRPr="009851C3" w:rsidRDefault="00A869F6" w:rsidP="00A869F6">
      <w:pPr>
        <w:pStyle w:val="RUS111"/>
        <w:tabs>
          <w:tab w:val="clear" w:pos="1418"/>
          <w:tab w:val="clear" w:pos="2978"/>
        </w:tabs>
        <w:spacing w:before="0"/>
        <w:ind w:left="0"/>
      </w:pPr>
      <w:r w:rsidRPr="009851C3">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о соблюдении Подрядчиком требований в области охраны труда, охраны окружающей среды, промышленной и пожарной безопасности (Приложение </w:t>
      </w:r>
      <w:fldSimple w:instr=" REF RefSCH7_No  \* MERGEFORMAT ">
        <w:r w:rsidR="00816423" w:rsidRPr="003107A8">
          <w:t>№</w:t>
        </w:r>
        <w:r w:rsidR="00816423">
          <w:t> </w:t>
        </w:r>
      </w:fldSimple>
      <w:r w:rsidRPr="009851C3">
        <w:t>6 к Договору). В случае выявления нарушений Заказчик вправе требовать замены персонала.</w:t>
      </w:r>
    </w:p>
    <w:p w14:paraId="059D39F7" w14:textId="77777777" w:rsidR="00A869F6" w:rsidRPr="00401896" w:rsidRDefault="00A869F6" w:rsidP="00A869F6">
      <w:pPr>
        <w:pStyle w:val="RUS111"/>
        <w:tabs>
          <w:tab w:val="clear" w:pos="1418"/>
          <w:tab w:val="clear" w:pos="2978"/>
        </w:tabs>
        <w:spacing w:before="0"/>
        <w:ind w:left="0"/>
      </w:pPr>
      <w:r w:rsidRPr="00401896">
        <w:t>Подрядчик поставляет на Объект все необходимые средства пожаротушения и пожарной безопасности за свой счет.</w:t>
      </w:r>
    </w:p>
    <w:p w14:paraId="7BC56F33" w14:textId="77777777" w:rsidR="00A869F6" w:rsidRPr="00401896" w:rsidRDefault="00A869F6" w:rsidP="00A869F6">
      <w:pPr>
        <w:pStyle w:val="RUS111"/>
        <w:tabs>
          <w:tab w:val="clear" w:pos="1418"/>
          <w:tab w:val="clear" w:pos="2978"/>
        </w:tabs>
        <w:spacing w:before="0"/>
        <w:ind w:left="0"/>
      </w:pPr>
      <w:r w:rsidRPr="0040189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047F9C0" w14:textId="77777777" w:rsidR="00A869F6" w:rsidRPr="00401896" w:rsidRDefault="00A869F6" w:rsidP="00A869F6">
      <w:pPr>
        <w:pStyle w:val="RUS111"/>
        <w:tabs>
          <w:tab w:val="clear" w:pos="1418"/>
          <w:tab w:val="clear" w:pos="2978"/>
        </w:tabs>
        <w:spacing w:before="0"/>
        <w:ind w:left="0"/>
      </w:pPr>
      <w:bookmarkStart w:id="78" w:name="_Ref493724063"/>
      <w:r w:rsidRPr="00401896">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Объекту ремонта, Технике, оборудованию, Материалам, а также третьим лицам и их имуществу. Предусматривает специально отведенные места для курения.</w:t>
      </w:r>
      <w:bookmarkEnd w:id="78"/>
    </w:p>
    <w:p w14:paraId="44452F43" w14:textId="77777777" w:rsidR="00A869F6" w:rsidRPr="00401896" w:rsidRDefault="00A869F6" w:rsidP="00A869F6">
      <w:pPr>
        <w:pStyle w:val="RUS111"/>
        <w:tabs>
          <w:tab w:val="clear" w:pos="1418"/>
          <w:tab w:val="clear" w:pos="2978"/>
        </w:tabs>
        <w:spacing w:before="0"/>
        <w:ind w:left="0"/>
      </w:pPr>
      <w:r w:rsidRPr="0040189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2D33087D" w14:textId="77777777" w:rsidR="00A869F6" w:rsidRPr="00401896" w:rsidRDefault="00A869F6" w:rsidP="00A869F6">
      <w:pPr>
        <w:pStyle w:val="RUS111"/>
        <w:tabs>
          <w:tab w:val="clear" w:pos="1418"/>
          <w:tab w:val="clear" w:pos="2978"/>
        </w:tabs>
        <w:spacing w:before="0"/>
        <w:ind w:left="0"/>
      </w:pPr>
      <w:r w:rsidRPr="00401896">
        <w:t>Подрядчик осуществляет плату за негативное воздействие на окружающую среду при выполнении Работ,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ремонта, а также осуществляет мониторинг окружающей среды и производственный экологический контроль.</w:t>
      </w:r>
    </w:p>
    <w:p w14:paraId="19D97383" w14:textId="77777777" w:rsidR="00A869F6" w:rsidRPr="00401896" w:rsidRDefault="00A869F6" w:rsidP="00A869F6">
      <w:pPr>
        <w:pStyle w:val="RUS111"/>
        <w:tabs>
          <w:tab w:val="clear" w:pos="1418"/>
          <w:tab w:val="clear" w:pos="2978"/>
        </w:tabs>
        <w:spacing w:before="0"/>
        <w:ind w:left="0"/>
      </w:pPr>
      <w:r w:rsidRPr="0040189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Объекте, со стороны Техники и персонала Подрядчика или любой из его Субподрядных организаций. </w:t>
      </w:r>
    </w:p>
    <w:p w14:paraId="463122BC" w14:textId="77777777" w:rsidR="00A869F6" w:rsidRPr="00401896" w:rsidRDefault="00A869F6" w:rsidP="00A869F6">
      <w:pPr>
        <w:pStyle w:val="RUS111"/>
        <w:tabs>
          <w:tab w:val="clear" w:pos="1418"/>
          <w:tab w:val="clear" w:pos="2978"/>
        </w:tabs>
        <w:spacing w:before="0"/>
        <w:ind w:left="0"/>
      </w:pPr>
      <w:r w:rsidRPr="00401896">
        <w:t>При возникновении на Объекте условий любого характера, которые могут нанести ущерб Объекту, выполненным Работам, Объекту ремонта, Материалам, оборудованию,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Цену Работ и/или другие условия Договора, то Стороны подпишут соответствующее дополнительное соглашение к Договору.</w:t>
      </w:r>
    </w:p>
    <w:p w14:paraId="660E5E56" w14:textId="77777777" w:rsidR="00A869F6" w:rsidRPr="00401896" w:rsidRDefault="00A869F6" w:rsidP="00A869F6">
      <w:pPr>
        <w:pStyle w:val="RUS111"/>
        <w:tabs>
          <w:tab w:val="clear" w:pos="1418"/>
          <w:tab w:val="clear" w:pos="2978"/>
        </w:tabs>
        <w:spacing w:before="0"/>
        <w:ind w:left="0"/>
      </w:pPr>
      <w:r w:rsidRPr="00401896">
        <w:t>Незамедлительно (</w:t>
      </w:r>
      <w:r>
        <w:t>не позднее одного рабочего дня</w:t>
      </w:r>
      <w:r w:rsidRPr="00401896">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5045F37D" w14:textId="77777777" w:rsidR="00A869F6" w:rsidRPr="00401896" w:rsidRDefault="00A869F6" w:rsidP="00A869F6">
      <w:pPr>
        <w:pStyle w:val="RUS10"/>
        <w:tabs>
          <w:tab w:val="clear" w:pos="1418"/>
        </w:tabs>
        <w:spacing w:before="0"/>
        <w:ind w:firstLine="851"/>
      </w:pPr>
      <w:r w:rsidRPr="00401896">
        <w:t>непригодности или недоброкачественности Давальческих материалов, Исходных данных;</w:t>
      </w:r>
    </w:p>
    <w:p w14:paraId="269AF1FB" w14:textId="77777777" w:rsidR="00A869F6" w:rsidRPr="00401896" w:rsidRDefault="00A869F6" w:rsidP="00A869F6">
      <w:pPr>
        <w:pStyle w:val="RUS10"/>
        <w:tabs>
          <w:tab w:val="clear" w:pos="1418"/>
        </w:tabs>
        <w:spacing w:before="0"/>
        <w:ind w:firstLine="851"/>
      </w:pPr>
      <w:r w:rsidRPr="00401896">
        <w:lastRenderedPageBreak/>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2141EF6B" w14:textId="77777777" w:rsidR="00A869F6" w:rsidRPr="00401896" w:rsidRDefault="00A869F6" w:rsidP="00A869F6">
      <w:pPr>
        <w:pStyle w:val="RUS10"/>
        <w:tabs>
          <w:tab w:val="clear" w:pos="1418"/>
        </w:tabs>
        <w:spacing w:before="0"/>
        <w:ind w:firstLine="851"/>
      </w:pPr>
      <w:r w:rsidRPr="00401896">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98AAF6A" w14:textId="77777777" w:rsidR="00A869F6" w:rsidRPr="00401896" w:rsidRDefault="00A869F6" w:rsidP="00A869F6">
      <w:pPr>
        <w:pStyle w:val="RUS111"/>
        <w:tabs>
          <w:tab w:val="clear" w:pos="1418"/>
          <w:tab w:val="clear" w:pos="2978"/>
        </w:tabs>
        <w:spacing w:before="0"/>
        <w:ind w:left="0"/>
      </w:pPr>
      <w:r w:rsidRPr="00401896">
        <w:t>Незамедлительно (не позднее суток с момента возникновения) уведомляет Заказчика в письменной форме о любых чрезвычайных событиях и происшествиях на Объекте или связанных с Объектом, включая, но не ограничиваясь ими:</w:t>
      </w:r>
    </w:p>
    <w:p w14:paraId="587863A7" w14:textId="77777777" w:rsidR="00A869F6" w:rsidRPr="00401896" w:rsidRDefault="00A869F6" w:rsidP="00A869F6">
      <w:pPr>
        <w:pStyle w:val="RUS10"/>
        <w:tabs>
          <w:tab w:val="clear" w:pos="1418"/>
        </w:tabs>
        <w:spacing w:before="0"/>
        <w:ind w:firstLine="851"/>
      </w:pPr>
      <w:r w:rsidRPr="00401896">
        <w:t>техногенные аварии;</w:t>
      </w:r>
    </w:p>
    <w:p w14:paraId="1D93D81C" w14:textId="77777777" w:rsidR="00A869F6" w:rsidRPr="00401896" w:rsidRDefault="00A869F6" w:rsidP="00A869F6">
      <w:pPr>
        <w:pStyle w:val="RUS10"/>
        <w:tabs>
          <w:tab w:val="clear" w:pos="1418"/>
        </w:tabs>
        <w:spacing w:before="0"/>
        <w:ind w:firstLine="851"/>
      </w:pPr>
      <w:r w:rsidRPr="00401896">
        <w:t>несчастные случаи;</w:t>
      </w:r>
    </w:p>
    <w:p w14:paraId="4BD666DD" w14:textId="77777777" w:rsidR="00A869F6" w:rsidRPr="00401896" w:rsidRDefault="00A869F6" w:rsidP="00A869F6">
      <w:pPr>
        <w:pStyle w:val="RUS10"/>
        <w:tabs>
          <w:tab w:val="clear" w:pos="1418"/>
        </w:tabs>
        <w:spacing w:before="0"/>
        <w:ind w:firstLine="851"/>
      </w:pPr>
      <w:r w:rsidRPr="00401896">
        <w:t>происшествия на производстве;</w:t>
      </w:r>
    </w:p>
    <w:p w14:paraId="7B350B11" w14:textId="77777777" w:rsidR="00A869F6" w:rsidRPr="00401896" w:rsidRDefault="00A869F6" w:rsidP="00A869F6">
      <w:pPr>
        <w:pStyle w:val="RUS10"/>
        <w:tabs>
          <w:tab w:val="clear" w:pos="1418"/>
        </w:tabs>
        <w:spacing w:before="0"/>
        <w:ind w:firstLine="851"/>
      </w:pPr>
      <w:r w:rsidRPr="00401896">
        <w:t>нарушения технологического режима;</w:t>
      </w:r>
    </w:p>
    <w:p w14:paraId="3CF682C3" w14:textId="77777777" w:rsidR="00A869F6" w:rsidRPr="00401896" w:rsidRDefault="00A869F6" w:rsidP="00A869F6">
      <w:pPr>
        <w:pStyle w:val="RUS10"/>
        <w:tabs>
          <w:tab w:val="clear" w:pos="1418"/>
        </w:tabs>
        <w:spacing w:before="0"/>
        <w:ind w:firstLine="851"/>
      </w:pPr>
      <w:r w:rsidRPr="00401896">
        <w:t>случаи загрязнения окружающей среды, произошедшие в ходе выполнения Работ;</w:t>
      </w:r>
    </w:p>
    <w:p w14:paraId="580348C8" w14:textId="77777777" w:rsidR="00A869F6" w:rsidRPr="00401896" w:rsidRDefault="00A869F6" w:rsidP="00A869F6">
      <w:pPr>
        <w:pStyle w:val="RUS10"/>
        <w:tabs>
          <w:tab w:val="clear" w:pos="1418"/>
        </w:tabs>
        <w:spacing w:before="0"/>
        <w:ind w:firstLine="851"/>
      </w:pPr>
      <w:r w:rsidRPr="00401896">
        <w:t>хищения и иные противоправные действия;</w:t>
      </w:r>
    </w:p>
    <w:p w14:paraId="110C079C" w14:textId="77777777" w:rsidR="00A869F6" w:rsidRPr="00401896" w:rsidRDefault="00A869F6" w:rsidP="00A869F6">
      <w:pPr>
        <w:pStyle w:val="RUS10"/>
        <w:tabs>
          <w:tab w:val="clear" w:pos="1418"/>
        </w:tabs>
        <w:spacing w:before="0"/>
        <w:ind w:firstLine="851"/>
      </w:pPr>
      <w:r w:rsidRPr="00401896">
        <w:t>забастовки персонала Подрядчика.</w:t>
      </w:r>
    </w:p>
    <w:p w14:paraId="158CB52E" w14:textId="77777777" w:rsidR="00A869F6" w:rsidRPr="00401896" w:rsidRDefault="00A869F6" w:rsidP="00A869F6">
      <w:pPr>
        <w:pStyle w:val="RUS111"/>
        <w:numPr>
          <w:ilvl w:val="0"/>
          <w:numId w:val="0"/>
        </w:numPr>
        <w:ind w:firstLine="567"/>
      </w:pPr>
      <w:r w:rsidRPr="0040189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520F6074" w14:textId="77777777" w:rsidR="00A869F6" w:rsidRPr="00401896" w:rsidRDefault="00A869F6" w:rsidP="00A869F6">
      <w:pPr>
        <w:pStyle w:val="RUS11"/>
        <w:ind w:left="0"/>
        <w:rPr>
          <w:b/>
        </w:rPr>
      </w:pPr>
      <w:r w:rsidRPr="00401896">
        <w:rPr>
          <w:b/>
        </w:rPr>
        <w:t>Действия Подрядчика по окончании выполнения Работ</w:t>
      </w:r>
    </w:p>
    <w:p w14:paraId="32F42B91" w14:textId="77777777" w:rsidR="00A869F6" w:rsidRPr="00401896" w:rsidRDefault="00A869F6" w:rsidP="00A869F6">
      <w:pPr>
        <w:pStyle w:val="RUS111"/>
        <w:tabs>
          <w:tab w:val="clear" w:pos="1418"/>
          <w:tab w:val="clear" w:pos="2978"/>
        </w:tabs>
        <w:spacing w:before="0"/>
        <w:ind w:left="0"/>
      </w:pPr>
      <w:bookmarkStart w:id="79" w:name="_Ref496806887"/>
      <w:r w:rsidRPr="00401896">
        <w:t>До приемки Результата Работ Подрядчик удаляет с рабочего места принадлежащие Подрядчику Технику, Временные сооружения, Материалы,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удаление пятен краски и загрязнений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79"/>
    </w:p>
    <w:p w14:paraId="5C3822F4" w14:textId="77777777" w:rsidR="00A869F6" w:rsidRPr="00401896" w:rsidRDefault="00A869F6" w:rsidP="00A869F6">
      <w:pPr>
        <w:pStyle w:val="RUS111"/>
        <w:tabs>
          <w:tab w:val="clear" w:pos="1418"/>
          <w:tab w:val="clear" w:pos="2978"/>
        </w:tabs>
        <w:spacing w:before="0"/>
        <w:ind w:left="0"/>
      </w:pPr>
      <w:r w:rsidRPr="00401896">
        <w:t>Если Подрядчик к моменту приемки Результата Работ оставит на Объекте принадлежащие ему Материалы, Технику или Временные сооружения, то Заказчик имеет право по своему усмотрению:</w:t>
      </w:r>
    </w:p>
    <w:p w14:paraId="70A1DD34" w14:textId="77777777" w:rsidR="00A869F6" w:rsidRPr="00401896" w:rsidRDefault="00A869F6" w:rsidP="00A869F6">
      <w:pPr>
        <w:pStyle w:val="RUS10"/>
        <w:tabs>
          <w:tab w:val="clear" w:pos="1418"/>
        </w:tabs>
        <w:spacing w:before="0"/>
        <w:ind w:firstLine="851"/>
      </w:pPr>
      <w:r w:rsidRPr="00401896">
        <w:t>задержать оплату выполненных Работ Подрядчику до даты освобождения им Объекта;</w:t>
      </w:r>
    </w:p>
    <w:p w14:paraId="0CB009AE" w14:textId="77777777" w:rsidR="00A869F6" w:rsidRPr="00401896" w:rsidRDefault="00A869F6" w:rsidP="00A869F6">
      <w:pPr>
        <w:pStyle w:val="RUS10"/>
        <w:tabs>
          <w:tab w:val="clear" w:pos="1418"/>
        </w:tabs>
        <w:spacing w:before="0"/>
        <w:ind w:firstLine="851"/>
      </w:pPr>
      <w:r w:rsidRPr="00401896">
        <w:t>взыскать и/или удержать из причитающихся Подрядчику сумм расходы на освобождение Объекта от указанного имущества, на его охрану в размере, разумно определяемом Заказчиком.</w:t>
      </w:r>
    </w:p>
    <w:p w14:paraId="5870205E" w14:textId="77777777" w:rsidR="00A869F6" w:rsidRPr="006A781D" w:rsidRDefault="00A869F6" w:rsidP="00A869F6">
      <w:pPr>
        <w:pStyle w:val="RUS1"/>
        <w:shd w:val="clear" w:color="auto" w:fill="FFFFFF"/>
        <w:ind w:left="0" w:firstLine="284"/>
      </w:pPr>
      <w:bookmarkStart w:id="80" w:name="_Toc127800626"/>
      <w:bookmarkStart w:id="81" w:name="_Toc139006825"/>
      <w:r w:rsidRPr="006A781D">
        <w:t>Изменение Работ</w:t>
      </w:r>
      <w:bookmarkEnd w:id="80"/>
      <w:bookmarkEnd w:id="81"/>
    </w:p>
    <w:p w14:paraId="60968CEA" w14:textId="77777777" w:rsidR="00A869F6" w:rsidRPr="005D7F7A" w:rsidRDefault="00A869F6" w:rsidP="00A869F6">
      <w:pPr>
        <w:pStyle w:val="RUS11"/>
        <w:ind w:left="0"/>
      </w:pPr>
      <w:r w:rsidRPr="005D7F7A">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14:paraId="0AA8D3E3" w14:textId="2E136D41" w:rsidR="00A869F6" w:rsidRPr="005D7F7A" w:rsidRDefault="00A869F6" w:rsidP="00A869F6">
      <w:pPr>
        <w:pStyle w:val="RUS11"/>
        <w:ind w:left="0"/>
      </w:pPr>
      <w:r w:rsidRPr="005D7F7A">
        <w:t xml:space="preserve">Подрядчик в любом случае в счет Цены Работ должен выполнить работы, которые хотя прямо и не обозначены в Договоре, Приложении </w:t>
      </w:r>
      <w:r w:rsidR="00111DB6">
        <w:t>№1</w:t>
      </w:r>
      <w:r w:rsidRPr="005D7F7A">
        <w:t>(Ведомости объемов работ) и/или в Обязательных технических правилах, однако:</w:t>
      </w:r>
    </w:p>
    <w:p w14:paraId="09D56E01" w14:textId="77777777" w:rsidR="00A869F6" w:rsidRPr="005D7F7A" w:rsidRDefault="00A869F6" w:rsidP="00A869F6">
      <w:pPr>
        <w:pStyle w:val="RUS10"/>
        <w:tabs>
          <w:tab w:val="clear" w:pos="1418"/>
        </w:tabs>
        <w:spacing w:before="0"/>
        <w:ind w:firstLine="851"/>
      </w:pPr>
      <w:r w:rsidRPr="005D7F7A">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ремонта;</w:t>
      </w:r>
    </w:p>
    <w:p w14:paraId="5BE9DB3A" w14:textId="77777777" w:rsidR="00A869F6" w:rsidRPr="005D7F7A" w:rsidRDefault="00A869F6" w:rsidP="00A869F6">
      <w:pPr>
        <w:pStyle w:val="RUS10"/>
        <w:tabs>
          <w:tab w:val="clear" w:pos="1418"/>
        </w:tabs>
        <w:spacing w:before="0"/>
        <w:ind w:firstLine="851"/>
      </w:pPr>
      <w:r w:rsidRPr="005D7F7A">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8C291F" w14:textId="77777777" w:rsidR="00A869F6" w:rsidRPr="005D7F7A" w:rsidRDefault="00A869F6" w:rsidP="00A869F6">
      <w:pPr>
        <w:pStyle w:val="RUS10"/>
        <w:tabs>
          <w:tab w:val="clear" w:pos="1418"/>
        </w:tabs>
        <w:spacing w:before="0"/>
        <w:ind w:firstLine="851"/>
      </w:pPr>
      <w:r w:rsidRPr="005D7F7A">
        <w:lastRenderedPageBreak/>
        <w:t xml:space="preserve">необходимость проведения которых предусмотрена типовым перечнем и объемом ремонтных работ по конкретным типам (видам) оборудования объекта </w:t>
      </w:r>
      <w:proofErr w:type="gramStart"/>
      <w:r w:rsidRPr="005D7F7A">
        <w:t>электроэнергетики,  утвержденным</w:t>
      </w:r>
      <w:proofErr w:type="gramEnd"/>
      <w:r w:rsidRPr="005D7F7A">
        <w:t xml:space="preserve"> Заказчиком в соответствии с Правилами организации технического обслуживания и ремонта.</w:t>
      </w:r>
    </w:p>
    <w:p w14:paraId="5D125710" w14:textId="33CBF0FC" w:rsidR="00A869F6" w:rsidRPr="005D7F7A" w:rsidRDefault="00A869F6" w:rsidP="00A869F6">
      <w:pPr>
        <w:pStyle w:val="RUS11"/>
        <w:ind w:left="0"/>
      </w:pPr>
      <w:r w:rsidRPr="005D7F7A">
        <w:t xml:space="preserve">Заказчик имеет право вносить необходимые, по его мнению, изменения в объемы Работ, не влекущие изменения Приложения </w:t>
      </w:r>
      <w:r w:rsidR="00111DB6">
        <w:t xml:space="preserve">№1 </w:t>
      </w:r>
      <w:r w:rsidRPr="005D7F7A">
        <w:t>(Ведомости объемов работ), для чего Заказчик должен дать Подрядчику письменное распоряжение на выполнение таких изменений, в том числе:</w:t>
      </w:r>
    </w:p>
    <w:p w14:paraId="23A2E19F" w14:textId="77777777" w:rsidR="00A869F6" w:rsidRPr="005D7F7A" w:rsidRDefault="00A869F6" w:rsidP="00A869F6">
      <w:pPr>
        <w:pStyle w:val="RUS10"/>
        <w:tabs>
          <w:tab w:val="clear" w:pos="1418"/>
        </w:tabs>
        <w:spacing w:before="0"/>
        <w:ind w:left="1418" w:hanging="567"/>
      </w:pPr>
      <w:r w:rsidRPr="005D7F7A">
        <w:t>сократить или увеличить объем отдельной части Работ;</w:t>
      </w:r>
    </w:p>
    <w:p w14:paraId="3AB65E50" w14:textId="77777777" w:rsidR="00A869F6" w:rsidRPr="005D7F7A" w:rsidRDefault="00A869F6" w:rsidP="00A869F6">
      <w:pPr>
        <w:pStyle w:val="RUS10"/>
        <w:tabs>
          <w:tab w:val="clear" w:pos="1418"/>
        </w:tabs>
        <w:spacing w:before="0"/>
        <w:ind w:left="1418" w:hanging="567"/>
      </w:pPr>
      <w:r w:rsidRPr="005D7F7A">
        <w:t>исключить любую Работу;</w:t>
      </w:r>
    </w:p>
    <w:p w14:paraId="014CFCD5" w14:textId="77777777" w:rsidR="00A869F6" w:rsidRPr="005D7F7A" w:rsidRDefault="00A869F6" w:rsidP="00A869F6">
      <w:pPr>
        <w:pStyle w:val="RUS10"/>
        <w:tabs>
          <w:tab w:val="clear" w:pos="1418"/>
        </w:tabs>
        <w:spacing w:before="0"/>
        <w:ind w:left="1418" w:hanging="567"/>
      </w:pPr>
      <w:r w:rsidRPr="005D7F7A">
        <w:t>изменить характер, качество или вид отдельной части Работ.</w:t>
      </w:r>
    </w:p>
    <w:p w14:paraId="018C1BB9" w14:textId="77777777" w:rsidR="00A869F6" w:rsidRPr="005D7F7A" w:rsidRDefault="00A869F6" w:rsidP="00A869F6">
      <w:pPr>
        <w:pStyle w:val="RUS11"/>
        <w:ind w:left="0"/>
      </w:pPr>
      <w:r w:rsidRPr="005D7F7A">
        <w:t>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ремонта. Заказчик не несет ответственности за потерю Подрядчиком ожидаемой прибыли в связи с отказом Заказчика от выполнения части Работ.</w:t>
      </w:r>
    </w:p>
    <w:p w14:paraId="77103F5A" w14:textId="77777777" w:rsidR="00A869F6" w:rsidRPr="005D7F7A" w:rsidRDefault="00A869F6" w:rsidP="00A869F6">
      <w:pPr>
        <w:pStyle w:val="RUS11"/>
        <w:ind w:left="0"/>
      </w:pPr>
      <w:r w:rsidRPr="005D7F7A">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455B5F69" w14:textId="77777777" w:rsidR="00A869F6" w:rsidRPr="00B336FD" w:rsidRDefault="00A869F6" w:rsidP="00A869F6">
      <w:pPr>
        <w:pStyle w:val="RUS11"/>
        <w:ind w:left="0"/>
      </w:pPr>
      <w:r w:rsidRPr="005D7F7A">
        <w:rPr>
          <w:sz w:val="24"/>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D68061A" w14:textId="77777777" w:rsidR="00A869F6" w:rsidRDefault="00A869F6" w:rsidP="00A869F6">
      <w:pPr>
        <w:pStyle w:val="RUS11"/>
        <w:numPr>
          <w:ilvl w:val="0"/>
          <w:numId w:val="0"/>
        </w:numPr>
        <w:ind w:left="567"/>
        <w:rPr>
          <w:sz w:val="24"/>
        </w:rPr>
      </w:pPr>
    </w:p>
    <w:p w14:paraId="09B5FA4A" w14:textId="77777777" w:rsidR="00A869F6" w:rsidRPr="005D7F7A" w:rsidRDefault="00A869F6" w:rsidP="00A869F6">
      <w:pPr>
        <w:pStyle w:val="RUS1"/>
        <w:ind w:left="0" w:firstLine="284"/>
      </w:pPr>
      <w:bookmarkStart w:id="82" w:name="_Toc127800627"/>
      <w:bookmarkStart w:id="83" w:name="_Toc139006826"/>
      <w:bookmarkStart w:id="84" w:name="_Ref493704750"/>
      <w:r w:rsidRPr="005D7F7A">
        <w:t>Дополнительные Работы</w:t>
      </w:r>
      <w:bookmarkEnd w:id="82"/>
      <w:bookmarkEnd w:id="83"/>
    </w:p>
    <w:p w14:paraId="254FA580" w14:textId="77777777" w:rsidR="00A869F6" w:rsidRPr="00401896" w:rsidRDefault="00A869F6" w:rsidP="00A869F6">
      <w:pPr>
        <w:pStyle w:val="RUS11"/>
        <w:ind w:left="0"/>
      </w:pPr>
      <w:bookmarkStart w:id="85" w:name="_Ref515311192"/>
      <w:r w:rsidRPr="005D7F7A">
        <w:t>В случае выявления по результатам испытаний до ремо</w:t>
      </w:r>
      <w:r w:rsidRPr="00401896">
        <w:t xml:space="preserve">нта (если применимо) и/или </w:t>
      </w:r>
      <w:proofErr w:type="spellStart"/>
      <w:r w:rsidRPr="00401896">
        <w:t>дефектации</w:t>
      </w:r>
      <w:proofErr w:type="spellEnd"/>
      <w:r w:rsidRPr="00401896">
        <w:t xml:space="preserve"> оборудования необходимости выполнения дополнительных работ, Стороны составляют ведомость дополнительных работ по ремонту и подписывают дополнительное соглашение к Договору.</w:t>
      </w:r>
      <w:bookmarkEnd w:id="85"/>
    </w:p>
    <w:p w14:paraId="7B8CF750" w14:textId="38ADF903" w:rsidR="00A869F6" w:rsidRPr="00401896" w:rsidRDefault="00A869F6" w:rsidP="00A869F6">
      <w:pPr>
        <w:pStyle w:val="RUS11"/>
        <w:ind w:left="0"/>
      </w:pPr>
      <w:r w:rsidRPr="00401896">
        <w:t xml:space="preserve">Иные дополнительные работы, под которыми Стороны понимают работы, не учтенные в Приложении </w:t>
      </w:r>
      <w:r w:rsidR="00EB00FF">
        <w:t xml:space="preserve">№1 </w:t>
      </w:r>
      <w:r w:rsidRPr="00401896">
        <w:t>(</w:t>
      </w:r>
      <w:r w:rsidRPr="00D97F4F">
        <w:t>Ведомость объемов работ (дефектная ведомость)</w:t>
      </w:r>
      <w:r w:rsidRPr="00401896">
        <w:t>), а также ведомости дополнительных работ по ремонту,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Все иные работы, выполненные Подрядчиком, считаются включенными в объем Работ и дополнительной оплате со стороны Заказчика не подлежат.</w:t>
      </w:r>
    </w:p>
    <w:p w14:paraId="69F8B3C4" w14:textId="7828C55B" w:rsidR="00A869F6" w:rsidRPr="00401896" w:rsidRDefault="00A869F6" w:rsidP="00A869F6">
      <w:pPr>
        <w:pStyle w:val="RUS11"/>
        <w:ind w:left="0"/>
      </w:pPr>
      <w:r w:rsidRPr="00401896">
        <w:t xml:space="preserve">При возникновении необходимости в проведении дополнительных объемов работ, помимо указанных в п. </w:t>
      </w:r>
      <w:r w:rsidRPr="00401896">
        <w:fldChar w:fldCharType="begin"/>
      </w:r>
      <w:r w:rsidRPr="00401896">
        <w:instrText xml:space="preserve"> REF _Ref515311192 \r \h  \* MERGEFORMAT </w:instrText>
      </w:r>
      <w:r w:rsidRPr="00401896">
        <w:fldChar w:fldCharType="separate"/>
      </w:r>
      <w:r w:rsidR="00816423">
        <w:t>19.1</w:t>
      </w:r>
      <w:r w:rsidRPr="00401896">
        <w:fldChar w:fldCharType="end"/>
      </w:r>
      <w:r w:rsidRPr="00401896">
        <w:t>, Подрядчик письменно предупреждает Заказчика в течение 2 (двух) рабочих дней с момента выявления необходимых дополнительных работ. Объем дополнительных работ оформляется дополнительным соглашением.</w:t>
      </w:r>
    </w:p>
    <w:p w14:paraId="05156237" w14:textId="77777777" w:rsidR="00A869F6" w:rsidRPr="00401896" w:rsidRDefault="00A869F6" w:rsidP="00A869F6">
      <w:pPr>
        <w:pStyle w:val="RUS1"/>
        <w:ind w:left="0" w:firstLine="284"/>
      </w:pPr>
      <w:bookmarkStart w:id="86" w:name="_Ref496212597"/>
      <w:bookmarkStart w:id="87" w:name="_Toc127800628"/>
      <w:bookmarkStart w:id="88" w:name="_Toc139006827"/>
      <w:r w:rsidRPr="00401896">
        <w:t>Требования к документации</w:t>
      </w:r>
      <w:bookmarkEnd w:id="86"/>
      <w:bookmarkEnd w:id="87"/>
      <w:bookmarkEnd w:id="88"/>
    </w:p>
    <w:p w14:paraId="20657CB3" w14:textId="77777777" w:rsidR="00A869F6" w:rsidRPr="00401896" w:rsidRDefault="00A869F6" w:rsidP="00A869F6">
      <w:pPr>
        <w:pStyle w:val="RUS11"/>
        <w:ind w:left="0"/>
      </w:pPr>
      <w:r w:rsidRPr="00401896">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401896">
        <w:rPr>
          <w:bCs/>
          <w:iCs/>
        </w:rPr>
        <w:t>том числе</w:t>
      </w:r>
      <w:r w:rsidRPr="00401896">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706D92A6" w14:textId="77777777" w:rsidR="00A869F6" w:rsidRPr="00401896" w:rsidRDefault="00A869F6" w:rsidP="00A869F6">
      <w:pPr>
        <w:pStyle w:val="RUS11"/>
        <w:ind w:left="0"/>
      </w:pPr>
      <w:r w:rsidRPr="00401896">
        <w:lastRenderedPageBreak/>
        <w:t xml:space="preserve">Если для применения/использования Заказчиком соответствующего документа требуется его легализация на территории </w:t>
      </w:r>
      <w:r w:rsidRPr="00401896">
        <w:rPr>
          <w:iCs/>
        </w:rPr>
        <w:t>Российской Федерации</w:t>
      </w:r>
      <w:r w:rsidRPr="00401896">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369FF047" w14:textId="77777777" w:rsidR="00A869F6" w:rsidRPr="00401896" w:rsidRDefault="00A869F6" w:rsidP="00A869F6">
      <w:pPr>
        <w:pStyle w:val="RUS11"/>
        <w:ind w:left="0"/>
      </w:pPr>
      <w:r w:rsidRPr="00401896">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401896">
        <w:rPr>
          <w:iCs/>
        </w:rPr>
        <w:t>Российской Федерации</w:t>
      </w:r>
      <w:r w:rsidRPr="00401896">
        <w:t>, документ должен быть представлен Заказчику в оригинальном экземпляре в требуемой на территории Российской Федерации форме.</w:t>
      </w:r>
    </w:p>
    <w:p w14:paraId="30D1A4F1" w14:textId="77777777" w:rsidR="00A869F6" w:rsidRPr="00401896" w:rsidRDefault="00A869F6" w:rsidP="00A869F6">
      <w:pPr>
        <w:pStyle w:val="RUS1"/>
        <w:ind w:left="0" w:firstLine="284"/>
      </w:pPr>
      <w:bookmarkStart w:id="89" w:name="_Toc127800629"/>
      <w:bookmarkStart w:id="90" w:name="_Toc139006828"/>
      <w:r w:rsidRPr="00401896">
        <w:t>Приемка выполненных Работ</w:t>
      </w:r>
      <w:bookmarkEnd w:id="84"/>
      <w:bookmarkEnd w:id="89"/>
      <w:bookmarkEnd w:id="90"/>
    </w:p>
    <w:p w14:paraId="75B18086" w14:textId="77777777" w:rsidR="00A869F6" w:rsidRDefault="00A869F6" w:rsidP="00A869F6">
      <w:pPr>
        <w:pStyle w:val="RUS11"/>
        <w:ind w:left="0"/>
      </w:pPr>
      <w:r w:rsidRPr="00AF0B54">
        <w:t xml:space="preserve">Выполненные Работы предъявляются Подрядчиком Заказчику к приемке в порядке, установленном законодательством, в составе и объеме, предусмотренном Договором. Приемка работ </w:t>
      </w:r>
      <w:r w:rsidRPr="00AF0B54">
        <w:rPr>
          <w:b/>
          <w:bCs/>
        </w:rPr>
        <w:t>Заказчиком</w:t>
      </w:r>
      <w:r w:rsidRPr="00AF0B54">
        <w:t xml:space="preserve"> оформляются актом, подписанным обеими сторонами. По окончании работ составляется в двух экземплярах акт о приемке-сдачи отремонтированных, модернизированных объектов ОС по форме ОС-3.</w:t>
      </w:r>
      <w:bookmarkStart w:id="91" w:name="_Ref501108528"/>
    </w:p>
    <w:p w14:paraId="359C7FC1" w14:textId="1EB4E423" w:rsidR="00A869F6" w:rsidRPr="009851C3" w:rsidRDefault="00A869F6" w:rsidP="00A869F6">
      <w:pPr>
        <w:pStyle w:val="RUS11"/>
        <w:numPr>
          <w:ilvl w:val="0"/>
          <w:numId w:val="0"/>
        </w:numPr>
      </w:pPr>
      <w:r>
        <w:t xml:space="preserve">          </w:t>
      </w:r>
      <w:r w:rsidRPr="00401896">
        <w:t xml:space="preserve">Приемка Работ по Договору </w:t>
      </w:r>
      <w:r w:rsidRPr="006A781D">
        <w:t>осуществляется ежемесячно</w:t>
      </w:r>
      <w:r w:rsidRPr="009F353D">
        <w:rPr>
          <w:b/>
        </w:rPr>
        <w:t xml:space="preserve"> </w:t>
      </w:r>
      <w:r w:rsidRPr="006A781D">
        <w:t>до</w:t>
      </w:r>
      <w:r w:rsidRPr="009F353D">
        <w:rPr>
          <w:b/>
        </w:rPr>
        <w:t xml:space="preserve"> </w:t>
      </w:r>
      <w:r w:rsidRPr="001E3B2A">
        <w:t>23 числа отчетного месяца</w:t>
      </w:r>
      <w:r w:rsidRPr="00401896">
        <w:t xml:space="preserve"> в соответствии с программой приемки, утвержденной Заказчиком и согласованной с Подрядчиком в соответствии с Правилами организации ремонта, Графиком выполнения </w:t>
      </w:r>
      <w:r>
        <w:t xml:space="preserve">объемов </w:t>
      </w:r>
      <w:r w:rsidRPr="00401896">
        <w:t xml:space="preserve">Работ и оформляется документами, указанными в подразделе </w:t>
      </w:r>
      <w:r w:rsidR="00712A83">
        <w:t>5</w:t>
      </w:r>
      <w:r w:rsidRPr="00401896">
        <w:t xml:space="preserve"> Договора. При этом объемы выполненных Работ в соответствии с Графиком выполнения </w:t>
      </w:r>
      <w:r>
        <w:t xml:space="preserve">объемов </w:t>
      </w:r>
      <w:r w:rsidRPr="00401896">
        <w:t xml:space="preserve">Работ фиксируются </w:t>
      </w:r>
      <w:r w:rsidRPr="006A781D">
        <w:t>ежемесячно</w:t>
      </w:r>
      <w:r w:rsidRPr="00401896">
        <w:t xml:space="preserve"> путем составления Подрядчиком и утверждения Заказчиком в порядке, предусмотренном </w:t>
      </w:r>
      <w:r w:rsidRPr="009851C3">
        <w:t xml:space="preserve">пунктами </w:t>
      </w:r>
      <w:r w:rsidRPr="009851C3">
        <w:fldChar w:fldCharType="begin"/>
      </w:r>
      <w:r w:rsidRPr="009851C3">
        <w:instrText xml:space="preserve"> REF _Ref493723351 \n \h  \* MERGEFORMAT </w:instrText>
      </w:r>
      <w:r w:rsidRPr="009851C3">
        <w:fldChar w:fldCharType="separate"/>
      </w:r>
      <w:r w:rsidR="00816423">
        <w:t>5.1</w:t>
      </w:r>
      <w:r w:rsidRPr="009851C3">
        <w:fldChar w:fldCharType="end"/>
      </w:r>
      <w:r w:rsidRPr="009851C3">
        <w:t>-</w:t>
      </w:r>
      <w:r w:rsidRPr="009851C3">
        <w:fldChar w:fldCharType="begin"/>
      </w:r>
      <w:r w:rsidRPr="009851C3">
        <w:instrText xml:space="preserve"> REF _Ref496615859 \n \h  \* MERGEFORMAT </w:instrText>
      </w:r>
      <w:r w:rsidRPr="009851C3">
        <w:fldChar w:fldCharType="separate"/>
      </w:r>
      <w:r w:rsidR="00816423">
        <w:t>5.2</w:t>
      </w:r>
      <w:r w:rsidRPr="009851C3">
        <w:fldChar w:fldCharType="end"/>
      </w:r>
      <w:r w:rsidRPr="009851C3">
        <w:t xml:space="preserve"> Договора, Исполнительной документации.</w:t>
      </w:r>
      <w:bookmarkEnd w:id="91"/>
    </w:p>
    <w:p w14:paraId="4FDDD851" w14:textId="77777777" w:rsidR="00A869F6" w:rsidRPr="009851C3" w:rsidRDefault="00A869F6" w:rsidP="00A869F6">
      <w:pPr>
        <w:pStyle w:val="RUS11"/>
        <w:ind w:left="0"/>
      </w:pPr>
      <w:r w:rsidRPr="009851C3">
        <w:t>Программа приемки должна содержать:</w:t>
      </w:r>
    </w:p>
    <w:p w14:paraId="0CC08707" w14:textId="77777777" w:rsidR="00A869F6" w:rsidRPr="009851C3" w:rsidRDefault="00A869F6" w:rsidP="00A869F6">
      <w:pPr>
        <w:pStyle w:val="RUS10"/>
        <w:tabs>
          <w:tab w:val="clear" w:pos="1418"/>
        </w:tabs>
        <w:spacing w:before="0"/>
        <w:ind w:firstLine="426"/>
      </w:pPr>
      <w:r w:rsidRPr="009851C3">
        <w:t>перечень приемо-сдаточных испытаний, сроки и ответственных за их проведение лиц;</w:t>
      </w:r>
    </w:p>
    <w:p w14:paraId="5108C4B9" w14:textId="77777777" w:rsidR="00A869F6" w:rsidRPr="00401896" w:rsidRDefault="00A869F6" w:rsidP="00A869F6">
      <w:pPr>
        <w:pStyle w:val="RUS10"/>
        <w:tabs>
          <w:tab w:val="clear" w:pos="1418"/>
        </w:tabs>
        <w:spacing w:before="0"/>
        <w:ind w:firstLine="426"/>
      </w:pPr>
      <w:r w:rsidRPr="00401896">
        <w:t>программы приемо-сдаточных испытаний установок, сроки и ответственных за их выполнение;</w:t>
      </w:r>
    </w:p>
    <w:p w14:paraId="586FDB5A" w14:textId="77777777" w:rsidR="00A869F6" w:rsidRPr="00401896" w:rsidRDefault="00A869F6" w:rsidP="00A869F6">
      <w:pPr>
        <w:pStyle w:val="RUS10"/>
        <w:tabs>
          <w:tab w:val="clear" w:pos="1418"/>
        </w:tabs>
        <w:spacing w:before="0"/>
        <w:ind w:firstLine="426"/>
      </w:pPr>
      <w:r w:rsidRPr="00401896">
        <w:t>сроки и ответственных за проверку отчетной ремонтной документации;</w:t>
      </w:r>
    </w:p>
    <w:p w14:paraId="563EE5FC" w14:textId="77777777" w:rsidR="00A869F6" w:rsidRPr="00401896" w:rsidRDefault="00A869F6" w:rsidP="00A869F6">
      <w:pPr>
        <w:pStyle w:val="RUS10"/>
        <w:tabs>
          <w:tab w:val="clear" w:pos="1418"/>
        </w:tabs>
        <w:spacing w:before="0"/>
        <w:ind w:firstLine="426"/>
      </w:pPr>
      <w:r w:rsidRPr="00401896">
        <w:t>сроки и ответственных за опробование и приемку отдельных видов оборудования;</w:t>
      </w:r>
    </w:p>
    <w:p w14:paraId="4609C9AA" w14:textId="77777777" w:rsidR="00A869F6" w:rsidRPr="00401896" w:rsidRDefault="00A869F6" w:rsidP="00A869F6">
      <w:pPr>
        <w:pStyle w:val="RUS10"/>
        <w:tabs>
          <w:tab w:val="clear" w:pos="1418"/>
        </w:tabs>
        <w:spacing w:before="0"/>
        <w:ind w:firstLine="426"/>
      </w:pPr>
      <w:r w:rsidRPr="00401896">
        <w:t>особые условия приемки отдельных видов оборудования из ремонта;</w:t>
      </w:r>
    </w:p>
    <w:p w14:paraId="008A65CA" w14:textId="77777777" w:rsidR="00A869F6" w:rsidRPr="00401896" w:rsidRDefault="00A869F6" w:rsidP="00A869F6">
      <w:pPr>
        <w:pStyle w:val="RUS10"/>
        <w:tabs>
          <w:tab w:val="clear" w:pos="1418"/>
        </w:tabs>
        <w:spacing w:before="0"/>
        <w:ind w:firstLine="426"/>
      </w:pPr>
      <w:r w:rsidRPr="00401896">
        <w:t>другие мероприятия, связанные с проведением приемо-сдаточных испытаний.</w:t>
      </w:r>
    </w:p>
    <w:p w14:paraId="586FA07E" w14:textId="77777777" w:rsidR="00A869F6" w:rsidRPr="00401896" w:rsidRDefault="00A869F6" w:rsidP="00A869F6">
      <w:pPr>
        <w:pStyle w:val="RUS11"/>
        <w:ind w:left="0"/>
      </w:pPr>
      <w:r w:rsidRPr="00401896">
        <w:t>Результаты Работ Подрядчика, в которых Заказчик обнаружил недостатки при приемке, подвергаются повторной приемке Заказчиком после устранения Подрядчиком соответствующих замечаний.</w:t>
      </w:r>
      <w:r w:rsidRPr="00401896">
        <w:rPr>
          <w:rFonts w:eastAsia="Times New Roman"/>
          <w:sz w:val="20"/>
          <w:szCs w:val="20"/>
        </w:rPr>
        <w:t xml:space="preserve"> </w:t>
      </w:r>
      <w:r w:rsidRPr="00401896">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4D6CDEC3" w14:textId="77777777" w:rsidR="00A869F6" w:rsidRPr="00401896" w:rsidRDefault="00A869F6" w:rsidP="00A869F6">
      <w:pPr>
        <w:pStyle w:val="RUS11"/>
        <w:ind w:left="0"/>
      </w:pPr>
      <w:r w:rsidRPr="00401896">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w:t>
      </w:r>
      <w:r>
        <w:t xml:space="preserve">объемов </w:t>
      </w:r>
      <w:r w:rsidRPr="00401896">
        <w:t>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64AAADBD" w14:textId="77777777" w:rsidR="00A869F6" w:rsidRPr="00401896" w:rsidRDefault="00A869F6" w:rsidP="00A869F6">
      <w:pPr>
        <w:pStyle w:val="RUS11"/>
        <w:ind w:left="0"/>
      </w:pPr>
      <w:r w:rsidRPr="00401896">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Результата Работ в течение 10 (десяти) рабочих дней после получения сообщения Подрядчика об их готовности к сдаче.</w:t>
      </w:r>
    </w:p>
    <w:p w14:paraId="02D80FC5" w14:textId="77777777" w:rsidR="00A869F6" w:rsidRPr="00AB0382" w:rsidRDefault="00A869F6" w:rsidP="00A869F6">
      <w:pPr>
        <w:pStyle w:val="RUS11"/>
        <w:ind w:left="0"/>
      </w:pPr>
      <w:r w:rsidRPr="00AB0382">
        <w:t xml:space="preserve">Итоговая приемка осуществляется комиссией, состоящей из представителей Сторон. Комиссия по приемке назначается приказом Заказчика и приступает к работе в 3-х </w:t>
      </w:r>
      <w:proofErr w:type="spellStart"/>
      <w:r w:rsidRPr="00AB0382">
        <w:t>дневный</w:t>
      </w:r>
      <w:proofErr w:type="spellEnd"/>
      <w:r w:rsidRPr="00AB0382">
        <w:t xml:space="preserve"> срок после получения письменного извещения от Подрядчика о готовности Результата Работ. Приемка Результата Работ производится лишь при наличии Исполнительной документации, подписанной (утвержденной) Заказчиком.</w:t>
      </w:r>
    </w:p>
    <w:p w14:paraId="35E19F75" w14:textId="77777777" w:rsidR="00A869F6" w:rsidRPr="00401896" w:rsidRDefault="00A869F6" w:rsidP="00A869F6">
      <w:pPr>
        <w:pStyle w:val="RUS11"/>
        <w:ind w:left="0"/>
      </w:pPr>
      <w:r w:rsidRPr="00401896">
        <w:t xml:space="preserve">Подрядчик предъявляет комиссии по приемке Исполнительную документацию в соответствии с требованиями Правил организации технического обслуживания и ремонта и Договора не позднее, чем за </w:t>
      </w:r>
      <w:r>
        <w:t>3</w:t>
      </w:r>
      <w:r w:rsidRPr="00401896">
        <w:t xml:space="preserve"> (</w:t>
      </w:r>
      <w:r>
        <w:t>три</w:t>
      </w:r>
      <w:r w:rsidRPr="00401896">
        <w:t>) дня до окончания Работ; комиссия по приемке проверяет соответствие представленной Исполнительной документации и выполненных Работ Обязательным техническим правилам, действующим на момент приемки Результата Работ, с проведением в необходимых случаях приемо-сдаточных испытаний (если применимо).</w:t>
      </w:r>
    </w:p>
    <w:p w14:paraId="2BAF0966" w14:textId="77777777" w:rsidR="00A869F6" w:rsidRPr="00401896" w:rsidRDefault="00A869F6" w:rsidP="00A869F6">
      <w:pPr>
        <w:pStyle w:val="RUS11"/>
        <w:ind w:left="0"/>
      </w:pPr>
      <w:r w:rsidRPr="00401896">
        <w:lastRenderedPageBreak/>
        <w:t>По результатам приемки Сторонами всех Работ подписывается Акт о приемке выполненных работ. Указанный акт подписывается Сторонами при отсутствии у Заказчика замечаний к качеству и объему выполнения Работ.</w:t>
      </w:r>
    </w:p>
    <w:p w14:paraId="750859E1" w14:textId="1670EADD" w:rsidR="00A869F6" w:rsidRPr="00401896" w:rsidRDefault="00A869F6" w:rsidP="00A869F6">
      <w:pPr>
        <w:pStyle w:val="RUS11"/>
        <w:ind w:left="0"/>
      </w:pPr>
      <w:r w:rsidRPr="00401896">
        <w:t>Если в результате осмотра и проверки Результата Работ Заказчиком будут выявлены нарушения требований к выполнению Работ, изложенных в Приложении</w:t>
      </w:r>
      <w:r>
        <w:t xml:space="preserve"> </w:t>
      </w:r>
      <w:r w:rsidR="00111DB6">
        <w:t xml:space="preserve">№1 </w:t>
      </w:r>
      <w:r w:rsidRPr="00401896">
        <w:t>(</w:t>
      </w:r>
      <w:r w:rsidRPr="00D97F4F">
        <w:t>Ведомость объемов работ (дефектная ведомость</w:t>
      </w:r>
      <w:r>
        <w:t>)</w:t>
      </w:r>
      <w:r w:rsidRPr="00401896">
        <w:t xml:space="preserve">, ремонтной документации (в составе Исходных данных) или Обязательных технических правилах, Стороны составляют двухсторонний </w:t>
      </w:r>
      <w:hyperlink r:id="rId21" w:history="1">
        <w:r w:rsidRPr="00401896">
          <w:t>акт</w:t>
        </w:r>
      </w:hyperlink>
      <w:r w:rsidRPr="00401896">
        <w:t xml:space="preserve"> с отражением в нем выявленных недостатков, а также указанием перечня необходимых доработок, порядка и сроков их выполнения.</w:t>
      </w:r>
    </w:p>
    <w:p w14:paraId="5C6D060C" w14:textId="77777777" w:rsidR="00A869F6" w:rsidRPr="00401896" w:rsidRDefault="00A869F6" w:rsidP="00A869F6">
      <w:pPr>
        <w:pStyle w:val="RUS11"/>
        <w:ind w:left="0"/>
      </w:pPr>
      <w:r w:rsidRPr="00401896">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5D8DD732" w14:textId="77777777" w:rsidR="00A869F6" w:rsidRPr="00401896" w:rsidRDefault="00A869F6" w:rsidP="00A869F6">
      <w:pPr>
        <w:pStyle w:val="RUS1"/>
        <w:ind w:left="0" w:firstLine="284"/>
      </w:pPr>
      <w:bookmarkStart w:id="92" w:name="_Toc127800630"/>
      <w:bookmarkStart w:id="93" w:name="_Toc139006829"/>
      <w:r w:rsidRPr="00401896">
        <w:t>Гарантии качества по сданным Работам</w:t>
      </w:r>
      <w:bookmarkEnd w:id="92"/>
      <w:bookmarkEnd w:id="93"/>
    </w:p>
    <w:p w14:paraId="25857507" w14:textId="77777777" w:rsidR="00A869F6" w:rsidRPr="00401896" w:rsidRDefault="00A869F6" w:rsidP="00A869F6">
      <w:pPr>
        <w:pStyle w:val="RUS11"/>
        <w:ind w:left="0"/>
      </w:pPr>
      <w:bookmarkStart w:id="94" w:name="_Ref493723393"/>
      <w:r w:rsidRPr="00401896">
        <w:t xml:space="preserve">Подрядчик гарантирует в течение Гарантийного срока, </w:t>
      </w:r>
      <w:r w:rsidRPr="009851C3">
        <w:t xml:space="preserve">составляющего </w:t>
      </w:r>
      <w:r w:rsidRPr="009851C3">
        <w:rPr>
          <w:iCs/>
        </w:rPr>
        <w:t>5</w:t>
      </w:r>
      <w:r w:rsidRPr="009851C3">
        <w:t xml:space="preserve"> лет</w:t>
      </w:r>
      <w:r w:rsidRPr="00401896">
        <w:t xml:space="preserve"> с даты приемки Результата Работ:</w:t>
      </w:r>
      <w:bookmarkEnd w:id="94"/>
    </w:p>
    <w:p w14:paraId="0BE75B8C" w14:textId="77777777" w:rsidR="00A869F6" w:rsidRPr="00401896" w:rsidRDefault="00A869F6" w:rsidP="00A869F6">
      <w:pPr>
        <w:pStyle w:val="RUS10"/>
        <w:tabs>
          <w:tab w:val="clear" w:pos="1418"/>
        </w:tabs>
        <w:spacing w:before="0"/>
        <w:ind w:firstLine="851"/>
      </w:pPr>
      <w:r w:rsidRPr="00401896">
        <w:t>возможность безаварийной эксплуатации Объекта ремонта;</w:t>
      </w:r>
    </w:p>
    <w:p w14:paraId="45AFC0B5" w14:textId="77777777" w:rsidR="00A869F6" w:rsidRPr="00401896" w:rsidRDefault="00A869F6" w:rsidP="00A869F6">
      <w:pPr>
        <w:pStyle w:val="RUS10"/>
        <w:tabs>
          <w:tab w:val="clear" w:pos="1418"/>
        </w:tabs>
        <w:spacing w:before="0"/>
        <w:ind w:firstLine="851"/>
      </w:pPr>
      <w:r w:rsidRPr="00401896">
        <w:t>бесперебойное функционирование инженерных систем, смонтированных Подрядчиком;</w:t>
      </w:r>
    </w:p>
    <w:p w14:paraId="0280B819" w14:textId="77777777" w:rsidR="00A869F6" w:rsidRPr="00401896" w:rsidRDefault="00A869F6" w:rsidP="00A869F6">
      <w:pPr>
        <w:pStyle w:val="RUS10"/>
        <w:tabs>
          <w:tab w:val="clear" w:pos="1418"/>
        </w:tabs>
        <w:spacing w:before="0"/>
        <w:ind w:firstLine="851"/>
      </w:pPr>
      <w:r w:rsidRPr="00401896">
        <w:t xml:space="preserve">достижение Объектом ремонта указанных в </w:t>
      </w:r>
      <w:r>
        <w:t xml:space="preserve">Приложении </w:t>
      </w:r>
      <w:r w:rsidRPr="00401896">
        <w:t>и Исходных данных показателей и возможность нормальной эксплуатации Объекта ремонта;</w:t>
      </w:r>
    </w:p>
    <w:p w14:paraId="1F23507B" w14:textId="77777777" w:rsidR="00A869F6" w:rsidRPr="00401896" w:rsidRDefault="00A869F6" w:rsidP="00A869F6">
      <w:pPr>
        <w:pStyle w:val="RUS10"/>
        <w:tabs>
          <w:tab w:val="clear" w:pos="1418"/>
        </w:tabs>
        <w:spacing w:before="0"/>
        <w:ind w:firstLine="851"/>
      </w:pPr>
      <w:r w:rsidRPr="00401896">
        <w:t>своевременное устранение за счет сил и средств Подрядчика недостатков и дефектов Работ, выявленных в Гарантийный период;</w:t>
      </w:r>
    </w:p>
    <w:p w14:paraId="28D33769" w14:textId="77777777" w:rsidR="00A869F6" w:rsidRPr="00401896" w:rsidRDefault="00A869F6" w:rsidP="00A869F6">
      <w:pPr>
        <w:pStyle w:val="RUS10"/>
        <w:tabs>
          <w:tab w:val="clear" w:pos="1418"/>
        </w:tabs>
        <w:spacing w:before="0"/>
        <w:ind w:firstLine="851"/>
      </w:pPr>
      <w:r w:rsidRPr="00401896">
        <w:t>высокое качество Материалов, приобретенных Подрядчиком для выполнения Работ по Договору, соответствующих современному уровню техники в данной отрасли;</w:t>
      </w:r>
    </w:p>
    <w:p w14:paraId="4A016E84" w14:textId="77777777" w:rsidR="00A869F6" w:rsidRPr="00401896" w:rsidRDefault="00A869F6" w:rsidP="00A869F6">
      <w:pPr>
        <w:pStyle w:val="RUS10"/>
        <w:tabs>
          <w:tab w:val="clear" w:pos="1418"/>
        </w:tabs>
        <w:spacing w:before="0"/>
        <w:ind w:firstLine="851"/>
      </w:pPr>
      <w:r w:rsidRPr="00401896">
        <w:t>соответствие Материалов Подрядчика условиям Договора, отсутствие поставки Подрядчиком Материалов, бывших в употреблении.</w:t>
      </w:r>
    </w:p>
    <w:p w14:paraId="33F9A0B6" w14:textId="54A05DB4" w:rsidR="00A869F6" w:rsidRPr="00401896" w:rsidRDefault="00A869F6" w:rsidP="00A869F6">
      <w:pPr>
        <w:pStyle w:val="RUS11"/>
        <w:ind w:left="0"/>
      </w:pPr>
      <w:r w:rsidRPr="00401896">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816423">
          <w:t>22.1</w:t>
        </w:r>
      </w:fldSimple>
      <w:r w:rsidRPr="00401896">
        <w:t xml:space="preserve"> Договора.</w:t>
      </w:r>
    </w:p>
    <w:p w14:paraId="0A972908" w14:textId="77777777" w:rsidR="00A869F6" w:rsidRPr="00401896" w:rsidRDefault="00A869F6" w:rsidP="00A869F6">
      <w:pPr>
        <w:pStyle w:val="RUS11"/>
        <w:ind w:left="0"/>
      </w:pPr>
      <w:r w:rsidRPr="00401896">
        <w:t>Если в течение Гарантийного периода выявится, что отдельные виды Работ или отдельные Материалы имеют дефекты или недостатки, препятствующие нормальной эксплуатации Объекта ремонта,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640DD33F" w14:textId="77777777" w:rsidR="00A869F6" w:rsidRPr="00401896" w:rsidRDefault="00A869F6" w:rsidP="00A869F6">
      <w:pPr>
        <w:pStyle w:val="RUS11"/>
        <w:numPr>
          <w:ilvl w:val="0"/>
          <w:numId w:val="0"/>
        </w:numPr>
        <w:ind w:firstLine="567"/>
      </w:pPr>
      <w:r w:rsidRPr="00401896">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016E12B3" w14:textId="77777777" w:rsidR="00A869F6" w:rsidRPr="00401896" w:rsidRDefault="00A869F6" w:rsidP="00A869F6">
      <w:pPr>
        <w:pStyle w:val="RUS11"/>
        <w:numPr>
          <w:ilvl w:val="0"/>
          <w:numId w:val="0"/>
        </w:numPr>
        <w:ind w:firstLine="567"/>
      </w:pPr>
      <w:r w:rsidRPr="00401896">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обязательств по Договору в течение Гарантийного периода.</w:t>
      </w:r>
    </w:p>
    <w:p w14:paraId="76D00556" w14:textId="77777777" w:rsidR="00A869F6" w:rsidRPr="00401896" w:rsidRDefault="00A869F6" w:rsidP="00A869F6">
      <w:pPr>
        <w:pStyle w:val="RUS11"/>
        <w:ind w:left="0"/>
      </w:pPr>
      <w:bookmarkStart w:id="95" w:name="_Ref496632551"/>
      <w:r w:rsidRPr="00401896">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95"/>
      <w:r w:rsidRPr="00401896">
        <w:t>.</w:t>
      </w:r>
    </w:p>
    <w:p w14:paraId="2569A9CF" w14:textId="77777777" w:rsidR="00A869F6" w:rsidRPr="00401896" w:rsidRDefault="00A869F6" w:rsidP="00A869F6">
      <w:pPr>
        <w:pStyle w:val="RUS11"/>
        <w:ind w:left="0"/>
      </w:pPr>
      <w:r w:rsidRPr="00401896">
        <w:t>В случае трёхкратного обнаружения дефектов на одних и тех же Материалах, приобретенных Подрядчиком, Подрядчик, по требованию Заказчика, за свой счет заменяет эти Материалы в течение Гарантийного периода.</w:t>
      </w:r>
    </w:p>
    <w:p w14:paraId="61A42910" w14:textId="77777777" w:rsidR="00A869F6" w:rsidRPr="00401896" w:rsidRDefault="00A869F6" w:rsidP="00A869F6">
      <w:pPr>
        <w:pStyle w:val="RUS11"/>
        <w:ind w:left="0"/>
      </w:pPr>
      <w:bookmarkStart w:id="96" w:name="_Ref496632552"/>
      <w:r w:rsidRPr="00401896">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не устранит иные дефекты и </w:t>
      </w:r>
      <w:r w:rsidRPr="00401896">
        <w:lastRenderedPageBreak/>
        <w:t>недоделки, то Заказчик вправе без ущемления своих прав по настоящему подразделу заменить Материалы или устранить дефекты и недоделки самостоятельно или силами привлеченных лиц за счет Подрядчика.</w:t>
      </w:r>
      <w:bookmarkEnd w:id="96"/>
    </w:p>
    <w:p w14:paraId="71C833DC" w14:textId="215830FF" w:rsidR="00A869F6" w:rsidRPr="00401896" w:rsidRDefault="00A869F6" w:rsidP="00A869F6">
      <w:pPr>
        <w:pStyle w:val="RUS11"/>
        <w:ind w:left="0"/>
      </w:pPr>
      <w:r w:rsidRPr="00401896">
        <w:t xml:space="preserve">Во всех случаях, предусмотренных пунктами </w:t>
      </w:r>
      <w:r w:rsidRPr="00401896">
        <w:fldChar w:fldCharType="begin"/>
      </w:r>
      <w:r w:rsidRPr="00401896">
        <w:instrText xml:space="preserve"> REF _Ref496632551 \r \h  \* MERGEFORMAT </w:instrText>
      </w:r>
      <w:r w:rsidRPr="00401896">
        <w:fldChar w:fldCharType="separate"/>
      </w:r>
      <w:r w:rsidR="00816423">
        <w:t>22.4</w:t>
      </w:r>
      <w:r w:rsidRPr="00401896">
        <w:fldChar w:fldCharType="end"/>
      </w:r>
      <w:r w:rsidRPr="00401896">
        <w:t>-</w:t>
      </w:r>
      <w:r w:rsidRPr="00401896">
        <w:fldChar w:fldCharType="begin"/>
      </w:r>
      <w:r w:rsidRPr="00401896">
        <w:instrText xml:space="preserve"> REF _Ref496632552 \r \h  \* MERGEFORMAT </w:instrText>
      </w:r>
      <w:r w:rsidRPr="00401896">
        <w:fldChar w:fldCharType="separate"/>
      </w:r>
      <w:r w:rsidR="00816423">
        <w:t>22.6</w:t>
      </w:r>
      <w:r w:rsidRPr="00401896">
        <w:fldChar w:fldCharType="end"/>
      </w:r>
      <w:r w:rsidRPr="00401896">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ремонта в период устранения дефектов.</w:t>
      </w:r>
    </w:p>
    <w:p w14:paraId="287A7217" w14:textId="77777777" w:rsidR="00A869F6" w:rsidRPr="00401896" w:rsidRDefault="00A869F6" w:rsidP="00A869F6">
      <w:pPr>
        <w:pStyle w:val="RUS11"/>
        <w:ind w:left="0"/>
      </w:pPr>
      <w:r w:rsidRPr="00401896">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7C7796DF" w14:textId="77777777" w:rsidR="00A869F6" w:rsidRPr="00401896" w:rsidRDefault="00A869F6" w:rsidP="00A869F6">
      <w:pPr>
        <w:pStyle w:val="RUS11"/>
        <w:ind w:left="0"/>
      </w:pPr>
      <w:r w:rsidRPr="00401896">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ремонта, срок гарантийных обязательств на которые превышает Гарантийный период по настоящему Договору, что позволит Заказчику в случае обнаружения недостатков обращаться непосредственно к указанным Субподрядным организациям. </w:t>
      </w:r>
    </w:p>
    <w:p w14:paraId="12E3E3E6" w14:textId="77777777" w:rsidR="00A869F6" w:rsidRPr="00401896" w:rsidRDefault="00A869F6" w:rsidP="00A869F6">
      <w:pPr>
        <w:pStyle w:val="RUS11"/>
        <w:ind w:left="0"/>
      </w:pPr>
      <w:r w:rsidRPr="00401896">
        <w:t>Гарантийный период на Работы, Материалы Подрядчика соответственно продлевается на время, в течение которого устранялись выявленные дефекты и недостатки.</w:t>
      </w:r>
    </w:p>
    <w:p w14:paraId="4BAA9DD6" w14:textId="77777777" w:rsidR="00A869F6" w:rsidRPr="00401896" w:rsidRDefault="00A869F6" w:rsidP="00A869F6">
      <w:pPr>
        <w:pStyle w:val="RUS1"/>
        <w:ind w:left="0" w:firstLine="284"/>
      </w:pPr>
      <w:bookmarkStart w:id="97" w:name="_Ref496700701"/>
      <w:bookmarkStart w:id="98" w:name="_Ref515314000"/>
      <w:bookmarkStart w:id="99" w:name="_Ref515314004"/>
      <w:bookmarkStart w:id="100" w:name="_Toc127800631"/>
      <w:bookmarkStart w:id="101" w:name="_Toc139006830"/>
      <w:r w:rsidRPr="00401896">
        <w:t>Отходы</w:t>
      </w:r>
      <w:bookmarkEnd w:id="97"/>
      <w:bookmarkEnd w:id="98"/>
      <w:bookmarkEnd w:id="99"/>
      <w:bookmarkEnd w:id="100"/>
      <w:bookmarkEnd w:id="101"/>
    </w:p>
    <w:p w14:paraId="6B75E5D1" w14:textId="77777777" w:rsidR="00A869F6" w:rsidRPr="003C2AF0" w:rsidRDefault="00A869F6" w:rsidP="00A869F6">
      <w:pPr>
        <w:numPr>
          <w:ilvl w:val="2"/>
          <w:numId w:val="12"/>
        </w:numPr>
        <w:spacing w:before="120" w:after="120"/>
        <w:ind w:left="0"/>
        <w:jc w:val="both"/>
        <w:rPr>
          <w:rFonts w:eastAsia="Calibri"/>
          <w:sz w:val="22"/>
          <w:szCs w:val="22"/>
        </w:rPr>
      </w:pPr>
      <w:bookmarkStart w:id="102" w:name="_Ref496701248"/>
      <w:r w:rsidRPr="003C2AF0">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02"/>
    </w:p>
    <w:p w14:paraId="24FE8348" w14:textId="77777777" w:rsidR="00A869F6" w:rsidRPr="003C2AF0" w:rsidRDefault="00A869F6" w:rsidP="00A869F6">
      <w:pPr>
        <w:numPr>
          <w:ilvl w:val="2"/>
          <w:numId w:val="12"/>
        </w:numPr>
        <w:spacing w:before="120" w:after="120"/>
        <w:ind w:left="0"/>
        <w:jc w:val="both"/>
        <w:rPr>
          <w:rFonts w:eastAsia="Calibri"/>
          <w:sz w:val="22"/>
          <w:szCs w:val="22"/>
        </w:rPr>
      </w:pPr>
      <w:r w:rsidRPr="003C2AF0">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2FF1A7A" w14:textId="77777777" w:rsidR="00A869F6" w:rsidRPr="003C2AF0" w:rsidRDefault="00A869F6" w:rsidP="00A869F6">
      <w:pPr>
        <w:spacing w:before="120" w:after="120"/>
        <w:ind w:firstLine="567"/>
        <w:jc w:val="both"/>
        <w:rPr>
          <w:rFonts w:eastAsia="Calibri"/>
          <w:sz w:val="22"/>
          <w:szCs w:val="22"/>
        </w:rPr>
      </w:pPr>
      <w:r w:rsidRPr="003C2AF0">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1FA79270" w14:textId="77777777" w:rsidR="00A869F6" w:rsidRPr="003C2AF0" w:rsidRDefault="00A869F6" w:rsidP="00A869F6">
      <w:pPr>
        <w:numPr>
          <w:ilvl w:val="2"/>
          <w:numId w:val="12"/>
        </w:numPr>
        <w:spacing w:before="120" w:after="120"/>
        <w:ind w:left="0"/>
        <w:jc w:val="both"/>
        <w:rPr>
          <w:rFonts w:eastAsia="Calibri"/>
          <w:sz w:val="22"/>
          <w:szCs w:val="22"/>
        </w:rPr>
      </w:pPr>
      <w:r w:rsidRPr="003C2AF0">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AA99D8A" w14:textId="77777777" w:rsidR="00A869F6" w:rsidRPr="003C2AF0" w:rsidRDefault="00A869F6" w:rsidP="00A869F6">
      <w:pPr>
        <w:numPr>
          <w:ilvl w:val="2"/>
          <w:numId w:val="12"/>
        </w:numPr>
        <w:spacing w:before="120" w:after="120"/>
        <w:ind w:left="0"/>
        <w:jc w:val="both"/>
        <w:rPr>
          <w:rFonts w:eastAsia="Calibri"/>
          <w:sz w:val="22"/>
          <w:szCs w:val="22"/>
        </w:rPr>
      </w:pPr>
      <w:r w:rsidRPr="003C2AF0">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80DA294" w14:textId="77777777" w:rsidR="00A869F6" w:rsidRPr="003C2AF0" w:rsidRDefault="00A869F6" w:rsidP="00A869F6">
      <w:pPr>
        <w:numPr>
          <w:ilvl w:val="2"/>
          <w:numId w:val="12"/>
        </w:numPr>
        <w:spacing w:before="120" w:after="120"/>
        <w:ind w:left="0"/>
        <w:jc w:val="both"/>
        <w:rPr>
          <w:rFonts w:eastAsia="Calibri"/>
          <w:sz w:val="22"/>
          <w:szCs w:val="22"/>
        </w:rPr>
      </w:pPr>
      <w:bookmarkStart w:id="103" w:name="_Ref496701249"/>
      <w:r w:rsidRPr="003C2AF0">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03"/>
    </w:p>
    <w:p w14:paraId="1E22F3E4" w14:textId="77777777" w:rsidR="00A869F6" w:rsidRPr="003C2AF0" w:rsidRDefault="00A869F6" w:rsidP="00A869F6">
      <w:pPr>
        <w:numPr>
          <w:ilvl w:val="2"/>
          <w:numId w:val="12"/>
        </w:numPr>
        <w:spacing w:before="120" w:after="120"/>
        <w:ind w:left="0"/>
        <w:jc w:val="both"/>
        <w:rPr>
          <w:rFonts w:eastAsia="Calibri"/>
          <w:sz w:val="22"/>
          <w:szCs w:val="22"/>
        </w:rPr>
      </w:pPr>
      <w:bookmarkStart w:id="104" w:name="_Ref493724072"/>
      <w:r w:rsidRPr="003C2AF0">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04"/>
    </w:p>
    <w:p w14:paraId="3DF3296D" w14:textId="77777777" w:rsidR="00A869F6" w:rsidRPr="003C2AF0" w:rsidRDefault="00A869F6" w:rsidP="00A869F6">
      <w:pPr>
        <w:numPr>
          <w:ilvl w:val="2"/>
          <w:numId w:val="12"/>
        </w:numPr>
        <w:spacing w:before="120" w:after="120"/>
        <w:ind w:left="0"/>
        <w:jc w:val="both"/>
        <w:rPr>
          <w:rFonts w:eastAsia="Calibri"/>
          <w:sz w:val="22"/>
          <w:szCs w:val="22"/>
        </w:rPr>
      </w:pPr>
      <w:r w:rsidRPr="003C2AF0">
        <w:rPr>
          <w:rFonts w:eastAsia="Calibri"/>
          <w:sz w:val="22"/>
          <w:szCs w:val="22"/>
        </w:rPr>
        <w:lastRenderedPageBreak/>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4890BE5" w14:textId="77777777" w:rsidR="00A869F6" w:rsidRPr="003C2AF0" w:rsidRDefault="00A869F6" w:rsidP="00A869F6">
      <w:pPr>
        <w:spacing w:before="120" w:after="120"/>
        <w:ind w:firstLine="567"/>
        <w:jc w:val="both"/>
        <w:rPr>
          <w:rFonts w:eastAsia="Calibri"/>
          <w:sz w:val="22"/>
          <w:szCs w:val="22"/>
        </w:rPr>
      </w:pPr>
      <w:r w:rsidRPr="003C2AF0">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89A2D1B" w14:textId="77777777" w:rsidR="00A869F6" w:rsidRPr="003C2AF0" w:rsidRDefault="00A869F6" w:rsidP="00A869F6">
      <w:pPr>
        <w:pStyle w:val="RUS11"/>
        <w:ind w:left="0"/>
      </w:pPr>
      <w:r w:rsidRPr="003C2AF0">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DC12147" w14:textId="77777777" w:rsidR="00A869F6" w:rsidRPr="00401896" w:rsidRDefault="00A869F6" w:rsidP="00A869F6">
      <w:pPr>
        <w:pStyle w:val="a"/>
        <w:ind w:hanging="360"/>
      </w:pPr>
      <w:bookmarkStart w:id="105" w:name="_Toc515033434"/>
      <w:bookmarkStart w:id="106" w:name="_Toc515311268"/>
      <w:bookmarkStart w:id="107" w:name="_Toc515314911"/>
      <w:bookmarkStart w:id="108" w:name="_Toc127800632"/>
      <w:bookmarkStart w:id="109" w:name="_Toc139006831"/>
      <w:bookmarkEnd w:id="105"/>
      <w:bookmarkEnd w:id="106"/>
      <w:bookmarkEnd w:id="107"/>
      <w:r w:rsidRPr="00401896">
        <w:t>ПРАВА НА РЕЗУЛЬТАТЫ РАБОТ ПО ДОГОВОРУ, ИМУЩЕСТВЕННОЕ СТРАХОВАНИЕ</w:t>
      </w:r>
      <w:bookmarkEnd w:id="108"/>
      <w:bookmarkEnd w:id="109"/>
    </w:p>
    <w:p w14:paraId="15266AAD" w14:textId="77777777" w:rsidR="00A869F6" w:rsidRPr="00401896" w:rsidRDefault="00A869F6" w:rsidP="00A869F6">
      <w:pPr>
        <w:pStyle w:val="RUS1"/>
        <w:ind w:left="0" w:firstLine="284"/>
      </w:pPr>
      <w:bookmarkStart w:id="110" w:name="_Toc127800633"/>
      <w:bookmarkStart w:id="111" w:name="_Toc139006832"/>
      <w:r w:rsidRPr="00401896">
        <w:t>Риски случайной гибели или случайного повреждения Объекта ремонта и право собственности</w:t>
      </w:r>
      <w:bookmarkEnd w:id="110"/>
      <w:bookmarkEnd w:id="111"/>
    </w:p>
    <w:p w14:paraId="7DD72611" w14:textId="77777777" w:rsidR="00A869F6" w:rsidRPr="00401896" w:rsidRDefault="00A869F6" w:rsidP="00A869F6">
      <w:pPr>
        <w:pStyle w:val="RUS11"/>
        <w:ind w:left="0"/>
      </w:pPr>
      <w:bookmarkStart w:id="112" w:name="_Ref493723421"/>
      <w:r w:rsidRPr="00401896">
        <w:t>Подрядчик до приемки Результата Работ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ремонта, Материалов, иных систем, конструкций и комплектующих изделий, кроме случаев, связанных с обстоятельствами непреодолимой силы.</w:t>
      </w:r>
      <w:bookmarkEnd w:id="112"/>
    </w:p>
    <w:p w14:paraId="41DC555C" w14:textId="77777777" w:rsidR="00A869F6" w:rsidRPr="00401896" w:rsidRDefault="00A869F6" w:rsidP="00A869F6">
      <w:pPr>
        <w:pStyle w:val="RUS11"/>
        <w:ind w:left="0"/>
      </w:pPr>
      <w:r w:rsidRPr="00401896">
        <w:t xml:space="preserve">Подрядчик не имеет права продавать или передавать третьим лицам какие-либо результаты Работ, Материалы, а также Исходные данные и </w:t>
      </w:r>
      <w:r w:rsidRPr="00D97F4F">
        <w:t xml:space="preserve">Ведомость объемов работ </w:t>
      </w:r>
      <w:r>
        <w:t>(дефектную</w:t>
      </w:r>
      <w:r w:rsidRPr="00D97F4F">
        <w:t xml:space="preserve"> ведомость)</w:t>
      </w:r>
      <w:r>
        <w:t xml:space="preserve"> </w:t>
      </w:r>
      <w:r w:rsidRPr="00401896">
        <w:t xml:space="preserve">без письменного разрешения Заказчика. </w:t>
      </w:r>
    </w:p>
    <w:p w14:paraId="3CC37593" w14:textId="253079C0" w:rsidR="00A869F6" w:rsidRPr="00401896" w:rsidRDefault="00A869F6" w:rsidP="00A869F6">
      <w:pPr>
        <w:pStyle w:val="RUS11"/>
        <w:ind w:left="0"/>
      </w:pPr>
      <w:r w:rsidRPr="00401896">
        <w:t xml:space="preserve">При просрочке передачи или приемки Результата Работ, риски, предусмотренные в пункте </w:t>
      </w:r>
      <w:fldSimple w:instr=" REF _Ref493723421 \r  \* MERGEFORMAT ">
        <w:r w:rsidR="00816423">
          <w:t>24.1</w:t>
        </w:r>
      </w:fldSimple>
      <w:r w:rsidRPr="00401896">
        <w:t xml:space="preserve"> Договора, несет Сторона, допустившая просрочку.</w:t>
      </w:r>
    </w:p>
    <w:p w14:paraId="3182695C" w14:textId="77777777" w:rsidR="00A869F6" w:rsidRPr="00401896" w:rsidRDefault="00A869F6" w:rsidP="00A869F6">
      <w:pPr>
        <w:pStyle w:val="RUS11"/>
        <w:ind w:left="0"/>
      </w:pPr>
      <w:r w:rsidRPr="00401896">
        <w:t>Право собственности на любые результаты Работ переходит к Заказчику с момента приемки Результата Работ.</w:t>
      </w:r>
    </w:p>
    <w:p w14:paraId="7310C9E8" w14:textId="77777777" w:rsidR="00A869F6" w:rsidRPr="00401896" w:rsidRDefault="00A869F6" w:rsidP="00A869F6">
      <w:pPr>
        <w:pStyle w:val="RUS11"/>
        <w:ind w:left="0"/>
      </w:pPr>
      <w:r w:rsidRPr="00401896">
        <w:t>Материалы переходят в собственность Заказчика с момента приемки Результата Работ.</w:t>
      </w:r>
    </w:p>
    <w:p w14:paraId="661EC12A" w14:textId="77777777" w:rsidR="00A869F6" w:rsidRPr="00401896" w:rsidRDefault="00A869F6" w:rsidP="00A869F6">
      <w:pPr>
        <w:pStyle w:val="RUS1"/>
        <w:ind w:left="0" w:firstLine="284"/>
      </w:pPr>
      <w:bookmarkStart w:id="113" w:name="_Toc127800634"/>
      <w:bookmarkStart w:id="114" w:name="_Toc139006833"/>
      <w:r w:rsidRPr="00401896">
        <w:t>Распределение прав на результаты интеллектуальной деятельности</w:t>
      </w:r>
      <w:bookmarkEnd w:id="113"/>
      <w:bookmarkEnd w:id="114"/>
    </w:p>
    <w:p w14:paraId="44E55A13" w14:textId="77777777" w:rsidR="00A869F6" w:rsidRPr="00401896" w:rsidRDefault="00A869F6" w:rsidP="00A869F6">
      <w:pPr>
        <w:pStyle w:val="RUS11"/>
        <w:ind w:left="0"/>
      </w:pPr>
      <w:bookmarkStart w:id="115" w:name="_Ref493723459"/>
      <w:r w:rsidRPr="00401896">
        <w:t>Подрядчик гарантирует, что выполнение Работ не нарушает интеллектуальные права третьих лиц.</w:t>
      </w:r>
      <w:bookmarkEnd w:id="115"/>
    </w:p>
    <w:p w14:paraId="2DBD615F" w14:textId="2455A514" w:rsidR="00A869F6" w:rsidRPr="00401896" w:rsidRDefault="00A869F6" w:rsidP="00A869F6">
      <w:pPr>
        <w:pStyle w:val="RUS11"/>
        <w:ind w:left="0"/>
      </w:pPr>
      <w:bookmarkStart w:id="116" w:name="_Ref493723469"/>
      <w:r w:rsidRPr="00401896">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816423">
          <w:t>25.1</w:t>
        </w:r>
      </w:fldSimple>
      <w:r w:rsidRPr="00CE591C">
        <w:t xml:space="preserve"> и </w:t>
      </w:r>
      <w:fldSimple w:instr=" REF _Ref493723469 \r  \* MERGEFORMAT ">
        <w:r w:rsidR="00816423">
          <w:t>25.2</w:t>
        </w:r>
      </w:fldSimple>
      <w:r w:rsidRPr="00401896">
        <w:t xml:space="preserve"> настоящего подраздела, являются заверениями по смыслу статьи 431.2 Гражданского кодекса Российской Федерации.</w:t>
      </w:r>
      <w:bookmarkEnd w:id="116"/>
    </w:p>
    <w:p w14:paraId="554D4484" w14:textId="77777777" w:rsidR="00A869F6" w:rsidRPr="00401896" w:rsidRDefault="00A869F6" w:rsidP="00A869F6">
      <w:pPr>
        <w:pStyle w:val="RUS11"/>
        <w:ind w:left="0"/>
      </w:pPr>
      <w:r w:rsidRPr="00401896">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04A4EFA" w14:textId="77777777" w:rsidR="00A869F6" w:rsidRPr="00401896" w:rsidRDefault="00A869F6" w:rsidP="00A869F6">
      <w:pPr>
        <w:pStyle w:val="RUS11"/>
        <w:ind w:left="0"/>
      </w:pPr>
      <w:r w:rsidRPr="00401896">
        <w:t>Если Подрядчику и/или Заказчику будут предъявлены требования, связанные с тем, что при выполнении Работ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01896">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0DC48A31" w14:textId="77777777" w:rsidR="00A869F6" w:rsidRPr="00401896" w:rsidRDefault="00A869F6" w:rsidP="00A869F6">
      <w:pPr>
        <w:pStyle w:val="RUS11"/>
        <w:ind w:left="0"/>
      </w:pPr>
      <w:r w:rsidRPr="00401896">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7F62436" w14:textId="77777777" w:rsidR="00A869F6" w:rsidRPr="00401896" w:rsidRDefault="00A869F6" w:rsidP="00A869F6">
      <w:pPr>
        <w:pStyle w:val="RUS11"/>
        <w:ind w:left="0"/>
      </w:pPr>
      <w:r w:rsidRPr="00401896">
        <w:lastRenderedPageBreak/>
        <w:t xml:space="preserve">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действий/формальностей, Стороны обязуются оказывать друг другу содействие в целях обеспечения скорейшего выполнения необходимых действий/формальностей.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Результата Работ. </w:t>
      </w:r>
    </w:p>
    <w:p w14:paraId="48D7FE1D" w14:textId="77777777" w:rsidR="00A869F6" w:rsidRPr="00401896" w:rsidRDefault="00A869F6" w:rsidP="00A869F6">
      <w:pPr>
        <w:pStyle w:val="RUS11"/>
        <w:ind w:left="0"/>
      </w:pPr>
      <w:r w:rsidRPr="00401896">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213C77DA" w14:textId="77777777" w:rsidR="00A869F6" w:rsidRPr="00401896" w:rsidRDefault="00A869F6" w:rsidP="00A869F6">
      <w:pPr>
        <w:pStyle w:val="a"/>
        <w:ind w:hanging="360"/>
      </w:pPr>
      <w:bookmarkStart w:id="117" w:name="_Toc127800635"/>
      <w:bookmarkStart w:id="118" w:name="_Toc139006834"/>
      <w:r w:rsidRPr="00401896">
        <w:t>ОТВЕТСТВЕННОСТЬ СТОРОН, ПРИМЕНИМОЕ ПРАВО, РАЗРЕШЕНИЕ СПОРОВ</w:t>
      </w:r>
      <w:bookmarkEnd w:id="117"/>
      <w:bookmarkEnd w:id="118"/>
    </w:p>
    <w:p w14:paraId="27CEAD74" w14:textId="77777777" w:rsidR="00A869F6" w:rsidRPr="00401896" w:rsidRDefault="00A869F6" w:rsidP="00A869F6">
      <w:pPr>
        <w:pStyle w:val="RUS1"/>
        <w:ind w:left="0" w:firstLine="284"/>
      </w:pPr>
      <w:bookmarkStart w:id="119" w:name="_Ref496284723"/>
      <w:bookmarkStart w:id="120" w:name="_Ref496284743"/>
      <w:bookmarkStart w:id="121" w:name="_Toc127800636"/>
      <w:bookmarkStart w:id="122" w:name="_Toc139006835"/>
      <w:r w:rsidRPr="00401896">
        <w:t>Ответственность сторон</w:t>
      </w:r>
      <w:bookmarkEnd w:id="119"/>
      <w:bookmarkEnd w:id="120"/>
      <w:bookmarkEnd w:id="121"/>
      <w:bookmarkEnd w:id="122"/>
    </w:p>
    <w:p w14:paraId="3EE10B04" w14:textId="77777777" w:rsidR="00A869F6" w:rsidRPr="00FF3508" w:rsidRDefault="00A869F6" w:rsidP="00A869F6">
      <w:pPr>
        <w:pStyle w:val="RUS11"/>
        <w:ind w:left="0"/>
      </w:pPr>
      <w:r w:rsidRPr="002F2543">
        <w:t xml:space="preserve"> </w:t>
      </w:r>
      <w:bookmarkStart w:id="123" w:name="_Ref496696736"/>
      <w:r w:rsidRPr="00FF350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23"/>
    </w:p>
    <w:p w14:paraId="5A70640E"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24BB517E" w14:textId="77777777" w:rsidR="00A869F6" w:rsidRPr="00FF3508" w:rsidRDefault="00A869F6" w:rsidP="00A869F6">
      <w:pPr>
        <w:numPr>
          <w:ilvl w:val="2"/>
          <w:numId w:val="12"/>
        </w:numPr>
        <w:spacing w:after="120"/>
        <w:ind w:left="0"/>
        <w:jc w:val="both"/>
        <w:rPr>
          <w:rFonts w:eastAsia="Calibri"/>
          <w:sz w:val="22"/>
          <w:szCs w:val="22"/>
        </w:rPr>
      </w:pPr>
      <w:bookmarkStart w:id="124" w:name="_Ref501158353"/>
      <w:r w:rsidRPr="00FF3508">
        <w:rPr>
          <w:rFonts w:eastAsia="Calibri"/>
          <w:sz w:val="22"/>
          <w:szCs w:val="22"/>
        </w:rPr>
        <w:t>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w:t>
      </w:r>
      <w:bookmarkEnd w:id="124"/>
      <w:r w:rsidRPr="00FF3508">
        <w:rPr>
          <w:rFonts w:eastAsia="Calibri"/>
          <w:sz w:val="22"/>
          <w:szCs w:val="22"/>
        </w:rPr>
        <w:t xml:space="preserve"> 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14:paraId="41321189" w14:textId="77777777" w:rsidR="00A869F6" w:rsidRPr="00FF3508" w:rsidRDefault="00A869F6" w:rsidP="00A869F6">
      <w:pPr>
        <w:spacing w:after="120"/>
        <w:ind w:firstLine="567"/>
        <w:jc w:val="both"/>
        <w:rPr>
          <w:rFonts w:eastAsia="Calibri"/>
          <w:sz w:val="22"/>
          <w:szCs w:val="22"/>
        </w:rPr>
      </w:pPr>
      <w:r w:rsidRPr="00FF3508">
        <w:rPr>
          <w:rFonts w:eastAsia="Calibri"/>
          <w:sz w:val="22"/>
          <w:szCs w:val="22"/>
        </w:rPr>
        <w:t>В случае причинения ущерба, утраты или порчи Работ, или любой их части, Объекта ремонта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ремонта и Работ с тем, чтобы Объект ремонта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14:paraId="38D7888A" w14:textId="77777777" w:rsidR="00A869F6" w:rsidRPr="00FF3508" w:rsidRDefault="00A869F6" w:rsidP="00A869F6">
      <w:pPr>
        <w:spacing w:after="120"/>
        <w:ind w:firstLine="567"/>
        <w:jc w:val="both"/>
        <w:rPr>
          <w:rFonts w:eastAsia="Calibri"/>
          <w:sz w:val="22"/>
          <w:szCs w:val="22"/>
        </w:rPr>
      </w:pPr>
      <w:r w:rsidRPr="00FF3508">
        <w:rPr>
          <w:rFonts w:eastAsia="Calibri"/>
          <w:sz w:val="22"/>
          <w:szCs w:val="22"/>
        </w:rPr>
        <w:t>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(по выбору Заказчика) отремонтировать указанное имущество, заменить его имуществом надлежащего качества или, при невозможности замены, возместить Заказчику убытки.</w:t>
      </w:r>
    </w:p>
    <w:p w14:paraId="3F9DF2D2"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9793037" w14:textId="5706B9DE" w:rsidR="00A869F6" w:rsidRPr="009851C3" w:rsidRDefault="00A869F6" w:rsidP="00A869F6">
      <w:pPr>
        <w:numPr>
          <w:ilvl w:val="2"/>
          <w:numId w:val="12"/>
        </w:numPr>
        <w:spacing w:after="120"/>
        <w:ind w:left="0"/>
        <w:jc w:val="both"/>
        <w:rPr>
          <w:rFonts w:eastAsia="Calibri"/>
          <w:sz w:val="22"/>
          <w:szCs w:val="22"/>
        </w:rPr>
      </w:pPr>
      <w:r w:rsidRPr="00FF3508">
        <w:rPr>
          <w:rFonts w:eastAsia="Calibri"/>
          <w:sz w:val="22"/>
          <w:szCs w:val="22"/>
        </w:rPr>
        <w:t xml:space="preserve">При неисполнении или ненадлежащем исполнении Подрядчиком обязательств по сдаче Результата Работ Заказчику к сроку завершения </w:t>
      </w:r>
      <w:r w:rsidRPr="009851C3">
        <w:rPr>
          <w:rFonts w:eastAsia="Calibri"/>
          <w:sz w:val="22"/>
          <w:szCs w:val="22"/>
        </w:rPr>
        <w:t xml:space="preserve">Работ (пункт </w:t>
      </w:r>
      <w:r w:rsidRPr="009851C3">
        <w:rPr>
          <w:rFonts w:eastAsia="Calibri"/>
          <w:sz w:val="22"/>
          <w:szCs w:val="22"/>
        </w:rPr>
        <w:fldChar w:fldCharType="begin"/>
      </w:r>
      <w:r w:rsidRPr="009851C3">
        <w:rPr>
          <w:rFonts w:eastAsia="Calibri"/>
          <w:sz w:val="22"/>
          <w:szCs w:val="22"/>
        </w:rPr>
        <w:instrText xml:space="preserve"> REF _Ref496634419 \n \h  \* MERGEFORMAT </w:instrText>
      </w:r>
      <w:r w:rsidRPr="009851C3">
        <w:rPr>
          <w:rFonts w:eastAsia="Calibri"/>
          <w:sz w:val="22"/>
          <w:szCs w:val="22"/>
        </w:rPr>
      </w:r>
      <w:r w:rsidRPr="009851C3">
        <w:rPr>
          <w:rFonts w:eastAsia="Calibri"/>
          <w:sz w:val="22"/>
          <w:szCs w:val="22"/>
        </w:rPr>
        <w:fldChar w:fldCharType="separate"/>
      </w:r>
      <w:r w:rsidR="00816423">
        <w:rPr>
          <w:rFonts w:eastAsia="Calibri"/>
          <w:sz w:val="22"/>
          <w:szCs w:val="22"/>
        </w:rPr>
        <w:t>3.2</w:t>
      </w:r>
      <w:r w:rsidRPr="009851C3">
        <w:rPr>
          <w:rFonts w:eastAsia="Calibri"/>
          <w:sz w:val="22"/>
          <w:szCs w:val="22"/>
        </w:rPr>
        <w:fldChar w:fldCharType="end"/>
      </w:r>
      <w:r w:rsidRPr="009851C3">
        <w:rPr>
          <w:rFonts w:eastAsia="Calibri"/>
          <w:sz w:val="22"/>
          <w:szCs w:val="22"/>
        </w:rPr>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9851C3">
        <w:rPr>
          <w:rFonts w:eastAsia="Calibri"/>
          <w:sz w:val="22"/>
          <w:szCs w:val="22"/>
        </w:rPr>
        <w:fldChar w:fldCharType="begin"/>
      </w:r>
      <w:r w:rsidRPr="009851C3">
        <w:rPr>
          <w:rFonts w:eastAsia="Calibri"/>
          <w:sz w:val="22"/>
          <w:szCs w:val="22"/>
        </w:rPr>
        <w:instrText xml:space="preserve"> REF _Ref493723668 \n \h  \* MERGEFORMAT </w:instrText>
      </w:r>
      <w:r w:rsidRPr="009851C3">
        <w:rPr>
          <w:rFonts w:eastAsia="Calibri"/>
          <w:sz w:val="22"/>
          <w:szCs w:val="22"/>
        </w:rPr>
      </w:r>
      <w:r w:rsidRPr="009851C3">
        <w:rPr>
          <w:rFonts w:eastAsia="Calibri"/>
          <w:sz w:val="22"/>
          <w:szCs w:val="22"/>
        </w:rPr>
        <w:fldChar w:fldCharType="separate"/>
      </w:r>
      <w:r w:rsidR="00816423">
        <w:rPr>
          <w:rFonts w:eastAsia="Calibri"/>
          <w:sz w:val="22"/>
          <w:szCs w:val="22"/>
        </w:rPr>
        <w:t>4.1</w:t>
      </w:r>
      <w:r w:rsidRPr="009851C3">
        <w:rPr>
          <w:rFonts w:eastAsia="Calibri"/>
          <w:sz w:val="22"/>
          <w:szCs w:val="22"/>
        </w:rPr>
        <w:fldChar w:fldCharType="end"/>
      </w:r>
      <w:r w:rsidRPr="009851C3">
        <w:rPr>
          <w:rFonts w:eastAsia="Calibri"/>
          <w:sz w:val="22"/>
          <w:szCs w:val="22"/>
        </w:rPr>
        <w:t xml:space="preserve"> Договора.</w:t>
      </w:r>
    </w:p>
    <w:p w14:paraId="293B843A" w14:textId="77777777" w:rsidR="00A869F6" w:rsidRPr="009851C3" w:rsidRDefault="00A869F6" w:rsidP="00A869F6">
      <w:pPr>
        <w:numPr>
          <w:ilvl w:val="2"/>
          <w:numId w:val="12"/>
        </w:numPr>
        <w:spacing w:after="120"/>
        <w:ind w:left="0"/>
        <w:jc w:val="both"/>
        <w:rPr>
          <w:rFonts w:eastAsia="Calibri"/>
          <w:sz w:val="22"/>
          <w:szCs w:val="22"/>
        </w:rPr>
      </w:pPr>
      <w:r w:rsidRPr="009851C3">
        <w:rPr>
          <w:rFonts w:eastAsia="Calibri"/>
          <w:sz w:val="22"/>
          <w:szCs w:val="22"/>
        </w:rPr>
        <w:lastRenderedPageBreak/>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6B4C5B2B" w14:textId="77777777" w:rsidR="00A869F6" w:rsidRPr="009851C3" w:rsidRDefault="00A869F6" w:rsidP="00A869F6">
      <w:pPr>
        <w:numPr>
          <w:ilvl w:val="2"/>
          <w:numId w:val="12"/>
        </w:numPr>
        <w:spacing w:after="120"/>
        <w:ind w:left="0"/>
        <w:jc w:val="both"/>
        <w:rPr>
          <w:rFonts w:eastAsia="Calibri"/>
          <w:sz w:val="22"/>
          <w:szCs w:val="22"/>
        </w:rPr>
      </w:pPr>
      <w:r w:rsidRPr="009851C3">
        <w:rPr>
          <w:rFonts w:eastAsia="Calibri"/>
          <w:sz w:val="22"/>
          <w:szCs w:val="22"/>
        </w:rPr>
        <w:t>Заказчик вправе требовать от Подрядчика уплаты неустойки:</w:t>
      </w:r>
    </w:p>
    <w:p w14:paraId="6B526001" w14:textId="277DF992" w:rsidR="00A869F6" w:rsidRPr="00FF3508" w:rsidRDefault="00A869F6" w:rsidP="00A869F6">
      <w:pPr>
        <w:numPr>
          <w:ilvl w:val="4"/>
          <w:numId w:val="12"/>
        </w:numPr>
        <w:spacing w:after="120"/>
        <w:ind w:firstLine="851"/>
        <w:jc w:val="both"/>
        <w:rPr>
          <w:sz w:val="22"/>
          <w:szCs w:val="22"/>
        </w:rPr>
      </w:pPr>
      <w:r w:rsidRPr="009851C3">
        <w:rPr>
          <w:sz w:val="22"/>
          <w:szCs w:val="22"/>
        </w:rPr>
        <w:t xml:space="preserve">за нарушение обязанности, предусмотренной пунктом </w:t>
      </w:r>
      <w:r w:rsidRPr="009851C3">
        <w:rPr>
          <w:sz w:val="22"/>
          <w:szCs w:val="22"/>
        </w:rPr>
        <w:fldChar w:fldCharType="begin"/>
      </w:r>
      <w:r w:rsidRPr="009851C3">
        <w:rPr>
          <w:sz w:val="22"/>
          <w:szCs w:val="22"/>
        </w:rPr>
        <w:instrText xml:space="preserve"> REF _Ref501158614 \n \h  \* MERGEFORMAT </w:instrText>
      </w:r>
      <w:r w:rsidRPr="009851C3">
        <w:rPr>
          <w:sz w:val="22"/>
          <w:szCs w:val="22"/>
        </w:rPr>
      </w:r>
      <w:r w:rsidRPr="009851C3">
        <w:rPr>
          <w:sz w:val="22"/>
          <w:szCs w:val="22"/>
        </w:rPr>
        <w:fldChar w:fldCharType="separate"/>
      </w:r>
      <w:r w:rsidR="00816423">
        <w:rPr>
          <w:sz w:val="22"/>
          <w:szCs w:val="22"/>
        </w:rPr>
        <w:t>6.1.2</w:t>
      </w:r>
      <w:r w:rsidRPr="009851C3">
        <w:rPr>
          <w:sz w:val="22"/>
          <w:szCs w:val="22"/>
        </w:rPr>
        <w:fldChar w:fldCharType="end"/>
      </w:r>
      <w:r w:rsidRPr="009851C3">
        <w:rPr>
          <w:sz w:val="22"/>
          <w:szCs w:val="22"/>
        </w:rPr>
        <w:t>, –</w:t>
      </w:r>
      <w:r w:rsidRPr="00FF3508">
        <w:rPr>
          <w:sz w:val="22"/>
          <w:szCs w:val="22"/>
        </w:rPr>
        <w:t xml:space="preserve"> в размере 50 000 (пятидесяти тысяч) рублей;</w:t>
      </w:r>
    </w:p>
    <w:p w14:paraId="5239E90B" w14:textId="32AD898A" w:rsidR="00A869F6" w:rsidRPr="00FF3508" w:rsidRDefault="00A869F6" w:rsidP="00A869F6">
      <w:pPr>
        <w:numPr>
          <w:ilvl w:val="4"/>
          <w:numId w:val="12"/>
        </w:numPr>
        <w:spacing w:after="120"/>
        <w:ind w:firstLine="851"/>
        <w:jc w:val="both"/>
        <w:rPr>
          <w:sz w:val="22"/>
          <w:szCs w:val="22"/>
        </w:rPr>
      </w:pPr>
      <w:r w:rsidRPr="00FF3508">
        <w:rPr>
          <w:sz w:val="22"/>
          <w:szCs w:val="22"/>
        </w:rPr>
        <w:t xml:space="preserve">за каждый выявленный и не устраненный Подрядчиком в установленный срок случай несоответствия Работ требованиям Приложения </w:t>
      </w:r>
      <w:r w:rsidR="00111DB6">
        <w:rPr>
          <w:sz w:val="22"/>
          <w:szCs w:val="22"/>
        </w:rPr>
        <w:t xml:space="preserve">№1 </w:t>
      </w:r>
      <w:r w:rsidRPr="00FF3508">
        <w:rPr>
          <w:sz w:val="22"/>
          <w:szCs w:val="22"/>
        </w:rPr>
        <w:t>(Ведомости объемов работ), Исходных данных, Обязательных технических правил – в размере 30 000 (тридцати тысяч) рублей;</w:t>
      </w:r>
    </w:p>
    <w:p w14:paraId="12AE2D61" w14:textId="47EF173B" w:rsidR="00A869F6" w:rsidRPr="00FF3508" w:rsidRDefault="00A869F6" w:rsidP="00A869F6">
      <w:pPr>
        <w:numPr>
          <w:ilvl w:val="4"/>
          <w:numId w:val="12"/>
        </w:numPr>
        <w:spacing w:after="120"/>
        <w:ind w:firstLine="851"/>
        <w:jc w:val="both"/>
        <w:rPr>
          <w:sz w:val="22"/>
          <w:szCs w:val="22"/>
        </w:rPr>
      </w:pPr>
      <w:r w:rsidRPr="00FF3508">
        <w:rPr>
          <w:sz w:val="22"/>
          <w:szCs w:val="22"/>
        </w:rPr>
        <w:t xml:space="preserve">за неосуществление контроля за качеством используемых Материалов, применяемых при выполнении Работ; за </w:t>
      </w:r>
      <w:proofErr w:type="gramStart"/>
      <w:r w:rsidRPr="00FF3508">
        <w:rPr>
          <w:sz w:val="22"/>
          <w:szCs w:val="22"/>
        </w:rPr>
        <w:t>не обеспечение</w:t>
      </w:r>
      <w:proofErr w:type="gramEnd"/>
      <w:r w:rsidRPr="00FF3508">
        <w:rPr>
          <w:sz w:val="22"/>
          <w:szCs w:val="22"/>
        </w:rPr>
        <w:t xml:space="preserve">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 </w:t>
      </w:r>
      <w:r w:rsidR="00111DB6">
        <w:rPr>
          <w:sz w:val="22"/>
          <w:szCs w:val="22"/>
        </w:rPr>
        <w:t xml:space="preserve">№1 </w:t>
      </w:r>
      <w:r w:rsidRPr="00FF3508">
        <w:rPr>
          <w:sz w:val="22"/>
          <w:szCs w:val="22"/>
        </w:rPr>
        <w:t>(Ведомости объемов работ) – в размере 50 000 (пятидесяти тысяч) рублей;</w:t>
      </w:r>
    </w:p>
    <w:p w14:paraId="3F0FA8AC" w14:textId="77777777" w:rsidR="00A869F6" w:rsidRPr="00FF3508" w:rsidRDefault="00A869F6" w:rsidP="00A869F6">
      <w:pPr>
        <w:numPr>
          <w:ilvl w:val="4"/>
          <w:numId w:val="12"/>
        </w:numPr>
        <w:spacing w:after="120"/>
        <w:ind w:firstLine="851"/>
        <w:jc w:val="both"/>
        <w:rPr>
          <w:sz w:val="22"/>
          <w:szCs w:val="22"/>
        </w:rPr>
      </w:pPr>
      <w:r w:rsidRPr="00FF3508">
        <w:rPr>
          <w:sz w:val="22"/>
          <w:szCs w:val="22"/>
        </w:rPr>
        <w:t>за не составление актов освидетельствования Скрытых работ – в размере 50 000 (пятидесяти тысяч) рублей;</w:t>
      </w:r>
    </w:p>
    <w:p w14:paraId="56C69E6F" w14:textId="77777777" w:rsidR="00A869F6" w:rsidRPr="00FF3508" w:rsidRDefault="00A869F6" w:rsidP="00A869F6">
      <w:pPr>
        <w:numPr>
          <w:ilvl w:val="4"/>
          <w:numId w:val="12"/>
        </w:numPr>
        <w:spacing w:after="120"/>
        <w:ind w:firstLine="851"/>
        <w:jc w:val="both"/>
        <w:rPr>
          <w:sz w:val="22"/>
          <w:szCs w:val="22"/>
        </w:rPr>
      </w:pPr>
      <w:r w:rsidRPr="00FF3508">
        <w:rPr>
          <w:sz w:val="22"/>
          <w:szCs w:val="22"/>
        </w:rPr>
        <w:t>за не проведение индивидуального и/или комплексного испытания смонтированного оборудования – в размере 70 000 (семидесяти тысяч) рублей;</w:t>
      </w:r>
    </w:p>
    <w:p w14:paraId="1CB8DAE6" w14:textId="77777777" w:rsidR="00A869F6" w:rsidRPr="00FF3508" w:rsidRDefault="00A869F6" w:rsidP="00A869F6">
      <w:pPr>
        <w:numPr>
          <w:ilvl w:val="4"/>
          <w:numId w:val="12"/>
        </w:numPr>
        <w:spacing w:after="120"/>
        <w:ind w:firstLine="851"/>
        <w:jc w:val="both"/>
        <w:rPr>
          <w:sz w:val="22"/>
          <w:szCs w:val="22"/>
        </w:rPr>
      </w:pPr>
      <w:r w:rsidRPr="00FF3508">
        <w:rPr>
          <w:sz w:val="22"/>
          <w:szCs w:val="22"/>
        </w:rPr>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7AB26379" w14:textId="77777777" w:rsidR="00A869F6" w:rsidRPr="00FF3508" w:rsidRDefault="00A869F6" w:rsidP="00A869F6">
      <w:pPr>
        <w:numPr>
          <w:ilvl w:val="4"/>
          <w:numId w:val="12"/>
        </w:numPr>
        <w:spacing w:after="120"/>
        <w:ind w:firstLine="851"/>
        <w:jc w:val="both"/>
        <w:rPr>
          <w:sz w:val="22"/>
          <w:szCs w:val="22"/>
        </w:rPr>
      </w:pPr>
      <w:r w:rsidRPr="00FF3508">
        <w:rPr>
          <w:sz w:val="22"/>
          <w:szCs w:val="22"/>
        </w:rPr>
        <w:t>за нарушение условия об освобождении Объекта от принадлежащего Подрядчику имущества – в размере 70 000 (семидесяти тысяч) рублей;</w:t>
      </w:r>
    </w:p>
    <w:p w14:paraId="289F0275" w14:textId="5215A7D5" w:rsidR="00A869F6" w:rsidRPr="00FF3508" w:rsidRDefault="00A869F6" w:rsidP="00A869F6">
      <w:pPr>
        <w:numPr>
          <w:ilvl w:val="4"/>
          <w:numId w:val="12"/>
        </w:numPr>
        <w:spacing w:after="120"/>
        <w:ind w:firstLine="851"/>
        <w:jc w:val="both"/>
        <w:rPr>
          <w:sz w:val="22"/>
          <w:szCs w:val="22"/>
        </w:rPr>
      </w:pPr>
      <w:r w:rsidRPr="00FF3508">
        <w:rPr>
          <w:sz w:val="22"/>
          <w:szCs w:val="22"/>
        </w:rPr>
        <w:t xml:space="preserve">за непредставление информации о Субподрядных организациях, предоставление которой предусмотрено Договором – в размере </w:t>
      </w:r>
      <w:r w:rsidR="00816423">
        <w:rPr>
          <w:sz w:val="22"/>
          <w:szCs w:val="22"/>
        </w:rPr>
        <w:t>30</w:t>
      </w:r>
      <w:r w:rsidRPr="00FF3508">
        <w:rPr>
          <w:sz w:val="22"/>
          <w:szCs w:val="22"/>
        </w:rPr>
        <w:t>0 000 (</w:t>
      </w:r>
      <w:r w:rsidR="00816423">
        <w:rPr>
          <w:sz w:val="22"/>
          <w:szCs w:val="22"/>
        </w:rPr>
        <w:t>триста</w:t>
      </w:r>
      <w:r w:rsidRPr="00FF3508">
        <w:rPr>
          <w:sz w:val="22"/>
          <w:szCs w:val="22"/>
        </w:rPr>
        <w:t xml:space="preserve"> тысяч) рублей;</w:t>
      </w:r>
    </w:p>
    <w:p w14:paraId="772E12C0" w14:textId="67F4BE9B" w:rsidR="00A869F6" w:rsidRPr="00FF3508" w:rsidRDefault="00A869F6" w:rsidP="00A869F6">
      <w:pPr>
        <w:numPr>
          <w:ilvl w:val="4"/>
          <w:numId w:val="12"/>
        </w:numPr>
        <w:spacing w:after="120"/>
        <w:ind w:firstLine="851"/>
        <w:jc w:val="both"/>
        <w:rPr>
          <w:sz w:val="22"/>
          <w:szCs w:val="22"/>
        </w:rPr>
      </w:pPr>
      <w:r w:rsidRPr="00FF3508">
        <w:rPr>
          <w:sz w:val="22"/>
          <w:szCs w:val="22"/>
        </w:rPr>
        <w:t xml:space="preserve">за несоблюдение обязанности, установленной в </w:t>
      </w:r>
      <w:r w:rsidRPr="009851C3">
        <w:rPr>
          <w:sz w:val="22"/>
          <w:szCs w:val="22"/>
        </w:rPr>
        <w:t xml:space="preserve">пункте </w:t>
      </w:r>
      <w:r w:rsidRPr="009851C3">
        <w:rPr>
          <w:sz w:val="22"/>
          <w:szCs w:val="22"/>
        </w:rPr>
        <w:fldChar w:fldCharType="begin"/>
      </w:r>
      <w:r w:rsidRPr="009851C3">
        <w:rPr>
          <w:sz w:val="22"/>
          <w:szCs w:val="22"/>
        </w:rPr>
        <w:instrText xml:space="preserve"> REF _Ref497412744 \n \h  \* MERGEFORMAT </w:instrText>
      </w:r>
      <w:r w:rsidRPr="009851C3">
        <w:rPr>
          <w:sz w:val="22"/>
          <w:szCs w:val="22"/>
        </w:rPr>
      </w:r>
      <w:r w:rsidRPr="009851C3">
        <w:rPr>
          <w:sz w:val="22"/>
          <w:szCs w:val="22"/>
        </w:rPr>
        <w:fldChar w:fldCharType="separate"/>
      </w:r>
      <w:r w:rsidR="00816423">
        <w:rPr>
          <w:sz w:val="22"/>
          <w:szCs w:val="22"/>
        </w:rPr>
        <w:t>12.5</w:t>
      </w:r>
      <w:r w:rsidRPr="009851C3">
        <w:rPr>
          <w:sz w:val="22"/>
          <w:szCs w:val="22"/>
        </w:rPr>
        <w:fldChar w:fldCharType="end"/>
      </w:r>
      <w:r w:rsidRPr="009851C3">
        <w:rPr>
          <w:sz w:val="22"/>
          <w:szCs w:val="22"/>
        </w:rPr>
        <w:t>, –</w:t>
      </w:r>
      <w:r w:rsidRPr="00FF3508">
        <w:rPr>
          <w:sz w:val="22"/>
          <w:szCs w:val="22"/>
        </w:rPr>
        <w:t xml:space="preserve"> в размере 50 000 (пятидесяти тысяч) рублей;</w:t>
      </w:r>
    </w:p>
    <w:p w14:paraId="3D923E32" w14:textId="77777777" w:rsidR="00A869F6" w:rsidRPr="00FF3508" w:rsidRDefault="00A869F6" w:rsidP="00A869F6">
      <w:pPr>
        <w:numPr>
          <w:ilvl w:val="4"/>
          <w:numId w:val="12"/>
        </w:numPr>
        <w:spacing w:after="120"/>
        <w:ind w:firstLine="851"/>
        <w:jc w:val="both"/>
        <w:rPr>
          <w:sz w:val="22"/>
          <w:szCs w:val="22"/>
        </w:rPr>
      </w:pPr>
      <w:r w:rsidRPr="00FF3508">
        <w:rPr>
          <w:sz w:val="22"/>
          <w:szCs w:val="22"/>
        </w:rPr>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2E68D41D" w14:textId="77777777" w:rsidR="00A869F6" w:rsidRPr="00FF3508" w:rsidRDefault="00A869F6" w:rsidP="00A869F6">
      <w:pPr>
        <w:numPr>
          <w:ilvl w:val="4"/>
          <w:numId w:val="12"/>
        </w:numPr>
        <w:spacing w:after="120"/>
        <w:ind w:firstLine="851"/>
        <w:jc w:val="both"/>
        <w:rPr>
          <w:sz w:val="22"/>
          <w:szCs w:val="22"/>
        </w:rPr>
      </w:pPr>
      <w:r w:rsidRPr="00FF3508">
        <w:rPr>
          <w:sz w:val="22"/>
          <w:szCs w:val="22"/>
        </w:rPr>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069E2F1C" w14:textId="77777777" w:rsidR="00A869F6" w:rsidRPr="00FF3508" w:rsidRDefault="00A869F6" w:rsidP="00A869F6">
      <w:pPr>
        <w:numPr>
          <w:ilvl w:val="4"/>
          <w:numId w:val="12"/>
        </w:numPr>
        <w:spacing w:after="120"/>
        <w:ind w:firstLine="851"/>
        <w:jc w:val="both"/>
        <w:rPr>
          <w:sz w:val="22"/>
          <w:szCs w:val="22"/>
        </w:rPr>
      </w:pPr>
      <w:r w:rsidRPr="00FF3508">
        <w:rPr>
          <w:sz w:val="22"/>
          <w:szCs w:val="22"/>
        </w:rPr>
        <w:t>в случае замены Материалов без предварительного согласования с Заказчиком – в размере 50 000 (пятидесяти тысяч) рублей;</w:t>
      </w:r>
    </w:p>
    <w:p w14:paraId="7D81FF17" w14:textId="77777777" w:rsidR="00A869F6" w:rsidRPr="00FF3508" w:rsidRDefault="00A869F6" w:rsidP="00A869F6">
      <w:pPr>
        <w:numPr>
          <w:ilvl w:val="4"/>
          <w:numId w:val="12"/>
        </w:numPr>
        <w:spacing w:after="120"/>
        <w:ind w:firstLine="851"/>
        <w:jc w:val="both"/>
        <w:rPr>
          <w:sz w:val="22"/>
          <w:szCs w:val="22"/>
        </w:rPr>
      </w:pPr>
      <w:r w:rsidRPr="00FF3508">
        <w:rPr>
          <w:sz w:val="22"/>
          <w:szCs w:val="22"/>
        </w:rPr>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7F23FEDA" w14:textId="77777777" w:rsidR="00A869F6" w:rsidRPr="00FF3508" w:rsidRDefault="00A869F6" w:rsidP="00A869F6">
      <w:pPr>
        <w:numPr>
          <w:ilvl w:val="4"/>
          <w:numId w:val="12"/>
        </w:numPr>
        <w:spacing w:after="120"/>
        <w:ind w:firstLine="851"/>
        <w:jc w:val="both"/>
        <w:rPr>
          <w:sz w:val="22"/>
          <w:szCs w:val="22"/>
        </w:rPr>
      </w:pPr>
      <w:r w:rsidRPr="00FF3508">
        <w:rPr>
          <w:sz w:val="22"/>
          <w:szCs w:val="22"/>
        </w:rPr>
        <w:t>в случае уступки Подрядчиком права требования без предварительного согласия Заказчика – в размере 50 000 (пятидесяти тысяч) рублей;</w:t>
      </w:r>
    </w:p>
    <w:p w14:paraId="22F4E7CF" w14:textId="77777777" w:rsidR="00A869F6" w:rsidRPr="00FF3508" w:rsidRDefault="00A869F6" w:rsidP="00A869F6">
      <w:pPr>
        <w:numPr>
          <w:ilvl w:val="4"/>
          <w:numId w:val="12"/>
        </w:numPr>
        <w:spacing w:after="120"/>
        <w:ind w:firstLine="851"/>
        <w:jc w:val="both"/>
        <w:rPr>
          <w:iCs/>
          <w:sz w:val="22"/>
          <w:szCs w:val="22"/>
        </w:rPr>
      </w:pPr>
      <w:r w:rsidRPr="00FF3508">
        <w:rPr>
          <w:sz w:val="22"/>
          <w:szCs w:val="22"/>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286DB85B" w14:textId="678112E5" w:rsidR="00A869F6" w:rsidRPr="009851C3" w:rsidRDefault="00A869F6" w:rsidP="00A869F6">
      <w:pPr>
        <w:numPr>
          <w:ilvl w:val="4"/>
          <w:numId w:val="12"/>
        </w:numPr>
        <w:spacing w:after="120"/>
        <w:ind w:firstLine="851"/>
        <w:jc w:val="both"/>
        <w:rPr>
          <w:iCs/>
          <w:sz w:val="22"/>
          <w:szCs w:val="22"/>
        </w:rPr>
      </w:pPr>
      <w:r w:rsidRPr="00FF3508">
        <w:rPr>
          <w:sz w:val="22"/>
          <w:szCs w:val="22"/>
        </w:rPr>
        <w:t xml:space="preserve">за нарушение обязанности, установленной пунктом </w:t>
      </w:r>
      <w:r w:rsidRPr="009851C3">
        <w:rPr>
          <w:sz w:val="22"/>
          <w:szCs w:val="22"/>
        </w:rPr>
        <w:fldChar w:fldCharType="begin"/>
      </w:r>
      <w:r w:rsidRPr="009851C3">
        <w:rPr>
          <w:sz w:val="22"/>
          <w:szCs w:val="22"/>
        </w:rPr>
        <w:instrText xml:space="preserve"> REF _Ref498959983 \n \h  \* MERGEFORMAT </w:instrText>
      </w:r>
      <w:r w:rsidRPr="009851C3">
        <w:rPr>
          <w:sz w:val="22"/>
          <w:szCs w:val="22"/>
        </w:rPr>
      </w:r>
      <w:r w:rsidRPr="009851C3">
        <w:rPr>
          <w:sz w:val="22"/>
          <w:szCs w:val="22"/>
        </w:rPr>
        <w:fldChar w:fldCharType="separate"/>
      </w:r>
      <w:r w:rsidR="00816423">
        <w:rPr>
          <w:sz w:val="22"/>
          <w:szCs w:val="22"/>
        </w:rPr>
        <w:t>11.1</w:t>
      </w:r>
      <w:r w:rsidRPr="009851C3">
        <w:rPr>
          <w:sz w:val="22"/>
          <w:szCs w:val="22"/>
        </w:rPr>
        <w:fldChar w:fldCharType="end"/>
      </w:r>
      <w:r w:rsidRPr="009851C3">
        <w:rPr>
          <w:sz w:val="22"/>
          <w:szCs w:val="22"/>
        </w:rPr>
        <w:t xml:space="preserve"> и/или </w:t>
      </w:r>
      <w:r w:rsidRPr="009851C3">
        <w:rPr>
          <w:sz w:val="22"/>
          <w:szCs w:val="22"/>
        </w:rPr>
        <w:fldChar w:fldCharType="begin"/>
      </w:r>
      <w:r w:rsidRPr="009851C3">
        <w:rPr>
          <w:sz w:val="22"/>
          <w:szCs w:val="22"/>
        </w:rPr>
        <w:instrText xml:space="preserve"> REF _Ref497231617 \n \h  \* MERGEFORMAT </w:instrText>
      </w:r>
      <w:r w:rsidRPr="009851C3">
        <w:rPr>
          <w:sz w:val="22"/>
          <w:szCs w:val="22"/>
        </w:rPr>
      </w:r>
      <w:r w:rsidRPr="009851C3">
        <w:rPr>
          <w:sz w:val="22"/>
          <w:szCs w:val="22"/>
        </w:rPr>
        <w:fldChar w:fldCharType="separate"/>
      </w:r>
      <w:r w:rsidR="00816423">
        <w:rPr>
          <w:sz w:val="22"/>
          <w:szCs w:val="22"/>
        </w:rPr>
        <w:t>17.1.6</w:t>
      </w:r>
      <w:r w:rsidRPr="009851C3">
        <w:rPr>
          <w:sz w:val="22"/>
          <w:szCs w:val="22"/>
        </w:rPr>
        <w:fldChar w:fldCharType="end"/>
      </w:r>
      <w:r w:rsidRPr="009851C3">
        <w:rPr>
          <w:sz w:val="22"/>
          <w:szCs w:val="22"/>
        </w:rPr>
        <w:t xml:space="preserve">, </w:t>
      </w:r>
      <w:r w:rsidRPr="009851C3">
        <w:rPr>
          <w:iCs/>
          <w:sz w:val="22"/>
          <w:szCs w:val="22"/>
        </w:rPr>
        <w:t>–</w:t>
      </w:r>
      <w:r w:rsidRPr="009851C3">
        <w:rPr>
          <w:sz w:val="22"/>
          <w:szCs w:val="22"/>
        </w:rPr>
        <w:t xml:space="preserve"> </w:t>
      </w:r>
      <w:r w:rsidRPr="009851C3">
        <w:rPr>
          <w:bCs/>
          <w:sz w:val="22"/>
          <w:szCs w:val="22"/>
        </w:rPr>
        <w:t>в размере 10% (десяти процентов) от общей Цены Работ;</w:t>
      </w:r>
    </w:p>
    <w:p w14:paraId="144651D4" w14:textId="77777777" w:rsidR="00A869F6" w:rsidRPr="009851C3" w:rsidRDefault="00A869F6" w:rsidP="00A869F6">
      <w:pPr>
        <w:numPr>
          <w:ilvl w:val="4"/>
          <w:numId w:val="12"/>
        </w:numPr>
        <w:spacing w:after="120"/>
        <w:ind w:firstLine="851"/>
        <w:jc w:val="both"/>
        <w:rPr>
          <w:iCs/>
          <w:sz w:val="22"/>
          <w:szCs w:val="22"/>
        </w:rPr>
      </w:pPr>
      <w:r w:rsidRPr="009851C3">
        <w:rPr>
          <w:bCs/>
          <w:sz w:val="22"/>
          <w:szCs w:val="22"/>
        </w:rPr>
        <w:t>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w:t>
      </w:r>
      <w:r w:rsidRPr="009851C3">
        <w:rPr>
          <w:sz w:val="22"/>
          <w:szCs w:val="22"/>
        </w:rPr>
        <w:t>.</w:t>
      </w:r>
    </w:p>
    <w:p w14:paraId="68BDF287" w14:textId="531B80D3" w:rsidR="00A869F6" w:rsidRPr="00FF3508" w:rsidRDefault="00A869F6" w:rsidP="00A869F6">
      <w:pPr>
        <w:numPr>
          <w:ilvl w:val="2"/>
          <w:numId w:val="12"/>
        </w:numPr>
        <w:spacing w:after="120"/>
        <w:ind w:left="0"/>
        <w:jc w:val="both"/>
        <w:rPr>
          <w:rFonts w:eastAsia="Calibri"/>
          <w:sz w:val="22"/>
          <w:szCs w:val="22"/>
        </w:rPr>
      </w:pPr>
      <w:r w:rsidRPr="009851C3">
        <w:rPr>
          <w:rFonts w:eastAsia="Calibri"/>
          <w:sz w:val="22"/>
          <w:szCs w:val="22"/>
        </w:rPr>
        <w:lastRenderedPageBreak/>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9851C3">
        <w:rPr>
          <w:rFonts w:eastAsia="Calibri"/>
          <w:sz w:val="22"/>
          <w:szCs w:val="22"/>
        </w:rPr>
        <w:fldChar w:fldCharType="begin"/>
      </w:r>
      <w:r w:rsidRPr="009851C3">
        <w:rPr>
          <w:rFonts w:eastAsia="Calibri"/>
          <w:sz w:val="22"/>
          <w:szCs w:val="22"/>
        </w:rPr>
        <w:instrText xml:space="preserve"> REF _Ref497229329 \n \h  \* MERGEFORMAT </w:instrText>
      </w:r>
      <w:r w:rsidRPr="009851C3">
        <w:rPr>
          <w:rFonts w:eastAsia="Calibri"/>
          <w:sz w:val="22"/>
          <w:szCs w:val="22"/>
        </w:rPr>
      </w:r>
      <w:r w:rsidRPr="009851C3">
        <w:rPr>
          <w:rFonts w:eastAsia="Calibri"/>
          <w:sz w:val="22"/>
          <w:szCs w:val="22"/>
        </w:rPr>
        <w:fldChar w:fldCharType="separate"/>
      </w:r>
      <w:r w:rsidR="00816423">
        <w:rPr>
          <w:rFonts w:eastAsia="Calibri"/>
          <w:sz w:val="22"/>
          <w:szCs w:val="22"/>
        </w:rPr>
        <w:t>33.10</w:t>
      </w:r>
      <w:r w:rsidRPr="009851C3">
        <w:rPr>
          <w:rFonts w:eastAsia="Calibri"/>
          <w:sz w:val="22"/>
          <w:szCs w:val="22"/>
        </w:rPr>
        <w:fldChar w:fldCharType="end"/>
      </w:r>
      <w:r w:rsidRPr="009851C3">
        <w:rPr>
          <w:rFonts w:eastAsia="Calibri"/>
          <w:sz w:val="22"/>
          <w:szCs w:val="22"/>
        </w:rPr>
        <w:t xml:space="preserve"> Договора Подрядчик обязуется оплатить Заказчику неустойку в размере 5 000 (пяти тысяч) рубле</w:t>
      </w:r>
      <w:r w:rsidRPr="00FF3508">
        <w:rPr>
          <w:rFonts w:eastAsia="Calibri"/>
          <w:sz w:val="22"/>
          <w:szCs w:val="22"/>
        </w:rPr>
        <w:t xml:space="preserve">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FF3508">
        <w:rPr>
          <w:rFonts w:eastAsia="Calibri"/>
          <w:sz w:val="22"/>
          <w:szCs w:val="22"/>
        </w:rPr>
        <w:fldChar w:fldCharType="begin"/>
      </w:r>
      <w:r w:rsidRPr="00FF3508">
        <w:rPr>
          <w:rFonts w:eastAsia="Calibri"/>
          <w:sz w:val="22"/>
          <w:szCs w:val="22"/>
        </w:rPr>
        <w:instrText xml:space="preserve"> REF _Ref497229329 \n \h </w:instrText>
      </w:r>
      <w:r w:rsidRPr="00FF3508">
        <w:rPr>
          <w:rFonts w:eastAsia="Calibri"/>
          <w:sz w:val="22"/>
          <w:szCs w:val="22"/>
        </w:rPr>
      </w:r>
      <w:r w:rsidRPr="00FF3508">
        <w:rPr>
          <w:rFonts w:eastAsia="Calibri"/>
          <w:sz w:val="22"/>
          <w:szCs w:val="22"/>
        </w:rPr>
        <w:fldChar w:fldCharType="separate"/>
      </w:r>
      <w:r w:rsidR="00816423">
        <w:rPr>
          <w:rFonts w:eastAsia="Calibri"/>
          <w:sz w:val="22"/>
          <w:szCs w:val="22"/>
        </w:rPr>
        <w:t>33.10</w:t>
      </w:r>
      <w:r w:rsidRPr="00FF3508">
        <w:rPr>
          <w:rFonts w:eastAsia="Calibri"/>
          <w:sz w:val="22"/>
          <w:szCs w:val="22"/>
        </w:rPr>
        <w:fldChar w:fldCharType="end"/>
      </w:r>
      <w:r w:rsidRPr="00FF3508">
        <w:rPr>
          <w:rFonts w:eastAsia="Calibri"/>
          <w:sz w:val="22"/>
          <w:szCs w:val="22"/>
        </w:rPr>
        <w:t xml:space="preserve"> Договора.</w:t>
      </w:r>
    </w:p>
    <w:p w14:paraId="5A0E0DF1"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В случае не 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6839BBC7"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09E5AA59" w14:textId="0CF7D245" w:rsidR="00A869F6" w:rsidRPr="009851C3" w:rsidRDefault="00A869F6" w:rsidP="00A869F6">
      <w:pPr>
        <w:numPr>
          <w:ilvl w:val="2"/>
          <w:numId w:val="12"/>
        </w:numPr>
        <w:spacing w:after="120"/>
        <w:ind w:left="0"/>
        <w:jc w:val="both"/>
        <w:rPr>
          <w:rFonts w:eastAsia="Calibri"/>
          <w:sz w:val="22"/>
          <w:szCs w:val="22"/>
        </w:rPr>
      </w:pPr>
      <w:r w:rsidRPr="00FF3508">
        <w:rPr>
          <w:rFonts w:eastAsia="Calibri"/>
          <w:sz w:val="22"/>
          <w:szCs w:val="22"/>
        </w:rPr>
        <w:t xml:space="preserve">За несоблюдение </w:t>
      </w:r>
      <w:r w:rsidRPr="00FF3508">
        <w:rPr>
          <w:rFonts w:eastAsia="Calibri"/>
          <w:bCs/>
          <w:sz w:val="22"/>
          <w:szCs w:val="22"/>
        </w:rPr>
        <w:t>Подрядчиком требований в области охраны труда, охраны окружающей среды, промышленной, пожарной безопасности</w:t>
      </w:r>
      <w:r w:rsidRPr="00FF3508">
        <w:rPr>
          <w:rFonts w:eastAsia="Calibri"/>
          <w:sz w:val="22"/>
          <w:szCs w:val="22"/>
        </w:rPr>
        <w:t xml:space="preserve">, режима допуска и пребывания на территории Объектов Заказчика, Подрядчик несет ответственность, предусмотренную </w:t>
      </w:r>
      <w:r w:rsidRPr="009851C3">
        <w:rPr>
          <w:rFonts w:eastAsia="Calibri"/>
          <w:sz w:val="22"/>
          <w:szCs w:val="22"/>
        </w:rPr>
        <w:t xml:space="preserve">Приложением </w:t>
      </w:r>
      <w:r w:rsidRPr="009851C3">
        <w:rPr>
          <w:rFonts w:eastAsia="Calibri"/>
          <w:sz w:val="22"/>
          <w:szCs w:val="22"/>
        </w:rPr>
        <w:fldChar w:fldCharType="begin"/>
      </w:r>
      <w:r w:rsidRPr="009851C3">
        <w:rPr>
          <w:rFonts w:eastAsia="Calibri"/>
          <w:sz w:val="22"/>
          <w:szCs w:val="22"/>
        </w:rPr>
        <w:instrText xml:space="preserve"> REF RefSCH7_No  \* MERGEFORMAT </w:instrText>
      </w:r>
      <w:r w:rsidRPr="009851C3">
        <w:rPr>
          <w:rFonts w:eastAsia="Calibri"/>
          <w:sz w:val="22"/>
          <w:szCs w:val="22"/>
        </w:rPr>
        <w:fldChar w:fldCharType="separate"/>
      </w:r>
      <w:r w:rsidR="00816423" w:rsidRPr="00816423">
        <w:rPr>
          <w:rFonts w:eastAsia="Calibri"/>
          <w:sz w:val="22"/>
          <w:szCs w:val="22"/>
        </w:rPr>
        <w:t>№ </w:t>
      </w:r>
      <w:r w:rsidRPr="009851C3">
        <w:rPr>
          <w:rFonts w:eastAsia="Calibri"/>
          <w:sz w:val="22"/>
          <w:szCs w:val="22"/>
        </w:rPr>
        <w:fldChar w:fldCharType="end"/>
      </w:r>
      <w:r w:rsidRPr="009851C3">
        <w:rPr>
          <w:rFonts w:eastAsia="Calibri"/>
          <w:sz w:val="22"/>
          <w:szCs w:val="22"/>
        </w:rPr>
        <w:t xml:space="preserve"> к Договору.</w:t>
      </w:r>
    </w:p>
    <w:p w14:paraId="4AC4BEC5" w14:textId="77777777" w:rsidR="00A869F6" w:rsidRPr="009851C3" w:rsidRDefault="00A869F6" w:rsidP="00A869F6">
      <w:pPr>
        <w:numPr>
          <w:ilvl w:val="2"/>
          <w:numId w:val="12"/>
        </w:numPr>
        <w:spacing w:after="120"/>
        <w:ind w:left="0"/>
        <w:jc w:val="both"/>
        <w:rPr>
          <w:rFonts w:eastAsia="Calibri"/>
          <w:sz w:val="22"/>
          <w:szCs w:val="22"/>
        </w:rPr>
      </w:pPr>
      <w:r w:rsidRPr="009851C3">
        <w:rPr>
          <w:rFonts w:eastAsia="Calibri"/>
          <w:sz w:val="22"/>
          <w:szCs w:val="22"/>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8D76C5F" w14:textId="1E69B2FB" w:rsidR="00A869F6" w:rsidRPr="00FF3508" w:rsidRDefault="00A869F6" w:rsidP="00A869F6">
      <w:pPr>
        <w:numPr>
          <w:ilvl w:val="2"/>
          <w:numId w:val="12"/>
        </w:numPr>
        <w:spacing w:after="120"/>
        <w:ind w:left="0"/>
        <w:jc w:val="both"/>
        <w:rPr>
          <w:rFonts w:eastAsia="Calibri"/>
          <w:sz w:val="22"/>
          <w:szCs w:val="22"/>
        </w:rPr>
      </w:pPr>
      <w:r w:rsidRPr="009851C3">
        <w:rPr>
          <w:rFonts w:eastAsia="Calibri"/>
          <w:sz w:val="22"/>
          <w:szCs w:val="22"/>
        </w:rPr>
        <w:t xml:space="preserve">В случае неисполнения Подрядчиком обязанностей, установленных в пунктах </w:t>
      </w:r>
      <w:r w:rsidRPr="009851C3">
        <w:rPr>
          <w:rFonts w:eastAsia="Calibri"/>
          <w:sz w:val="22"/>
          <w:szCs w:val="22"/>
        </w:rPr>
        <w:fldChar w:fldCharType="begin"/>
      </w:r>
      <w:r w:rsidRPr="009851C3">
        <w:rPr>
          <w:rFonts w:eastAsia="Calibri"/>
          <w:sz w:val="22"/>
          <w:szCs w:val="22"/>
        </w:rPr>
        <w:instrText xml:space="preserve"> REF _Ref496701248 \n \h  \* MERGEFORMAT </w:instrText>
      </w:r>
      <w:r w:rsidRPr="009851C3">
        <w:rPr>
          <w:rFonts w:eastAsia="Calibri"/>
          <w:sz w:val="22"/>
          <w:szCs w:val="22"/>
        </w:rPr>
      </w:r>
      <w:r w:rsidRPr="009851C3">
        <w:rPr>
          <w:rFonts w:eastAsia="Calibri"/>
          <w:sz w:val="22"/>
          <w:szCs w:val="22"/>
        </w:rPr>
        <w:fldChar w:fldCharType="separate"/>
      </w:r>
      <w:r w:rsidR="00816423">
        <w:rPr>
          <w:rFonts w:eastAsia="Calibri"/>
          <w:sz w:val="22"/>
          <w:szCs w:val="22"/>
        </w:rPr>
        <w:t>23.1</w:t>
      </w:r>
      <w:r w:rsidRPr="009851C3">
        <w:rPr>
          <w:rFonts w:eastAsia="Calibri"/>
          <w:sz w:val="22"/>
          <w:szCs w:val="22"/>
        </w:rPr>
        <w:fldChar w:fldCharType="end"/>
      </w:r>
      <w:r w:rsidRPr="009851C3">
        <w:rPr>
          <w:rFonts w:eastAsia="Calibri"/>
          <w:sz w:val="22"/>
          <w:szCs w:val="22"/>
        </w:rPr>
        <w:t>-</w:t>
      </w:r>
      <w:r w:rsidRPr="009851C3">
        <w:rPr>
          <w:rFonts w:eastAsia="Calibri"/>
          <w:sz w:val="22"/>
          <w:szCs w:val="22"/>
        </w:rPr>
        <w:fldChar w:fldCharType="begin"/>
      </w:r>
      <w:r w:rsidRPr="009851C3">
        <w:rPr>
          <w:rFonts w:eastAsia="Calibri"/>
          <w:sz w:val="22"/>
          <w:szCs w:val="22"/>
        </w:rPr>
        <w:instrText xml:space="preserve"> REF _Ref496701249 \n \h  \* MERGEFORMAT </w:instrText>
      </w:r>
      <w:r w:rsidRPr="009851C3">
        <w:rPr>
          <w:rFonts w:eastAsia="Calibri"/>
          <w:sz w:val="22"/>
          <w:szCs w:val="22"/>
        </w:rPr>
      </w:r>
      <w:r w:rsidRPr="009851C3">
        <w:rPr>
          <w:rFonts w:eastAsia="Calibri"/>
          <w:sz w:val="22"/>
          <w:szCs w:val="22"/>
        </w:rPr>
        <w:fldChar w:fldCharType="separate"/>
      </w:r>
      <w:r w:rsidR="00816423">
        <w:rPr>
          <w:rFonts w:eastAsia="Calibri"/>
          <w:sz w:val="22"/>
          <w:szCs w:val="22"/>
        </w:rPr>
        <w:t>23.5</w:t>
      </w:r>
      <w:r w:rsidRPr="009851C3">
        <w:rPr>
          <w:rFonts w:eastAsia="Calibri"/>
          <w:sz w:val="22"/>
          <w:szCs w:val="22"/>
        </w:rPr>
        <w:fldChar w:fldCharType="end"/>
      </w:r>
      <w:r w:rsidRPr="009851C3">
        <w:rPr>
          <w:rFonts w:eastAsia="Calibri"/>
          <w:sz w:val="22"/>
          <w:szCs w:val="22"/>
        </w:rPr>
        <w:t xml:space="preserve">, Договора (в </w:t>
      </w:r>
      <w:r w:rsidRPr="009851C3">
        <w:rPr>
          <w:rFonts w:eastAsia="Calibri"/>
          <w:bCs/>
          <w:iCs/>
          <w:sz w:val="22"/>
          <w:szCs w:val="22"/>
        </w:rPr>
        <w:t>том числе,</w:t>
      </w:r>
      <w:r w:rsidRPr="009851C3">
        <w:rPr>
          <w:rFonts w:eastAsia="Calibri"/>
          <w:sz w:val="22"/>
          <w:szCs w:val="22"/>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w:t>
      </w:r>
      <w:r w:rsidRPr="00FF3508">
        <w:rPr>
          <w:rFonts w:eastAsia="Calibri"/>
          <w:sz w:val="22"/>
          <w:szCs w:val="22"/>
        </w:rPr>
        <w:t xml:space="preserve"> третьему лицу с отнесением на Подрядчика всех соответствующих расходов.</w:t>
      </w:r>
    </w:p>
    <w:p w14:paraId="7B656C6C"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7CFD6B6F"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 xml:space="preserve">В случае появления у Заказчика имущественных </w:t>
      </w:r>
      <w:r w:rsidRPr="00FF3508">
        <w:rPr>
          <w:rFonts w:eastAsia="Calibri"/>
          <w:bCs/>
          <w:sz w:val="22"/>
          <w:szCs w:val="22"/>
        </w:rPr>
        <w:t>потерь</w:t>
      </w:r>
      <w:r w:rsidRPr="00FF3508">
        <w:rPr>
          <w:rFonts w:eastAsia="Calibri"/>
          <w:b/>
          <w:bCs/>
          <w:sz w:val="22"/>
          <w:szCs w:val="22"/>
        </w:rPr>
        <w:t xml:space="preserve"> </w:t>
      </w:r>
      <w:r w:rsidRPr="00FF3508">
        <w:rPr>
          <w:rFonts w:eastAsia="Calibri"/>
          <w:sz w:val="22"/>
          <w:szCs w:val="22"/>
        </w:rPr>
        <w:t xml:space="preserve">по итогам налогового контроля в виде </w:t>
      </w:r>
      <w:proofErr w:type="spellStart"/>
      <w:r w:rsidRPr="00FF3508">
        <w:rPr>
          <w:rFonts w:eastAsia="Calibri"/>
          <w:sz w:val="22"/>
          <w:szCs w:val="22"/>
        </w:rPr>
        <w:t>доначисленных</w:t>
      </w:r>
      <w:proofErr w:type="spellEnd"/>
      <w:r w:rsidRPr="00FF3508">
        <w:rPr>
          <w:rFonts w:eastAsia="Calibri"/>
          <w:sz w:val="22"/>
          <w:szCs w:val="22"/>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FF3508">
        <w:rPr>
          <w:rFonts w:eastAsia="Calibri"/>
          <w:sz w:val="22"/>
          <w:szCs w:val="22"/>
        </w:rPr>
        <w:t>доначисленных</w:t>
      </w:r>
      <w:proofErr w:type="spellEnd"/>
      <w:r w:rsidRPr="00FF3508">
        <w:rPr>
          <w:rFonts w:eastAsia="Calibri"/>
          <w:sz w:val="22"/>
          <w:szCs w:val="22"/>
        </w:rPr>
        <w:t xml:space="preserve"> налогов, пени, штрафов, в том числе, суммы отказа в налоговых вычетах НДС.</w:t>
      </w:r>
    </w:p>
    <w:p w14:paraId="210F7970" w14:textId="77777777" w:rsidR="00A869F6" w:rsidRPr="00FF3508" w:rsidRDefault="00A869F6" w:rsidP="00A869F6">
      <w:pPr>
        <w:spacing w:after="120"/>
        <w:ind w:firstLine="567"/>
        <w:jc w:val="both"/>
        <w:rPr>
          <w:rFonts w:eastAsia="Calibri"/>
          <w:sz w:val="22"/>
          <w:szCs w:val="22"/>
        </w:rPr>
      </w:pPr>
      <w:r w:rsidRPr="00FF3508">
        <w:rPr>
          <w:rFonts w:eastAsia="Calibri"/>
          <w:sz w:val="22"/>
          <w:szCs w:val="22"/>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69B277C1" w14:textId="77443050" w:rsidR="00A869F6" w:rsidRPr="009851C3" w:rsidRDefault="00A869F6" w:rsidP="00A869F6">
      <w:pPr>
        <w:spacing w:after="120"/>
        <w:ind w:firstLine="567"/>
        <w:jc w:val="both"/>
        <w:rPr>
          <w:rFonts w:eastAsia="Calibri"/>
          <w:sz w:val="22"/>
          <w:szCs w:val="22"/>
        </w:rPr>
      </w:pPr>
      <w:r w:rsidRPr="00FF3508">
        <w:rPr>
          <w:rFonts w:eastAsia="Calibri"/>
          <w:sz w:val="22"/>
          <w:szCs w:val="22"/>
        </w:rPr>
        <w:t xml:space="preserve">Получение Заказчиком указанной выше информации от налоговых органов является основанием для одностороннего </w:t>
      </w:r>
      <w:r w:rsidRPr="009851C3">
        <w:rPr>
          <w:rFonts w:eastAsia="Calibri"/>
          <w:sz w:val="22"/>
          <w:szCs w:val="22"/>
        </w:rPr>
        <w:t xml:space="preserve">внесудебного отказа от исполнения Договора по инициативе Заказчика в соответствии с пунктами </w:t>
      </w:r>
      <w:r w:rsidRPr="009851C3">
        <w:rPr>
          <w:rFonts w:eastAsia="Calibri"/>
          <w:sz w:val="22"/>
          <w:szCs w:val="22"/>
        </w:rPr>
        <w:fldChar w:fldCharType="begin"/>
      </w:r>
      <w:r w:rsidRPr="009851C3">
        <w:rPr>
          <w:rFonts w:eastAsia="Calibri"/>
          <w:sz w:val="22"/>
          <w:szCs w:val="22"/>
        </w:rPr>
        <w:instrText xml:space="preserve"> REF _Ref496714458 \n \h  \* MERGEFORMAT </w:instrText>
      </w:r>
      <w:r w:rsidRPr="009851C3">
        <w:rPr>
          <w:rFonts w:eastAsia="Calibri"/>
          <w:sz w:val="22"/>
          <w:szCs w:val="22"/>
        </w:rPr>
      </w:r>
      <w:r w:rsidRPr="009851C3">
        <w:rPr>
          <w:rFonts w:eastAsia="Calibri"/>
          <w:sz w:val="22"/>
          <w:szCs w:val="22"/>
        </w:rPr>
        <w:fldChar w:fldCharType="separate"/>
      </w:r>
      <w:r w:rsidR="00816423">
        <w:rPr>
          <w:rFonts w:eastAsia="Calibri"/>
          <w:sz w:val="22"/>
          <w:szCs w:val="22"/>
        </w:rPr>
        <w:t>29.5</w:t>
      </w:r>
      <w:r w:rsidRPr="009851C3">
        <w:rPr>
          <w:rFonts w:eastAsia="Calibri"/>
          <w:sz w:val="22"/>
          <w:szCs w:val="22"/>
        </w:rPr>
        <w:fldChar w:fldCharType="end"/>
      </w:r>
      <w:r w:rsidRPr="009851C3">
        <w:rPr>
          <w:rFonts w:eastAsia="Calibri"/>
          <w:sz w:val="22"/>
          <w:szCs w:val="22"/>
        </w:rPr>
        <w:t>-</w:t>
      </w:r>
      <w:r w:rsidRPr="009851C3">
        <w:rPr>
          <w:rFonts w:eastAsia="Calibri"/>
          <w:sz w:val="22"/>
          <w:szCs w:val="22"/>
        </w:rPr>
        <w:fldChar w:fldCharType="begin"/>
      </w:r>
      <w:r w:rsidRPr="009851C3">
        <w:rPr>
          <w:rFonts w:eastAsia="Calibri"/>
          <w:sz w:val="22"/>
          <w:szCs w:val="22"/>
        </w:rPr>
        <w:instrText xml:space="preserve"> REF _Ref501102608 \n \h  \* MERGEFORMAT </w:instrText>
      </w:r>
      <w:r w:rsidRPr="009851C3">
        <w:rPr>
          <w:rFonts w:eastAsia="Calibri"/>
          <w:sz w:val="22"/>
          <w:szCs w:val="22"/>
        </w:rPr>
      </w:r>
      <w:r w:rsidRPr="009851C3">
        <w:rPr>
          <w:rFonts w:eastAsia="Calibri"/>
          <w:sz w:val="22"/>
          <w:szCs w:val="22"/>
        </w:rPr>
        <w:fldChar w:fldCharType="separate"/>
      </w:r>
      <w:r w:rsidR="00816423">
        <w:rPr>
          <w:rFonts w:eastAsia="Calibri"/>
          <w:sz w:val="22"/>
          <w:szCs w:val="22"/>
        </w:rPr>
        <w:t>29.6</w:t>
      </w:r>
      <w:r w:rsidRPr="009851C3">
        <w:rPr>
          <w:rFonts w:eastAsia="Calibri"/>
          <w:sz w:val="22"/>
          <w:szCs w:val="22"/>
        </w:rPr>
        <w:fldChar w:fldCharType="end"/>
      </w:r>
      <w:r w:rsidRPr="009851C3">
        <w:rPr>
          <w:rFonts w:eastAsia="Calibri"/>
          <w:sz w:val="22"/>
          <w:szCs w:val="22"/>
        </w:rPr>
        <w:t>.</w:t>
      </w:r>
    </w:p>
    <w:p w14:paraId="7EA91E8C" w14:textId="77777777" w:rsidR="00A869F6" w:rsidRPr="00FF3508" w:rsidRDefault="00A869F6" w:rsidP="00A869F6">
      <w:pPr>
        <w:numPr>
          <w:ilvl w:val="2"/>
          <w:numId w:val="12"/>
        </w:numPr>
        <w:spacing w:after="120"/>
        <w:ind w:left="0"/>
        <w:jc w:val="both"/>
        <w:rPr>
          <w:rFonts w:eastAsia="Calibri"/>
          <w:sz w:val="22"/>
          <w:szCs w:val="22"/>
        </w:rPr>
      </w:pPr>
      <w:r w:rsidRPr="009851C3">
        <w:rPr>
          <w:rFonts w:eastAsia="Calibri"/>
          <w:sz w:val="22"/>
          <w:szCs w:val="22"/>
        </w:rPr>
        <w:lastRenderedPageBreak/>
        <w:t>Подрядчик возмещает Заказчику убытки</w:t>
      </w:r>
      <w:r w:rsidRPr="00FF3508">
        <w:rPr>
          <w:rFonts w:eastAsia="Calibri"/>
          <w:sz w:val="22"/>
          <w:szCs w:val="22"/>
        </w:rPr>
        <w:t>,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3905CF3B"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2EEBD357"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28178055" w14:textId="75F48CF6"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FF3508">
        <w:rPr>
          <w:rFonts w:eastAsia="Calibri"/>
          <w:sz w:val="22"/>
          <w:szCs w:val="22"/>
        </w:rPr>
        <w:fldChar w:fldCharType="begin"/>
      </w:r>
      <w:r w:rsidRPr="00FF3508">
        <w:rPr>
          <w:rFonts w:eastAsia="Calibri"/>
          <w:sz w:val="22"/>
          <w:szCs w:val="22"/>
        </w:rPr>
        <w:instrText xml:space="preserve"> REF _Ref496212597 \n \h </w:instrText>
      </w:r>
      <w:r w:rsidRPr="00FF3508">
        <w:rPr>
          <w:rFonts w:eastAsia="Calibri"/>
          <w:sz w:val="22"/>
          <w:szCs w:val="22"/>
        </w:rPr>
      </w:r>
      <w:r w:rsidRPr="00FF3508">
        <w:rPr>
          <w:rFonts w:eastAsia="Calibri"/>
          <w:sz w:val="22"/>
          <w:szCs w:val="22"/>
        </w:rPr>
        <w:fldChar w:fldCharType="separate"/>
      </w:r>
      <w:r w:rsidR="00816423">
        <w:rPr>
          <w:rFonts w:eastAsia="Calibri"/>
          <w:sz w:val="22"/>
          <w:szCs w:val="22"/>
        </w:rPr>
        <w:t>20</w:t>
      </w:r>
      <w:r w:rsidRPr="00FF3508">
        <w:rPr>
          <w:rFonts w:eastAsia="Calibri"/>
          <w:sz w:val="22"/>
          <w:szCs w:val="22"/>
        </w:rPr>
        <w:fldChar w:fldCharType="end"/>
      </w:r>
      <w:r w:rsidRPr="00FF3508">
        <w:rPr>
          <w:rFonts w:eastAsia="Calibri"/>
          <w:sz w:val="22"/>
          <w:szCs w:val="22"/>
        </w:rPr>
        <w:t xml:space="preserve"> Договора:</w:t>
      </w:r>
    </w:p>
    <w:p w14:paraId="28A2FA8C" w14:textId="77777777" w:rsidR="00A869F6" w:rsidRPr="00FF3508" w:rsidRDefault="00A869F6" w:rsidP="00A869F6">
      <w:pPr>
        <w:numPr>
          <w:ilvl w:val="4"/>
          <w:numId w:val="12"/>
        </w:numPr>
        <w:spacing w:after="120"/>
        <w:ind w:firstLine="851"/>
        <w:jc w:val="both"/>
        <w:rPr>
          <w:sz w:val="22"/>
          <w:szCs w:val="22"/>
        </w:rPr>
      </w:pPr>
      <w:r w:rsidRPr="00FF3508">
        <w:rPr>
          <w:sz w:val="22"/>
          <w:szCs w:val="22"/>
        </w:rPr>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 предоставления соответствующего документа в требуемой форме;</w:t>
      </w:r>
    </w:p>
    <w:p w14:paraId="0F729325" w14:textId="77777777" w:rsidR="00A869F6" w:rsidRPr="00FF3508" w:rsidRDefault="00A869F6" w:rsidP="00A869F6">
      <w:pPr>
        <w:numPr>
          <w:ilvl w:val="4"/>
          <w:numId w:val="12"/>
        </w:numPr>
        <w:spacing w:after="120"/>
        <w:ind w:firstLine="851"/>
        <w:jc w:val="both"/>
        <w:rPr>
          <w:sz w:val="22"/>
          <w:szCs w:val="22"/>
        </w:rPr>
      </w:pPr>
      <w:r w:rsidRPr="00FF3508">
        <w:rPr>
          <w:sz w:val="22"/>
          <w:szCs w:val="22"/>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и/или силами третьих лиц.</w:t>
      </w:r>
    </w:p>
    <w:p w14:paraId="3983B474"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Объекте.</w:t>
      </w:r>
    </w:p>
    <w:p w14:paraId="0CAEA0F5"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261902D"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13E4D888" w14:textId="77777777" w:rsidR="00A869F6" w:rsidRPr="00FF3508" w:rsidRDefault="00A869F6" w:rsidP="00A869F6">
      <w:pPr>
        <w:numPr>
          <w:ilvl w:val="2"/>
          <w:numId w:val="12"/>
        </w:numPr>
        <w:spacing w:after="120"/>
        <w:ind w:left="0"/>
        <w:jc w:val="both"/>
        <w:rPr>
          <w:rFonts w:eastAsia="Calibri"/>
          <w:sz w:val="22"/>
          <w:szCs w:val="22"/>
        </w:rPr>
      </w:pPr>
      <w:r w:rsidRPr="00FF3508">
        <w:rPr>
          <w:rFonts w:eastAsia="Calibri"/>
          <w:sz w:val="22"/>
          <w:szCs w:val="22"/>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4D538623" w14:textId="66386CA9" w:rsidR="00A869F6" w:rsidRPr="00FF3508" w:rsidRDefault="00A869F6" w:rsidP="00A869F6">
      <w:pPr>
        <w:numPr>
          <w:ilvl w:val="2"/>
          <w:numId w:val="12"/>
        </w:numPr>
        <w:spacing w:after="120"/>
        <w:ind w:left="0"/>
        <w:jc w:val="both"/>
        <w:rPr>
          <w:rFonts w:eastAsia="Calibri"/>
          <w:sz w:val="22"/>
          <w:szCs w:val="22"/>
        </w:rPr>
      </w:pPr>
      <w:bookmarkStart w:id="125" w:name="_Ref496644133"/>
      <w:r w:rsidRPr="00FF3508">
        <w:rPr>
          <w:rFonts w:eastAsia="Calibri"/>
          <w:sz w:val="22"/>
          <w:szCs w:val="22"/>
        </w:rPr>
        <w:t>При несоблюдении Подрядчиком сроков выполнения земляных работ, согласованных Сторонами в Приложении </w:t>
      </w:r>
      <w:r w:rsidR="00111DB6">
        <w:rPr>
          <w:rFonts w:eastAsia="Calibri"/>
          <w:sz w:val="22"/>
          <w:szCs w:val="22"/>
        </w:rPr>
        <w:t>№3 (График выполнения объемов работ</w:t>
      </w:r>
      <w:r w:rsidRPr="00FF3508">
        <w:rPr>
          <w:rFonts w:eastAsia="Calibri"/>
          <w:sz w:val="22"/>
          <w:szCs w:val="22"/>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184DD76A" w14:textId="0037FEAF" w:rsidR="00A869F6" w:rsidRPr="009851C3" w:rsidRDefault="00A869F6" w:rsidP="00A869F6">
      <w:pPr>
        <w:numPr>
          <w:ilvl w:val="2"/>
          <w:numId w:val="12"/>
        </w:numPr>
        <w:spacing w:after="120"/>
        <w:ind w:left="0"/>
        <w:jc w:val="both"/>
        <w:rPr>
          <w:rFonts w:eastAsia="Calibri"/>
          <w:sz w:val="22"/>
          <w:szCs w:val="22"/>
        </w:rPr>
      </w:pPr>
      <w:r w:rsidRPr="00FF3508">
        <w:rPr>
          <w:rFonts w:eastAsia="Calibri"/>
          <w:sz w:val="22"/>
          <w:szCs w:val="22"/>
        </w:rPr>
        <w:lastRenderedPageBreak/>
        <w:t xml:space="preserve">В случае нарушения Подрядчиком обязательств, предусмотренных </w:t>
      </w:r>
      <w:r w:rsidRPr="009851C3">
        <w:rPr>
          <w:rFonts w:eastAsia="Calibri"/>
          <w:sz w:val="22"/>
          <w:szCs w:val="22"/>
        </w:rPr>
        <w:t xml:space="preserve">подразделом </w:t>
      </w:r>
      <w:r w:rsidRPr="009851C3">
        <w:rPr>
          <w:rFonts w:eastAsia="Calibri"/>
          <w:sz w:val="22"/>
          <w:szCs w:val="22"/>
        </w:rPr>
        <w:fldChar w:fldCharType="begin"/>
      </w:r>
      <w:r w:rsidRPr="009851C3">
        <w:rPr>
          <w:rFonts w:eastAsia="Calibri"/>
          <w:sz w:val="22"/>
          <w:szCs w:val="22"/>
        </w:rPr>
        <w:instrText xml:space="preserve"> REF _Ref501146557 \n \h  \* MERGEFORMAT </w:instrText>
      </w:r>
      <w:r w:rsidRPr="009851C3">
        <w:rPr>
          <w:rFonts w:eastAsia="Calibri"/>
          <w:sz w:val="22"/>
          <w:szCs w:val="22"/>
        </w:rPr>
      </w:r>
      <w:r w:rsidRPr="009851C3">
        <w:rPr>
          <w:rFonts w:eastAsia="Calibri"/>
          <w:sz w:val="22"/>
          <w:szCs w:val="22"/>
        </w:rPr>
        <w:fldChar w:fldCharType="separate"/>
      </w:r>
      <w:r w:rsidR="00816423">
        <w:rPr>
          <w:rFonts w:eastAsia="Calibri"/>
          <w:sz w:val="22"/>
          <w:szCs w:val="22"/>
        </w:rPr>
        <w:t>31</w:t>
      </w:r>
      <w:r w:rsidRPr="009851C3">
        <w:rPr>
          <w:rFonts w:eastAsia="Calibri"/>
          <w:sz w:val="22"/>
          <w:szCs w:val="22"/>
        </w:rPr>
        <w:fldChar w:fldCharType="end"/>
      </w:r>
      <w:r w:rsidRPr="009851C3">
        <w:rPr>
          <w:rFonts w:eastAsia="Calibri"/>
          <w:sz w:val="22"/>
          <w:szCs w:val="22"/>
        </w:rPr>
        <w:t>, Подрядчик обязуется возместить Заказчику все понесенные убытки, а также уплатить штраф в размере 10% (десяти процентов) от Цены Работ.</w:t>
      </w:r>
    </w:p>
    <w:p w14:paraId="7D4DCA28" w14:textId="0B51F468" w:rsidR="00A869F6" w:rsidRPr="009851C3" w:rsidRDefault="00A869F6" w:rsidP="00A869F6">
      <w:pPr>
        <w:numPr>
          <w:ilvl w:val="2"/>
          <w:numId w:val="12"/>
        </w:numPr>
        <w:spacing w:after="120"/>
        <w:ind w:left="0"/>
        <w:jc w:val="both"/>
        <w:rPr>
          <w:rFonts w:eastAsia="Calibri"/>
          <w:sz w:val="22"/>
          <w:szCs w:val="22"/>
        </w:rPr>
      </w:pPr>
      <w:r w:rsidRPr="009851C3">
        <w:rPr>
          <w:rFonts w:eastAsia="Calibri"/>
          <w:sz w:val="22"/>
          <w:szCs w:val="22"/>
        </w:rPr>
        <w:t>В случае нарушения Подрядчиком существенных условий настоящего Договора, включая Приложение 4 (</w:t>
      </w:r>
      <w:r w:rsidR="00111DB6">
        <w:rPr>
          <w:rFonts w:eastAsia="Calibri"/>
          <w:sz w:val="22"/>
          <w:szCs w:val="22"/>
        </w:rPr>
        <w:t>Гарантии и заверения</w:t>
      </w:r>
      <w:r w:rsidRPr="009851C3">
        <w:rPr>
          <w:rFonts w:eastAsia="Calibri"/>
          <w:sz w:val="22"/>
          <w:szCs w:val="22"/>
        </w:rPr>
        <w:t xml:space="preserve">), в связи с чем настоящий Договор расторгнут по решению суда, </w:t>
      </w:r>
      <w:r w:rsidRPr="009851C3">
        <w:rPr>
          <w:rFonts w:eastAsia="Calibri"/>
          <w:iCs/>
          <w:sz w:val="22"/>
          <w:szCs w:val="22"/>
        </w:rPr>
        <w:t>Заказчик обязан направить</w:t>
      </w:r>
      <w:r w:rsidRPr="009851C3">
        <w:rPr>
          <w:rFonts w:eastAsia="Calibri"/>
          <w:i/>
          <w:iCs/>
          <w:sz w:val="22"/>
          <w:szCs w:val="22"/>
        </w:rPr>
        <w:t xml:space="preserve"> </w:t>
      </w:r>
      <w:r w:rsidRPr="009851C3">
        <w:rPr>
          <w:rFonts w:eastAsia="Calibri"/>
          <w:sz w:val="22"/>
          <w:szCs w:val="22"/>
        </w:rPr>
        <w:t>сведения о Подрядчике в федеральный орган исполнительной власти, уполномоченный на ведение реестра недобросовестных поставщиков.</w:t>
      </w:r>
    </w:p>
    <w:p w14:paraId="2C5159C4" w14:textId="77777777" w:rsidR="00A869F6" w:rsidRPr="009851C3" w:rsidRDefault="00A869F6" w:rsidP="00A869F6">
      <w:pPr>
        <w:numPr>
          <w:ilvl w:val="2"/>
          <w:numId w:val="12"/>
        </w:numPr>
        <w:spacing w:after="120"/>
        <w:ind w:left="0"/>
        <w:jc w:val="both"/>
        <w:rPr>
          <w:rFonts w:eastAsia="Calibri"/>
          <w:sz w:val="22"/>
          <w:szCs w:val="22"/>
        </w:rPr>
      </w:pPr>
      <w:bookmarkStart w:id="126" w:name="_Ref513213644"/>
      <w:r w:rsidRPr="009851C3">
        <w:rPr>
          <w:rFonts w:eastAsia="Calibri"/>
          <w:sz w:val="22"/>
          <w:szCs w:val="22"/>
        </w:rPr>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125"/>
      <w:bookmarkEnd w:id="126"/>
    </w:p>
    <w:p w14:paraId="47ED8A25" w14:textId="77777777" w:rsidR="00A869F6" w:rsidRPr="009851C3" w:rsidRDefault="00A869F6" w:rsidP="00A869F6">
      <w:pPr>
        <w:numPr>
          <w:ilvl w:val="2"/>
          <w:numId w:val="12"/>
        </w:numPr>
        <w:spacing w:after="120"/>
        <w:ind w:left="0"/>
        <w:jc w:val="both"/>
        <w:rPr>
          <w:rFonts w:eastAsia="Calibri"/>
          <w:sz w:val="22"/>
          <w:szCs w:val="22"/>
        </w:rPr>
      </w:pPr>
      <w:r w:rsidRPr="009851C3">
        <w:rPr>
          <w:rFonts w:eastAsia="Calibri"/>
          <w:sz w:val="22"/>
          <w:szCs w:val="22"/>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ED99464" w14:textId="77777777" w:rsidR="00A869F6" w:rsidRPr="009851C3" w:rsidRDefault="00A869F6" w:rsidP="00A869F6">
      <w:pPr>
        <w:numPr>
          <w:ilvl w:val="2"/>
          <w:numId w:val="12"/>
        </w:numPr>
        <w:spacing w:after="120"/>
        <w:ind w:left="0"/>
        <w:jc w:val="both"/>
        <w:rPr>
          <w:rFonts w:eastAsia="Calibri"/>
          <w:sz w:val="22"/>
          <w:szCs w:val="22"/>
        </w:rPr>
      </w:pPr>
      <w:r w:rsidRPr="009851C3">
        <w:rPr>
          <w:rFonts w:eastAsia="Calibri"/>
          <w:sz w:val="22"/>
          <w:szCs w:val="22"/>
        </w:rPr>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7C1EB031" w14:textId="77777777" w:rsidR="00A869F6" w:rsidRPr="009851C3" w:rsidRDefault="00A869F6" w:rsidP="00A869F6">
      <w:pPr>
        <w:numPr>
          <w:ilvl w:val="2"/>
          <w:numId w:val="12"/>
        </w:numPr>
        <w:spacing w:after="120"/>
        <w:ind w:left="0"/>
        <w:jc w:val="both"/>
        <w:rPr>
          <w:rFonts w:eastAsia="Calibri"/>
          <w:sz w:val="22"/>
          <w:szCs w:val="22"/>
        </w:rPr>
      </w:pPr>
      <w:r w:rsidRPr="009851C3">
        <w:rPr>
          <w:rFonts w:eastAsia="Calibri"/>
          <w:sz w:val="22"/>
          <w:szCs w:val="22"/>
        </w:rPr>
        <w:t>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Pr="009851C3">
        <w:t xml:space="preserve">    </w:t>
      </w:r>
    </w:p>
    <w:p w14:paraId="405A4F59" w14:textId="77777777" w:rsidR="00A869F6" w:rsidRPr="00401896" w:rsidRDefault="00A869F6" w:rsidP="00A869F6">
      <w:pPr>
        <w:pStyle w:val="RUS11"/>
        <w:spacing w:before="120"/>
        <w:ind w:left="0"/>
      </w:pPr>
      <w:r w:rsidRPr="002F2543">
        <w:t>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w:t>
      </w:r>
      <w:r w:rsidRPr="009851C3">
        <w:t xml:space="preserve">. </w:t>
      </w:r>
      <w:r>
        <w:t>6.1.17</w:t>
      </w:r>
      <w:r w:rsidRPr="002F2543">
        <w:t xml:space="preserve"> Договора, необходимой для размещения на официальном сайте </w:t>
      </w:r>
      <w:r w:rsidRPr="002F2543">
        <w:rPr>
          <w:lang w:val="en-US"/>
        </w:rPr>
        <w:t>www</w:t>
      </w:r>
      <w:r w:rsidRPr="002F2543">
        <w:t>.</w:t>
      </w:r>
      <w:proofErr w:type="spellStart"/>
      <w:r w:rsidRPr="002F2543">
        <w:rPr>
          <w:lang w:val="en-US"/>
        </w:rPr>
        <w:t>zakupki</w:t>
      </w:r>
      <w:proofErr w:type="spellEnd"/>
      <w:r w:rsidRPr="002F2543">
        <w:t>.</w:t>
      </w:r>
      <w:proofErr w:type="spellStart"/>
      <w:r w:rsidRPr="002F2543">
        <w:rPr>
          <w:lang w:val="en-US"/>
        </w:rPr>
        <w:t>gov</w:t>
      </w:r>
      <w:proofErr w:type="spellEnd"/>
      <w:r w:rsidRPr="002F2543">
        <w:t>.</w:t>
      </w:r>
      <w:proofErr w:type="spellStart"/>
      <w:r w:rsidRPr="002F2543">
        <w:rPr>
          <w:lang w:val="en-US"/>
        </w:rPr>
        <w:t>ru</w:t>
      </w:r>
      <w:proofErr w:type="spellEnd"/>
      <w:r w:rsidRPr="002F2543">
        <w:t>., Заказчик вправе взыскать с Подрядчика штраф в размере 300 000 рублей.</w:t>
      </w:r>
    </w:p>
    <w:p w14:paraId="63A2D36F" w14:textId="77777777" w:rsidR="00A869F6" w:rsidRPr="00401896" w:rsidRDefault="00A869F6" w:rsidP="00A869F6">
      <w:pPr>
        <w:pStyle w:val="RUS1"/>
        <w:ind w:left="0" w:firstLine="284"/>
      </w:pPr>
      <w:bookmarkStart w:id="127" w:name="_Toc127800637"/>
      <w:bookmarkStart w:id="128" w:name="_Toc139006836"/>
      <w:r w:rsidRPr="00401896">
        <w:t>Разрешение споров</w:t>
      </w:r>
      <w:bookmarkEnd w:id="127"/>
      <w:bookmarkEnd w:id="128"/>
    </w:p>
    <w:p w14:paraId="78963BD0" w14:textId="77777777" w:rsidR="00A869F6" w:rsidRPr="00401896" w:rsidRDefault="00A869F6" w:rsidP="00A869F6">
      <w:pPr>
        <w:pStyle w:val="RUS11"/>
        <w:ind w:left="0"/>
      </w:pPr>
      <w:bookmarkStart w:id="129" w:name="_Ref496707086"/>
      <w:r w:rsidRPr="00401896">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29"/>
    </w:p>
    <w:p w14:paraId="36818962" w14:textId="77777777" w:rsidR="00A869F6" w:rsidRPr="00401896" w:rsidRDefault="00A869F6" w:rsidP="00A869F6">
      <w:pPr>
        <w:pStyle w:val="RUS11"/>
        <w:ind w:left="0"/>
      </w:pPr>
      <w:r w:rsidRPr="00401896">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228040F5" w14:textId="77777777" w:rsidR="00A869F6" w:rsidRPr="00401896" w:rsidRDefault="00A869F6" w:rsidP="00A869F6">
      <w:pPr>
        <w:pStyle w:val="RUS11"/>
        <w:ind w:left="0"/>
      </w:pPr>
      <w:r w:rsidRPr="00401896">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2D48AE01" w14:textId="77777777" w:rsidR="00A869F6" w:rsidRPr="00401896" w:rsidRDefault="00A869F6" w:rsidP="00A869F6">
      <w:pPr>
        <w:pStyle w:val="RUS11"/>
        <w:ind w:left="0"/>
      </w:pPr>
      <w:r w:rsidRPr="00401896">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58481C47" w14:textId="77777777" w:rsidR="00A869F6" w:rsidRPr="00401896" w:rsidRDefault="00A869F6" w:rsidP="00A869F6">
      <w:pPr>
        <w:pStyle w:val="RUS1"/>
        <w:ind w:left="0" w:firstLine="284"/>
      </w:pPr>
      <w:bookmarkStart w:id="130" w:name="_Toc127800638"/>
      <w:bookmarkStart w:id="131" w:name="_Toc139006837"/>
      <w:r w:rsidRPr="00401896">
        <w:t>Применимое право</w:t>
      </w:r>
      <w:bookmarkEnd w:id="130"/>
      <w:bookmarkEnd w:id="131"/>
    </w:p>
    <w:p w14:paraId="6171A74F" w14:textId="77777777" w:rsidR="00A869F6" w:rsidRPr="00401896" w:rsidRDefault="00A869F6" w:rsidP="00A869F6">
      <w:pPr>
        <w:pStyle w:val="RUS11"/>
        <w:ind w:left="0"/>
      </w:pPr>
      <w:r w:rsidRPr="00401896">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602C6188" w14:textId="77777777" w:rsidR="00A869F6" w:rsidRPr="00401896" w:rsidRDefault="00A869F6" w:rsidP="00A869F6">
      <w:pPr>
        <w:pStyle w:val="a"/>
        <w:ind w:hanging="360"/>
      </w:pPr>
      <w:bookmarkStart w:id="132" w:name="_Toc127800639"/>
      <w:bookmarkStart w:id="133" w:name="_Toc139006838"/>
      <w:r w:rsidRPr="00401896">
        <w:lastRenderedPageBreak/>
        <w:t>ОСОБЫЕ УСЛОВИЯ</w:t>
      </w:r>
      <w:bookmarkEnd w:id="132"/>
      <w:bookmarkEnd w:id="133"/>
    </w:p>
    <w:p w14:paraId="21A68476" w14:textId="77777777" w:rsidR="00A869F6" w:rsidRPr="00401896" w:rsidRDefault="00A869F6" w:rsidP="00A869F6">
      <w:pPr>
        <w:pStyle w:val="RUS1"/>
        <w:ind w:left="0" w:firstLine="284"/>
      </w:pPr>
      <w:bookmarkStart w:id="134" w:name="_Toc127800640"/>
      <w:bookmarkStart w:id="135" w:name="_Toc139006839"/>
      <w:r w:rsidRPr="00401896">
        <w:t>Изменение, прекращение и расторжение Договора</w:t>
      </w:r>
      <w:bookmarkEnd w:id="134"/>
      <w:bookmarkEnd w:id="135"/>
    </w:p>
    <w:p w14:paraId="0C34657B" w14:textId="77777777" w:rsidR="00A869F6" w:rsidRPr="00401896" w:rsidRDefault="00A869F6" w:rsidP="00A869F6">
      <w:pPr>
        <w:pStyle w:val="RUS11"/>
        <w:ind w:left="0"/>
      </w:pPr>
      <w:r w:rsidRPr="00401896">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5125E584" w14:textId="77777777" w:rsidR="00A869F6" w:rsidRPr="00401896" w:rsidRDefault="00A869F6" w:rsidP="00A869F6">
      <w:pPr>
        <w:pStyle w:val="RUS11"/>
        <w:ind w:left="0"/>
      </w:pPr>
      <w:r w:rsidRPr="00401896">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35E2DDE2" w14:textId="77777777" w:rsidR="00A869F6" w:rsidRPr="00401896" w:rsidRDefault="00A869F6" w:rsidP="00A869F6">
      <w:pPr>
        <w:pStyle w:val="RUS11"/>
        <w:ind w:left="0"/>
      </w:pPr>
      <w:bookmarkStart w:id="136" w:name="_Ref496713263"/>
      <w:r w:rsidRPr="00401896">
        <w:rPr>
          <w:lang w:eastAsia="en-US"/>
        </w:rPr>
        <w:t xml:space="preserve">Заказчик имеет право в любое время досрочно расторгнуть </w:t>
      </w:r>
      <w:r w:rsidRPr="00401896">
        <w:t xml:space="preserve">Договор в одностороннем внесудебном порядке по </w:t>
      </w:r>
      <w:r w:rsidRPr="00401896">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36"/>
      <w:r w:rsidRPr="00401896">
        <w:t xml:space="preserve"> </w:t>
      </w:r>
    </w:p>
    <w:p w14:paraId="5B66F447" w14:textId="4247FDA2" w:rsidR="00A869F6" w:rsidRPr="00401896" w:rsidRDefault="00A869F6" w:rsidP="00A869F6">
      <w:pPr>
        <w:pStyle w:val="RUS11"/>
        <w:ind w:left="0"/>
      </w:pPr>
      <w:r w:rsidRPr="00401896">
        <w:t xml:space="preserve">В случае досрочного прекращения Договора по инициативе Заказчика согласно пункту </w:t>
      </w:r>
      <w:r w:rsidRPr="00401896">
        <w:fldChar w:fldCharType="begin"/>
      </w:r>
      <w:r w:rsidRPr="00401896">
        <w:instrText xml:space="preserve"> REF _Ref496713263 \r \h  \* MERGEFORMAT </w:instrText>
      </w:r>
      <w:r w:rsidRPr="00401896">
        <w:fldChar w:fldCharType="separate"/>
      </w:r>
      <w:r w:rsidR="00816423">
        <w:t>29.3</w:t>
      </w:r>
      <w:r w:rsidRPr="00401896">
        <w:fldChar w:fldCharType="end"/>
      </w:r>
      <w:r w:rsidRPr="00401896">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ремонта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17B62515" w14:textId="77777777" w:rsidR="00A869F6" w:rsidRPr="00401896" w:rsidRDefault="00A869F6" w:rsidP="00A869F6">
      <w:pPr>
        <w:pStyle w:val="RUS11"/>
        <w:ind w:left="0"/>
      </w:pPr>
      <w:bookmarkStart w:id="137" w:name="_Ref496714458"/>
      <w:r w:rsidRPr="00401896">
        <w:t>В случае:</w:t>
      </w:r>
      <w:bookmarkEnd w:id="137"/>
    </w:p>
    <w:p w14:paraId="41B94F93" w14:textId="77777777" w:rsidR="00A869F6" w:rsidRPr="00401896" w:rsidRDefault="00A869F6" w:rsidP="00A869F6">
      <w:pPr>
        <w:pStyle w:val="RUS10"/>
        <w:tabs>
          <w:tab w:val="clear" w:pos="1418"/>
        </w:tabs>
        <w:spacing w:before="0"/>
        <w:ind w:firstLine="851"/>
      </w:pPr>
      <w:r w:rsidRPr="00401896">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D2E9609" w14:textId="77777777" w:rsidR="00A869F6" w:rsidRPr="00401896" w:rsidRDefault="00A869F6" w:rsidP="00A869F6">
      <w:pPr>
        <w:pStyle w:val="RUS10"/>
        <w:tabs>
          <w:tab w:val="clear" w:pos="1418"/>
        </w:tabs>
        <w:spacing w:before="0"/>
        <w:ind w:firstLine="851"/>
      </w:pPr>
      <w:r w:rsidRPr="00401896">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F3EDD17" w14:textId="77777777" w:rsidR="00A869F6" w:rsidRPr="00401896" w:rsidRDefault="00A869F6" w:rsidP="00A869F6">
      <w:pPr>
        <w:pStyle w:val="RUS10"/>
        <w:tabs>
          <w:tab w:val="clear" w:pos="1418"/>
        </w:tabs>
        <w:spacing w:before="0"/>
        <w:ind w:firstLine="851"/>
      </w:pPr>
      <w:proofErr w:type="spellStart"/>
      <w:r w:rsidRPr="00401896">
        <w:t>непередачи</w:t>
      </w:r>
      <w:proofErr w:type="spellEnd"/>
      <w:r w:rsidRPr="00401896">
        <w:t xml:space="preserve"> Подрядчиком Заказчику доказательств заключения договора страхования в соответствии с Договором;</w:t>
      </w:r>
    </w:p>
    <w:p w14:paraId="29B4A515" w14:textId="77777777" w:rsidR="00A869F6" w:rsidRPr="00401896" w:rsidRDefault="00A869F6" w:rsidP="00A869F6">
      <w:pPr>
        <w:pStyle w:val="RUS10"/>
        <w:tabs>
          <w:tab w:val="clear" w:pos="1418"/>
        </w:tabs>
        <w:spacing w:before="0"/>
        <w:ind w:firstLine="851"/>
      </w:pPr>
      <w:r w:rsidRPr="00401896">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122DD57F" w14:textId="77777777" w:rsidR="00A869F6" w:rsidRPr="00401896" w:rsidRDefault="00A869F6" w:rsidP="00A869F6">
      <w:pPr>
        <w:pStyle w:val="RUS10"/>
        <w:tabs>
          <w:tab w:val="clear" w:pos="1418"/>
        </w:tabs>
        <w:spacing w:before="0"/>
        <w:ind w:firstLine="851"/>
      </w:pPr>
      <w:r w:rsidRPr="00401896">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3642BD4" w14:textId="77777777" w:rsidR="00A869F6" w:rsidRPr="00401896" w:rsidRDefault="00A869F6" w:rsidP="00A869F6">
      <w:pPr>
        <w:pStyle w:val="RUS10"/>
        <w:tabs>
          <w:tab w:val="clear" w:pos="1418"/>
        </w:tabs>
        <w:spacing w:before="0"/>
        <w:ind w:firstLine="851"/>
      </w:pPr>
      <w:r w:rsidRPr="00401896">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4F20A74" w14:textId="77777777" w:rsidR="00A869F6" w:rsidRPr="00401896" w:rsidRDefault="00A869F6" w:rsidP="00A869F6">
      <w:pPr>
        <w:pStyle w:val="RUS10"/>
        <w:tabs>
          <w:tab w:val="clear" w:pos="1418"/>
        </w:tabs>
        <w:spacing w:before="0"/>
        <w:ind w:firstLine="851"/>
      </w:pPr>
      <w:r w:rsidRPr="00401896">
        <w:t>если Подрядчик полностью или частично не предоставляет документы, необходимые для оплаты Работ свыше 15 (пятнадцати) календарных дней;</w:t>
      </w:r>
    </w:p>
    <w:p w14:paraId="4487E4F3" w14:textId="6AE3FD4D" w:rsidR="00A869F6" w:rsidRPr="00401896" w:rsidRDefault="00A869F6" w:rsidP="00A869F6">
      <w:pPr>
        <w:pStyle w:val="RUS10"/>
        <w:tabs>
          <w:tab w:val="clear" w:pos="1418"/>
        </w:tabs>
        <w:spacing w:before="0"/>
        <w:ind w:firstLine="851"/>
      </w:pPr>
      <w:r w:rsidRPr="00401896">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401896">
        <w:fldChar w:fldCharType="begin"/>
      </w:r>
      <w:r w:rsidRPr="00401896">
        <w:instrText xml:space="preserve"> REF _Ref501108528 \n \h  \* MERGEFORMAT </w:instrText>
      </w:r>
      <w:r w:rsidRPr="00401896">
        <w:fldChar w:fldCharType="separate"/>
      </w:r>
      <w:r w:rsidR="00816423">
        <w:t>21.1</w:t>
      </w:r>
      <w:r w:rsidRPr="00401896">
        <w:fldChar w:fldCharType="end"/>
      </w:r>
      <w:r w:rsidRPr="00401896">
        <w:t>), в том числе, в случае нарушения сроков выполнения Работ (Этапа Работ) по Графику выполнения Работ более чем на 15 (пятнадцать) календарных дней;</w:t>
      </w:r>
    </w:p>
    <w:p w14:paraId="2C670BD4" w14:textId="185E6171" w:rsidR="00A869F6" w:rsidRPr="00401896" w:rsidRDefault="00A869F6" w:rsidP="00A869F6">
      <w:pPr>
        <w:pStyle w:val="RUS10"/>
        <w:tabs>
          <w:tab w:val="clear" w:pos="1418"/>
        </w:tabs>
        <w:spacing w:before="0"/>
        <w:ind w:firstLine="851"/>
      </w:pPr>
      <w:r w:rsidRPr="00401896">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01896">
        <w:fldChar w:fldCharType="begin"/>
      </w:r>
      <w:r w:rsidRPr="00401896">
        <w:instrText xml:space="preserve"> REF _Ref501108528 \n \h  \* MERGEFORMAT </w:instrText>
      </w:r>
      <w:r w:rsidRPr="00401896">
        <w:fldChar w:fldCharType="separate"/>
      </w:r>
      <w:r w:rsidR="00816423">
        <w:t>21.1</w:t>
      </w:r>
      <w:r w:rsidRPr="00401896">
        <w:fldChar w:fldCharType="end"/>
      </w:r>
      <w:r w:rsidRPr="00401896">
        <w:t>) свыше 45 (сорока пяти) календарных дней;</w:t>
      </w:r>
    </w:p>
    <w:p w14:paraId="083D9DC9" w14:textId="0E0BFD27" w:rsidR="00A869F6" w:rsidRPr="00401896" w:rsidRDefault="00A869F6" w:rsidP="00A869F6">
      <w:pPr>
        <w:pStyle w:val="RUS10"/>
        <w:tabs>
          <w:tab w:val="clear" w:pos="1418"/>
        </w:tabs>
        <w:spacing w:before="0"/>
        <w:ind w:firstLine="851"/>
      </w:pPr>
      <w:r w:rsidRPr="00401896">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01896">
        <w:fldChar w:fldCharType="begin"/>
      </w:r>
      <w:r w:rsidRPr="00401896">
        <w:instrText xml:space="preserve"> REF _Ref501108528 \n \h  \* MERGEFORMAT </w:instrText>
      </w:r>
      <w:r w:rsidRPr="00401896">
        <w:fldChar w:fldCharType="separate"/>
      </w:r>
      <w:r w:rsidR="00816423">
        <w:t>21.1</w:t>
      </w:r>
      <w:r w:rsidRPr="00401896">
        <w:fldChar w:fldCharType="end"/>
      </w:r>
      <w:r w:rsidRPr="00401896">
        <w:t>) Работах;</w:t>
      </w:r>
    </w:p>
    <w:p w14:paraId="3EDACC5C" w14:textId="77777777" w:rsidR="00A869F6" w:rsidRPr="00401896" w:rsidRDefault="00A869F6" w:rsidP="00A869F6">
      <w:pPr>
        <w:pStyle w:val="RUS10"/>
        <w:tabs>
          <w:tab w:val="clear" w:pos="1418"/>
        </w:tabs>
        <w:spacing w:before="0"/>
        <w:ind w:firstLine="851"/>
      </w:pPr>
      <w:r w:rsidRPr="00401896">
        <w:lastRenderedPageBreak/>
        <w:t>привлечения Подрядчиком иностранных рабочих в нарушение требований миграционного законодательства;</w:t>
      </w:r>
    </w:p>
    <w:p w14:paraId="6ADEC2EE" w14:textId="77777777" w:rsidR="00A869F6" w:rsidRPr="00401896" w:rsidRDefault="00A869F6" w:rsidP="00A869F6">
      <w:pPr>
        <w:pStyle w:val="RUS10"/>
        <w:tabs>
          <w:tab w:val="clear" w:pos="1418"/>
        </w:tabs>
        <w:spacing w:before="0"/>
        <w:ind w:firstLine="851"/>
      </w:pPr>
      <w:r w:rsidRPr="00401896">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EE918AC" w14:textId="77777777" w:rsidR="00A869F6" w:rsidRPr="00401896" w:rsidRDefault="00A869F6" w:rsidP="00A869F6">
      <w:pPr>
        <w:pStyle w:val="RUS10"/>
        <w:tabs>
          <w:tab w:val="clear" w:pos="1418"/>
        </w:tabs>
        <w:spacing w:before="0"/>
        <w:ind w:firstLine="851"/>
      </w:pPr>
      <w:r w:rsidRPr="00401896">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4F647432" w14:textId="77777777" w:rsidR="00A869F6" w:rsidRPr="00401896" w:rsidRDefault="00A869F6" w:rsidP="00A869F6">
      <w:pPr>
        <w:pStyle w:val="RUS10"/>
        <w:tabs>
          <w:tab w:val="clear" w:pos="1418"/>
        </w:tabs>
        <w:spacing w:before="0"/>
        <w:ind w:firstLine="851"/>
      </w:pPr>
      <w:r w:rsidRPr="00401896">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 объектового режима на Объекте;</w:t>
      </w:r>
    </w:p>
    <w:p w14:paraId="5BCA89CA" w14:textId="77777777" w:rsidR="00A869F6" w:rsidRPr="00401896" w:rsidRDefault="00A869F6" w:rsidP="00A869F6">
      <w:pPr>
        <w:pStyle w:val="RUS10"/>
        <w:tabs>
          <w:tab w:val="clear" w:pos="1418"/>
        </w:tabs>
        <w:spacing w:before="0"/>
        <w:ind w:firstLine="851"/>
      </w:pPr>
      <w:r w:rsidRPr="00401896">
        <w:t>уступки прав по Договору без письменного согласия Заказчика;</w:t>
      </w:r>
    </w:p>
    <w:p w14:paraId="0414EC3E" w14:textId="77777777" w:rsidR="00A869F6" w:rsidRPr="00401896" w:rsidRDefault="00A869F6" w:rsidP="00A869F6">
      <w:pPr>
        <w:pStyle w:val="RUS10"/>
        <w:tabs>
          <w:tab w:val="clear" w:pos="1418"/>
        </w:tabs>
        <w:spacing w:before="0"/>
        <w:ind w:firstLine="851"/>
      </w:pPr>
      <w:r w:rsidRPr="00401896">
        <w:t>не 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31B7C28B" w14:textId="77777777" w:rsidR="00A869F6" w:rsidRPr="00401896" w:rsidRDefault="00A869F6" w:rsidP="00A869F6">
      <w:pPr>
        <w:pStyle w:val="RUS10"/>
        <w:numPr>
          <w:ilvl w:val="0"/>
          <w:numId w:val="0"/>
        </w:numPr>
      </w:pPr>
      <w:r w:rsidRPr="00401896">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w:t>
      </w:r>
    </w:p>
    <w:p w14:paraId="71AF14ED" w14:textId="77777777" w:rsidR="00A869F6" w:rsidRPr="00401896" w:rsidRDefault="00A869F6" w:rsidP="00A869F6">
      <w:pPr>
        <w:pStyle w:val="RUS10"/>
        <w:numPr>
          <w:ilvl w:val="0"/>
          <w:numId w:val="0"/>
        </w:numPr>
        <w:ind w:firstLine="851"/>
      </w:pPr>
      <w:r w:rsidRPr="00401896">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4C2BE68" w14:textId="18BEF6BB" w:rsidR="00A869F6" w:rsidRPr="00401896" w:rsidRDefault="00A869F6" w:rsidP="00A869F6">
      <w:pPr>
        <w:pStyle w:val="RUS11"/>
        <w:ind w:left="0"/>
      </w:pPr>
      <w:bookmarkStart w:id="138" w:name="_Ref501102608"/>
      <w:r w:rsidRPr="00401896">
        <w:t xml:space="preserve">Об отказе от исполнения Договора в порядке пункта </w:t>
      </w:r>
      <w:r w:rsidRPr="00401896">
        <w:fldChar w:fldCharType="begin"/>
      </w:r>
      <w:r w:rsidRPr="00401896">
        <w:instrText xml:space="preserve"> REF _Ref496714458 \r \h  \* MERGEFORMAT </w:instrText>
      </w:r>
      <w:r w:rsidRPr="00401896">
        <w:fldChar w:fldCharType="separate"/>
      </w:r>
      <w:r w:rsidR="00816423">
        <w:t>29.5</w:t>
      </w:r>
      <w:r w:rsidRPr="00401896">
        <w:fldChar w:fldCharType="end"/>
      </w:r>
      <w:r w:rsidRPr="00401896">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38"/>
      <w:r w:rsidRPr="00401896">
        <w:t xml:space="preserve"> </w:t>
      </w:r>
    </w:p>
    <w:p w14:paraId="1E0F94CB" w14:textId="77777777" w:rsidR="00A869F6" w:rsidRPr="00401896" w:rsidRDefault="00A869F6" w:rsidP="00A869F6">
      <w:pPr>
        <w:pStyle w:val="RUS11"/>
        <w:ind w:left="0"/>
      </w:pPr>
      <w:r w:rsidRPr="00401896">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56CBF0A2" w14:textId="066C899C" w:rsidR="00A869F6" w:rsidRPr="00401896" w:rsidRDefault="00A869F6" w:rsidP="00A869F6">
      <w:pPr>
        <w:pStyle w:val="RUS11"/>
        <w:ind w:left="0"/>
      </w:pPr>
      <w:r w:rsidRPr="00401896">
        <w:t xml:space="preserve">В случаях, предусмотренных пунктами </w:t>
      </w:r>
      <w:r w:rsidRPr="00401896">
        <w:fldChar w:fldCharType="begin"/>
      </w:r>
      <w:r w:rsidRPr="00401896">
        <w:instrText xml:space="preserve"> REF _Ref496713263 \r \h  \* MERGEFORMAT </w:instrText>
      </w:r>
      <w:r w:rsidRPr="00401896">
        <w:fldChar w:fldCharType="separate"/>
      </w:r>
      <w:r w:rsidR="00816423">
        <w:t>29.3</w:t>
      </w:r>
      <w:r w:rsidRPr="00401896">
        <w:fldChar w:fldCharType="end"/>
      </w:r>
      <w:r w:rsidRPr="00401896">
        <w:t xml:space="preserve"> и </w:t>
      </w:r>
      <w:r w:rsidRPr="00401896">
        <w:fldChar w:fldCharType="begin"/>
      </w:r>
      <w:r w:rsidRPr="00401896">
        <w:instrText xml:space="preserve"> REF _Ref496714458 \r \h  \* MERGEFORMAT </w:instrText>
      </w:r>
      <w:r w:rsidRPr="00401896">
        <w:fldChar w:fldCharType="separate"/>
      </w:r>
      <w:r w:rsidR="00816423">
        <w:t>29.5</w:t>
      </w:r>
      <w:r w:rsidRPr="00401896">
        <w:fldChar w:fldCharType="end"/>
      </w:r>
      <w:r w:rsidRPr="00401896">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68DB5C3A" w14:textId="77777777" w:rsidR="00A869F6" w:rsidRPr="00401896" w:rsidRDefault="00A869F6" w:rsidP="00A869F6">
      <w:pPr>
        <w:pStyle w:val="RUS11"/>
        <w:numPr>
          <w:ilvl w:val="0"/>
          <w:numId w:val="0"/>
        </w:numPr>
        <w:ind w:firstLine="567"/>
      </w:pPr>
      <w:r w:rsidRPr="00401896">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426E140E" w14:textId="77777777" w:rsidR="00A869F6" w:rsidRPr="00401896" w:rsidRDefault="00A869F6" w:rsidP="00A869F6">
      <w:pPr>
        <w:pStyle w:val="RUS11"/>
        <w:ind w:left="0"/>
      </w:pPr>
      <w:bookmarkStart w:id="139" w:name="_Ref496716586"/>
      <w:r w:rsidRPr="00401896">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w:t>
      </w:r>
      <w:r w:rsidRPr="00401896">
        <w:lastRenderedPageBreak/>
        <w:t>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39"/>
    </w:p>
    <w:p w14:paraId="14044803" w14:textId="77777777" w:rsidR="00A869F6" w:rsidRPr="00401896" w:rsidRDefault="00A869F6" w:rsidP="00A869F6">
      <w:pPr>
        <w:pStyle w:val="RUS11"/>
        <w:ind w:left="0"/>
      </w:pPr>
      <w:r w:rsidRPr="00401896">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34B564A" w14:textId="77777777" w:rsidR="00A869F6" w:rsidRPr="00401896" w:rsidRDefault="00A869F6" w:rsidP="00A869F6">
      <w:pPr>
        <w:pStyle w:val="RUS11"/>
        <w:ind w:left="0"/>
      </w:pPr>
      <w:r w:rsidRPr="00401896">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7C39F506" w14:textId="77777777" w:rsidR="00A869F6" w:rsidRPr="00401896" w:rsidRDefault="00A869F6" w:rsidP="00A869F6">
      <w:pPr>
        <w:pStyle w:val="RUS11"/>
        <w:ind w:left="0"/>
      </w:pPr>
      <w:r w:rsidRPr="00401896">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679E476" w14:textId="77777777" w:rsidR="00A869F6" w:rsidRPr="00401896" w:rsidRDefault="00A869F6" w:rsidP="00A869F6">
      <w:pPr>
        <w:pStyle w:val="RUS11"/>
        <w:ind w:left="0"/>
      </w:pPr>
      <w:r w:rsidRPr="00401896">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1D3E6866" w14:textId="77777777" w:rsidR="00A869F6" w:rsidRPr="00401896" w:rsidRDefault="00A869F6" w:rsidP="00A869F6">
      <w:pPr>
        <w:pStyle w:val="RUS1"/>
        <w:ind w:left="0" w:firstLine="284"/>
      </w:pPr>
      <w:bookmarkStart w:id="140" w:name="_Toc127800641"/>
      <w:bookmarkStart w:id="141" w:name="_Toc139006840"/>
      <w:r w:rsidRPr="00401896">
        <w:t>Обстоятельства непреодолимой силы</w:t>
      </w:r>
      <w:bookmarkEnd w:id="140"/>
      <w:bookmarkEnd w:id="141"/>
    </w:p>
    <w:p w14:paraId="7E37C93F" w14:textId="77777777" w:rsidR="00A869F6" w:rsidRPr="00AA6F52" w:rsidRDefault="00A869F6" w:rsidP="00A869F6">
      <w:pPr>
        <w:pStyle w:val="RUS11"/>
        <w:ind w:left="0"/>
      </w:pPr>
      <w:r w:rsidRPr="00AA6F52">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AA6F52" w:rsidDel="00661F2C">
        <w:t xml:space="preserve"> </w:t>
      </w:r>
      <w:r w:rsidRPr="00AA6F52">
        <w:t>на исполнение обязательств по Договору.</w:t>
      </w:r>
    </w:p>
    <w:p w14:paraId="3D307EEE" w14:textId="77777777" w:rsidR="00A869F6" w:rsidRPr="00AA6F52" w:rsidRDefault="00A869F6" w:rsidP="00A869F6">
      <w:pPr>
        <w:pStyle w:val="RUS11"/>
        <w:ind w:left="0"/>
      </w:pPr>
      <w:bookmarkStart w:id="142" w:name="_Ref493723566"/>
      <w:r w:rsidRPr="00AA6F52">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42"/>
    </w:p>
    <w:p w14:paraId="088252D8" w14:textId="36908C52" w:rsidR="00A869F6" w:rsidRPr="009851C3" w:rsidRDefault="00A869F6" w:rsidP="00A869F6">
      <w:pPr>
        <w:pStyle w:val="RUS11"/>
        <w:ind w:left="0"/>
      </w:pPr>
      <w:bookmarkStart w:id="143" w:name="_Ref493723585"/>
      <w:r w:rsidRPr="00AA6F52">
        <w:t xml:space="preserve">При наступлении обстоятельств, указанных в пункте </w:t>
      </w:r>
      <w:fldSimple w:instr=" REF _Ref493723566 \r  \* MERGEFORMAT ">
        <w:r w:rsidR="00816423">
          <w:t>30.2</w:t>
        </w:r>
      </w:fldSimple>
      <w:r w:rsidRPr="009851C3">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43"/>
      <w:r w:rsidRPr="009851C3">
        <w:t xml:space="preserve"> </w:t>
      </w:r>
    </w:p>
    <w:p w14:paraId="0AB0EEE8" w14:textId="77777777" w:rsidR="00A869F6" w:rsidRPr="009851C3" w:rsidRDefault="00A869F6" w:rsidP="00A869F6">
      <w:pPr>
        <w:pStyle w:val="RUS11"/>
        <w:numPr>
          <w:ilvl w:val="0"/>
          <w:numId w:val="0"/>
        </w:numPr>
        <w:ind w:firstLine="567"/>
      </w:pPr>
      <w:r w:rsidRPr="009851C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C9E3DE" w14:textId="77777777" w:rsidR="00A869F6" w:rsidRPr="009851C3" w:rsidRDefault="00A869F6" w:rsidP="00A869F6">
      <w:pPr>
        <w:pStyle w:val="RUS11"/>
        <w:ind w:left="0"/>
      </w:pPr>
      <w:r w:rsidRPr="009851C3">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C378E39" w14:textId="30B19C67" w:rsidR="00A869F6" w:rsidRPr="009851C3" w:rsidRDefault="00A869F6" w:rsidP="00A869F6">
      <w:pPr>
        <w:pStyle w:val="RUS11"/>
        <w:ind w:left="0"/>
      </w:pPr>
      <w:r w:rsidRPr="009851C3">
        <w:t xml:space="preserve">После получения сообщения, указанного в пункте </w:t>
      </w:r>
      <w:fldSimple w:instr=" REF _Ref493723585 \r  \* MERGEFORMAT ">
        <w:r w:rsidR="00816423">
          <w:t>30.3</w:t>
        </w:r>
      </w:fldSimple>
      <w:r w:rsidRPr="009851C3">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A57DAA1" w14:textId="66D87663" w:rsidR="00A869F6" w:rsidRPr="009851C3" w:rsidRDefault="00A869F6" w:rsidP="00A869F6">
      <w:pPr>
        <w:pStyle w:val="RUS11"/>
        <w:ind w:left="0"/>
      </w:pPr>
      <w:r w:rsidRPr="009851C3">
        <w:t xml:space="preserve">При отсутствии своевременного извещения, предусмотренного в пункте </w:t>
      </w:r>
      <w:fldSimple w:instr=" REF _Ref493723585 \r  \* MERGEFORMAT ">
        <w:r w:rsidR="00816423">
          <w:t>30.3</w:t>
        </w:r>
      </w:fldSimple>
      <w:r w:rsidRPr="009851C3">
        <w:t xml:space="preserve"> Договора, виновная Сторона обязана возместить другой Стороне убытки, причинённые не извещением или несвоевременным извещением.</w:t>
      </w:r>
    </w:p>
    <w:p w14:paraId="376B15A0" w14:textId="77777777" w:rsidR="00A869F6" w:rsidRPr="00AA6F52" w:rsidRDefault="00A869F6" w:rsidP="00A869F6">
      <w:pPr>
        <w:pStyle w:val="RUS11"/>
        <w:ind w:left="0"/>
      </w:pPr>
      <w:r w:rsidRPr="009851C3">
        <w:lastRenderedPageBreak/>
        <w:t>Наступление обстоятельств, вызванных действием непреодолимой силы,</w:t>
      </w:r>
      <w:r w:rsidRPr="00AA6F52">
        <w:t xml:space="preserve">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2296B60" w14:textId="77777777" w:rsidR="00A869F6" w:rsidRDefault="00A869F6" w:rsidP="00A869F6">
      <w:pPr>
        <w:pStyle w:val="RUS11"/>
        <w:ind w:left="0"/>
      </w:pPr>
      <w:r w:rsidRPr="00AA6F52">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A0909F5" w14:textId="77777777" w:rsidR="00A869F6" w:rsidRPr="00401896" w:rsidRDefault="00A869F6" w:rsidP="00A869F6">
      <w:pPr>
        <w:pStyle w:val="RUS11"/>
        <w:ind w:left="0"/>
      </w:pPr>
      <w:r w:rsidRPr="00D35F22">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D35F22">
        <w:rPr>
          <w:iCs/>
        </w:rPr>
        <w:t>коронавирусной</w:t>
      </w:r>
      <w:proofErr w:type="spellEnd"/>
      <w:r w:rsidRPr="00D35F22">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D35F22">
        <w:t>»</w:t>
      </w:r>
      <w:r>
        <w:t>.</w:t>
      </w:r>
    </w:p>
    <w:p w14:paraId="37CFCBCE" w14:textId="77777777" w:rsidR="00A869F6" w:rsidRPr="00401896" w:rsidRDefault="00A869F6" w:rsidP="00A869F6">
      <w:pPr>
        <w:pStyle w:val="a"/>
        <w:ind w:hanging="360"/>
      </w:pPr>
      <w:bookmarkStart w:id="144" w:name="_Toc127800642"/>
      <w:bookmarkStart w:id="145" w:name="_Toc139006841"/>
      <w:r w:rsidRPr="00401896">
        <w:t>ПРОЧИЕ УСЛОВИЯ</w:t>
      </w:r>
      <w:bookmarkEnd w:id="144"/>
      <w:bookmarkEnd w:id="145"/>
    </w:p>
    <w:p w14:paraId="39CA6279" w14:textId="77777777" w:rsidR="00A869F6" w:rsidRPr="00401896" w:rsidRDefault="00A869F6" w:rsidP="00A869F6">
      <w:pPr>
        <w:pStyle w:val="RUS1"/>
        <w:ind w:left="0" w:firstLine="284"/>
        <w:rPr>
          <w:bCs/>
        </w:rPr>
      </w:pPr>
      <w:bookmarkStart w:id="146" w:name="_Ref501146557"/>
      <w:bookmarkStart w:id="147" w:name="_Toc127800643"/>
      <w:bookmarkStart w:id="148" w:name="_Toc139006842"/>
      <w:bookmarkStart w:id="149" w:name="_Ref493722501"/>
      <w:r w:rsidRPr="00401896">
        <w:t>Конфиденциальность</w:t>
      </w:r>
      <w:bookmarkEnd w:id="146"/>
      <w:bookmarkEnd w:id="147"/>
      <w:bookmarkEnd w:id="148"/>
    </w:p>
    <w:p w14:paraId="24307E1F" w14:textId="77777777" w:rsidR="00A869F6" w:rsidRPr="00401896" w:rsidRDefault="00A869F6" w:rsidP="00A869F6">
      <w:pPr>
        <w:pStyle w:val="RUS11"/>
        <w:ind w:left="0"/>
      </w:pPr>
      <w:r w:rsidRPr="00401896">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01896">
        <w:rPr>
          <w:b/>
        </w:rPr>
        <w:t>Конфиденциальная информация</w:t>
      </w:r>
      <w:r w:rsidRPr="00401896">
        <w:t xml:space="preserve">»). </w:t>
      </w:r>
    </w:p>
    <w:p w14:paraId="73632DA5" w14:textId="77777777" w:rsidR="00A869F6" w:rsidRPr="00401896" w:rsidRDefault="00A869F6" w:rsidP="00A869F6">
      <w:pPr>
        <w:pStyle w:val="RUS11"/>
        <w:ind w:left="0"/>
        <w:rPr>
          <w:bCs/>
        </w:rPr>
      </w:pPr>
      <w:r w:rsidRPr="00401896">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401896">
        <w:rPr>
          <w:bCs/>
        </w:rPr>
        <w:t xml:space="preserve">: </w:t>
      </w:r>
    </w:p>
    <w:p w14:paraId="3EDB1099" w14:textId="77777777" w:rsidR="00A869F6" w:rsidRPr="00401896" w:rsidRDefault="00A869F6" w:rsidP="00A869F6">
      <w:pPr>
        <w:pStyle w:val="RUS10"/>
        <w:tabs>
          <w:tab w:val="clear" w:pos="1418"/>
        </w:tabs>
        <w:spacing w:before="0"/>
        <w:ind w:firstLine="851"/>
      </w:pPr>
      <w:r w:rsidRPr="00401896">
        <w:t>являются или стали общедоступными по причинам, не связанным с действиями Стороны;</w:t>
      </w:r>
    </w:p>
    <w:p w14:paraId="75188895" w14:textId="77777777" w:rsidR="00A869F6" w:rsidRPr="00401896" w:rsidRDefault="00A869F6" w:rsidP="00A869F6">
      <w:pPr>
        <w:pStyle w:val="RUS10"/>
        <w:tabs>
          <w:tab w:val="clear" w:pos="1418"/>
        </w:tabs>
        <w:spacing w:before="0"/>
        <w:ind w:firstLine="851"/>
      </w:pPr>
      <w:r w:rsidRPr="00401896">
        <w:t>являются общедоступными и (или) были раскрыты Сторонами публично на дату заключения Договора;</w:t>
      </w:r>
    </w:p>
    <w:p w14:paraId="493CB583" w14:textId="77777777" w:rsidR="00A869F6" w:rsidRPr="00401896" w:rsidRDefault="00A869F6" w:rsidP="00A869F6">
      <w:pPr>
        <w:pStyle w:val="RUS10"/>
        <w:tabs>
          <w:tab w:val="clear" w:pos="1418"/>
        </w:tabs>
        <w:spacing w:before="0"/>
        <w:ind w:firstLine="851"/>
      </w:pPr>
      <w:r w:rsidRPr="00401896">
        <w:t>стали общедоступными после заключения Договора иначе, чем в результате нарушения настоящего Договора получающей Стороной;</w:t>
      </w:r>
    </w:p>
    <w:p w14:paraId="390C4652" w14:textId="77777777" w:rsidR="00A869F6" w:rsidRPr="00401896" w:rsidRDefault="00A869F6" w:rsidP="00A869F6">
      <w:pPr>
        <w:pStyle w:val="RUS10"/>
        <w:tabs>
          <w:tab w:val="clear" w:pos="1418"/>
        </w:tabs>
        <w:spacing w:before="0"/>
        <w:ind w:firstLine="851"/>
      </w:pPr>
      <w:r w:rsidRPr="00401896">
        <w:t>получены Стороной независимо и на законных основаниях иначе, чем в результате нарушения Договора;</w:t>
      </w:r>
    </w:p>
    <w:p w14:paraId="26F28890" w14:textId="77777777" w:rsidR="00A869F6" w:rsidRPr="00401896" w:rsidRDefault="00A869F6" w:rsidP="00A869F6">
      <w:pPr>
        <w:pStyle w:val="RUS10"/>
        <w:tabs>
          <w:tab w:val="clear" w:pos="1418"/>
        </w:tabs>
        <w:spacing w:before="0"/>
        <w:ind w:firstLine="851"/>
      </w:pPr>
      <w:r w:rsidRPr="00401896">
        <w:t>разрешены к раскрытию по письменному согласию другой Стороны на снятие режима конфиденциальности;</w:t>
      </w:r>
    </w:p>
    <w:p w14:paraId="416DCECF" w14:textId="77777777" w:rsidR="00A869F6" w:rsidRPr="00401896" w:rsidRDefault="00A869F6" w:rsidP="00A869F6">
      <w:pPr>
        <w:pStyle w:val="RUS10"/>
        <w:tabs>
          <w:tab w:val="clear" w:pos="1418"/>
        </w:tabs>
        <w:spacing w:before="0"/>
        <w:ind w:firstLine="851"/>
      </w:pPr>
      <w:r w:rsidRPr="00401896">
        <w:t xml:space="preserve"> не могут являться конфиденциальными в силу прямого указания действующего законодательства.</w:t>
      </w:r>
    </w:p>
    <w:p w14:paraId="2CA3B484" w14:textId="77777777" w:rsidR="00A869F6" w:rsidRPr="00401896" w:rsidRDefault="00A869F6" w:rsidP="00A869F6">
      <w:pPr>
        <w:pStyle w:val="RUS11"/>
        <w:ind w:left="0"/>
      </w:pPr>
      <w:r w:rsidRPr="00401896">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F50F336" w14:textId="77777777" w:rsidR="00A869F6" w:rsidRPr="00401896" w:rsidRDefault="00A869F6" w:rsidP="00A869F6">
      <w:pPr>
        <w:pStyle w:val="RUS11"/>
        <w:ind w:left="0"/>
      </w:pPr>
      <w:r w:rsidRPr="00401896">
        <w:lastRenderedPageBreak/>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F8F2E7D" w14:textId="77777777" w:rsidR="00A869F6" w:rsidRPr="00401896" w:rsidRDefault="00A869F6" w:rsidP="00A869F6">
      <w:pPr>
        <w:pStyle w:val="RUS11"/>
        <w:ind w:left="0"/>
      </w:pPr>
      <w:r w:rsidRPr="00401896">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2F76361" w14:textId="77777777" w:rsidR="00A869F6" w:rsidRPr="00401896" w:rsidRDefault="00A869F6" w:rsidP="00A869F6">
      <w:pPr>
        <w:pStyle w:val="RUS11"/>
        <w:ind w:left="0"/>
      </w:pPr>
      <w:r w:rsidRPr="00401896">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7AC3E5A" w14:textId="77777777" w:rsidR="00A869F6" w:rsidRPr="00401896" w:rsidRDefault="00A869F6" w:rsidP="00A869F6">
      <w:pPr>
        <w:pStyle w:val="RUS1"/>
        <w:ind w:left="0" w:firstLine="284"/>
      </w:pPr>
      <w:bookmarkStart w:id="150" w:name="_Toc127800644"/>
      <w:bookmarkStart w:id="151" w:name="_Toc139006843"/>
      <w:bookmarkEnd w:id="149"/>
      <w:r w:rsidRPr="00401896">
        <w:t>Толкование</w:t>
      </w:r>
      <w:bookmarkEnd w:id="150"/>
      <w:bookmarkEnd w:id="151"/>
    </w:p>
    <w:p w14:paraId="05E0F2CB" w14:textId="77777777" w:rsidR="00A869F6" w:rsidRPr="00401896" w:rsidRDefault="00A869F6" w:rsidP="00A869F6">
      <w:pPr>
        <w:pStyle w:val="RUS11"/>
        <w:ind w:left="0"/>
      </w:pPr>
      <w:bookmarkStart w:id="152" w:name="_Ref493705022"/>
      <w:r w:rsidRPr="00401896">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1CEFF09" w14:textId="77777777" w:rsidR="00A869F6" w:rsidRPr="00401896" w:rsidRDefault="00A869F6" w:rsidP="00A869F6">
      <w:pPr>
        <w:pStyle w:val="RUS11"/>
        <w:ind w:left="0"/>
      </w:pPr>
      <w:r w:rsidRPr="00401896">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ремонта. Данное обстоятельство учтено Подрядчиком в Цене Работ.</w:t>
      </w:r>
    </w:p>
    <w:p w14:paraId="1D1AB2F8" w14:textId="77777777" w:rsidR="00A869F6" w:rsidRPr="00401896" w:rsidRDefault="00A869F6" w:rsidP="00A869F6">
      <w:pPr>
        <w:pStyle w:val="RUS11"/>
        <w:ind w:left="0"/>
      </w:pPr>
      <w:bookmarkStart w:id="153" w:name="_Ref496197101"/>
      <w:r w:rsidRPr="00401896">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53"/>
    </w:p>
    <w:p w14:paraId="24509E80" w14:textId="77777777" w:rsidR="00A869F6" w:rsidRPr="00401896" w:rsidRDefault="00A869F6" w:rsidP="00A869F6">
      <w:pPr>
        <w:pStyle w:val="RUS11"/>
        <w:ind w:left="0"/>
      </w:pPr>
      <w:r w:rsidRPr="00401896">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DD5623" w14:textId="77777777" w:rsidR="00A869F6" w:rsidRPr="00401896" w:rsidRDefault="00A869F6" w:rsidP="00A869F6">
      <w:pPr>
        <w:pStyle w:val="RUS11"/>
        <w:ind w:left="0"/>
      </w:pPr>
      <w:r w:rsidRPr="00401896">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3E5B0D" w14:textId="77777777" w:rsidR="00A869F6" w:rsidRPr="00401896" w:rsidRDefault="00A869F6" w:rsidP="00A869F6">
      <w:pPr>
        <w:pStyle w:val="RUS1"/>
        <w:ind w:left="0" w:firstLine="284"/>
      </w:pPr>
      <w:bookmarkStart w:id="154" w:name="_Ref501114801"/>
      <w:bookmarkStart w:id="155" w:name="_Toc127800645"/>
      <w:bookmarkStart w:id="156" w:name="_Toc139006844"/>
      <w:r w:rsidRPr="00401896">
        <w:t>Уведомления</w:t>
      </w:r>
      <w:bookmarkEnd w:id="152"/>
      <w:bookmarkEnd w:id="154"/>
      <w:bookmarkEnd w:id="155"/>
      <w:bookmarkEnd w:id="156"/>
    </w:p>
    <w:p w14:paraId="7C37CF7F" w14:textId="77777777" w:rsidR="00A869F6" w:rsidRPr="00401896" w:rsidRDefault="00A869F6" w:rsidP="00A869F6">
      <w:pPr>
        <w:pStyle w:val="RUS11"/>
        <w:ind w:left="0"/>
      </w:pPr>
      <w:bookmarkStart w:id="157" w:name="_Ref496197080"/>
      <w:r w:rsidRPr="00401896">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57"/>
    </w:p>
    <w:p w14:paraId="042029CF" w14:textId="77777777" w:rsidR="00A869F6" w:rsidRPr="00401896" w:rsidRDefault="00A869F6" w:rsidP="00A869F6">
      <w:pPr>
        <w:pStyle w:val="RUS"/>
        <w:ind w:left="0" w:firstLine="993"/>
      </w:pPr>
      <w:r w:rsidRPr="00401896">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0F0A89D" w14:textId="77777777" w:rsidR="00A869F6" w:rsidRPr="00401896" w:rsidRDefault="00A869F6" w:rsidP="00A869F6">
      <w:pPr>
        <w:pStyle w:val="RUS"/>
        <w:ind w:left="0" w:firstLine="993"/>
      </w:pPr>
      <w:r w:rsidRPr="00401896">
        <w:t>путем передачи предоплаченным почтовым отправлением с описью вложения и уведомлением о вручении, по адресу Стороны, указанному в Договоре.</w:t>
      </w:r>
    </w:p>
    <w:p w14:paraId="0B8174A4" w14:textId="77777777" w:rsidR="00A869F6" w:rsidRPr="00401896" w:rsidRDefault="00A869F6" w:rsidP="00A869F6">
      <w:pPr>
        <w:pStyle w:val="RUS11"/>
        <w:ind w:left="0"/>
      </w:pPr>
      <w:r w:rsidRPr="00401896">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006476BF" w14:textId="77777777" w:rsidR="00A869F6" w:rsidRPr="00401896" w:rsidRDefault="00A869F6" w:rsidP="00A869F6">
      <w:pPr>
        <w:pStyle w:val="RUS11"/>
        <w:ind w:left="0"/>
      </w:pPr>
      <w:bookmarkStart w:id="158" w:name="_Ref496197109"/>
      <w:r w:rsidRPr="00401896">
        <w:lastRenderedPageBreak/>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58"/>
    </w:p>
    <w:tbl>
      <w:tblPr>
        <w:tblW w:w="0" w:type="auto"/>
        <w:tblInd w:w="72" w:type="dxa"/>
        <w:tblLook w:val="04A0" w:firstRow="1" w:lastRow="0" w:firstColumn="1" w:lastColumn="0" w:noHBand="0" w:noVBand="1"/>
      </w:tblPr>
      <w:tblGrid>
        <w:gridCol w:w="5074"/>
        <w:gridCol w:w="4919"/>
      </w:tblGrid>
      <w:tr w:rsidR="00A869F6" w:rsidRPr="00021A39" w14:paraId="1E4D7BDD" w14:textId="77777777" w:rsidTr="00A869F6">
        <w:tc>
          <w:tcPr>
            <w:tcW w:w="5423" w:type="dxa"/>
            <w:shd w:val="clear" w:color="auto" w:fill="auto"/>
          </w:tcPr>
          <w:p w14:paraId="292C3596" w14:textId="77777777" w:rsidR="00A869F6" w:rsidRPr="00401896" w:rsidRDefault="00A869F6" w:rsidP="00A869F6">
            <w:pPr>
              <w:pStyle w:val="afc"/>
              <w:rPr>
                <w:i w:val="0"/>
                <w:color w:val="auto"/>
                <w:lang w:val="en-US" w:eastAsia="en-US"/>
              </w:rPr>
            </w:pPr>
            <w:proofErr w:type="spellStart"/>
            <w:r w:rsidRPr="00401896">
              <w:rPr>
                <w:i w:val="0"/>
                <w:color w:val="auto"/>
                <w:lang w:val="en-US" w:eastAsia="en-US"/>
              </w:rPr>
              <w:t>Для</w:t>
            </w:r>
            <w:proofErr w:type="spellEnd"/>
            <w:r w:rsidRPr="00401896">
              <w:rPr>
                <w:i w:val="0"/>
                <w:color w:val="auto"/>
                <w:lang w:val="en-US" w:eastAsia="en-US"/>
              </w:rPr>
              <w:t xml:space="preserve"> </w:t>
            </w:r>
            <w:proofErr w:type="spellStart"/>
            <w:r w:rsidRPr="00401896">
              <w:rPr>
                <w:i w:val="0"/>
                <w:color w:val="auto"/>
                <w:lang w:val="en-US" w:eastAsia="en-US"/>
              </w:rPr>
              <w:t>Заказчика</w:t>
            </w:r>
            <w:proofErr w:type="spellEnd"/>
            <w:r w:rsidRPr="00401896">
              <w:rPr>
                <w:i w:val="0"/>
                <w:color w:val="auto"/>
                <w:lang w:val="en-US" w:eastAsia="en-US"/>
              </w:rPr>
              <w:t>:</w:t>
            </w:r>
          </w:p>
        </w:tc>
        <w:tc>
          <w:tcPr>
            <w:tcW w:w="5103" w:type="dxa"/>
            <w:shd w:val="clear" w:color="auto" w:fill="auto"/>
          </w:tcPr>
          <w:p w14:paraId="201077D0" w14:textId="77777777" w:rsidR="00A869F6" w:rsidRPr="00401896" w:rsidRDefault="00A869F6" w:rsidP="00A869F6">
            <w:pPr>
              <w:pStyle w:val="afc"/>
              <w:rPr>
                <w:i w:val="0"/>
                <w:color w:val="auto"/>
                <w:lang w:val="en-US" w:eastAsia="en-US"/>
              </w:rPr>
            </w:pPr>
            <w:proofErr w:type="spellStart"/>
            <w:r w:rsidRPr="00401896">
              <w:rPr>
                <w:i w:val="0"/>
                <w:color w:val="auto"/>
                <w:lang w:val="en-US" w:eastAsia="en-US"/>
              </w:rPr>
              <w:t>Для</w:t>
            </w:r>
            <w:proofErr w:type="spellEnd"/>
            <w:r w:rsidRPr="00401896">
              <w:rPr>
                <w:i w:val="0"/>
                <w:color w:val="auto"/>
                <w:lang w:val="en-US" w:eastAsia="en-US"/>
              </w:rPr>
              <w:t xml:space="preserve"> </w:t>
            </w:r>
            <w:proofErr w:type="spellStart"/>
            <w:r w:rsidRPr="00401896">
              <w:rPr>
                <w:i w:val="0"/>
                <w:color w:val="auto"/>
                <w:lang w:val="en-US" w:eastAsia="en-US"/>
              </w:rPr>
              <w:t>Подрядчика</w:t>
            </w:r>
            <w:proofErr w:type="spellEnd"/>
            <w:r w:rsidRPr="00401896">
              <w:rPr>
                <w:i w:val="0"/>
                <w:color w:val="auto"/>
                <w:lang w:val="en-US" w:eastAsia="en-US"/>
              </w:rPr>
              <w:t>:</w:t>
            </w:r>
          </w:p>
          <w:p w14:paraId="32D130E4" w14:textId="77777777" w:rsidR="00A869F6" w:rsidRPr="00401896" w:rsidRDefault="00A869F6" w:rsidP="00A869F6">
            <w:pPr>
              <w:pStyle w:val="afc"/>
              <w:rPr>
                <w:i w:val="0"/>
                <w:color w:val="auto"/>
                <w:lang w:val="en-US" w:eastAsia="en-US"/>
              </w:rPr>
            </w:pPr>
          </w:p>
        </w:tc>
      </w:tr>
      <w:tr w:rsidR="00A869F6" w:rsidRPr="00F26D1C" w14:paraId="03EA1944" w14:textId="77777777" w:rsidTr="00A869F6">
        <w:tc>
          <w:tcPr>
            <w:tcW w:w="5423" w:type="dxa"/>
            <w:shd w:val="clear" w:color="auto" w:fill="auto"/>
          </w:tcPr>
          <w:p w14:paraId="1D958961" w14:textId="77777777" w:rsidR="00A869F6" w:rsidRPr="00F26D1C" w:rsidRDefault="00A869F6" w:rsidP="00A869F6">
            <w:pPr>
              <w:pStyle w:val="afc"/>
              <w:rPr>
                <w:b w:val="0"/>
                <w:i w:val="0"/>
                <w:color w:val="auto"/>
                <w:lang w:eastAsia="en-US"/>
              </w:rPr>
            </w:pPr>
            <w:r w:rsidRPr="00F26D1C">
              <w:rPr>
                <w:b w:val="0"/>
                <w:i w:val="0"/>
                <w:color w:val="auto"/>
                <w:lang w:eastAsia="en-US"/>
              </w:rPr>
              <w:t>Уведомления</w:t>
            </w:r>
            <w:r w:rsidRPr="00F26D1C">
              <w:rPr>
                <w:b w:val="0"/>
                <w:i w:val="0"/>
                <w:color w:val="auto"/>
                <w:lang w:eastAsia="en-US"/>
              </w:rPr>
              <w:br/>
              <w:t xml:space="preserve">Вниманию: </w:t>
            </w:r>
          </w:p>
          <w:p w14:paraId="0CC41BA5" w14:textId="71A3396A" w:rsidR="00A869F6" w:rsidRPr="00F86B8B" w:rsidRDefault="00A869F6" w:rsidP="00A869F6">
            <w:pPr>
              <w:pStyle w:val="afc"/>
              <w:rPr>
                <w:b w:val="0"/>
                <w:i w:val="0"/>
                <w:color w:val="auto"/>
                <w:lang w:eastAsia="en-US"/>
              </w:rPr>
            </w:pPr>
            <w:r w:rsidRPr="00F86B8B">
              <w:rPr>
                <w:b w:val="0"/>
                <w:i w:val="0"/>
                <w:color w:val="auto"/>
                <w:lang w:eastAsia="en-US"/>
              </w:rPr>
              <w:t>ФИО</w:t>
            </w:r>
            <w:r w:rsidRPr="00F86B8B">
              <w:rPr>
                <w:i w:val="0"/>
                <w:color w:val="auto"/>
              </w:rPr>
              <w:t>.</w:t>
            </w:r>
            <w:r w:rsidRPr="00F86B8B">
              <w:rPr>
                <w:b w:val="0"/>
                <w:i w:val="0"/>
                <w:color w:val="auto"/>
                <w:lang w:eastAsia="en-US"/>
              </w:rPr>
              <w:t xml:space="preserve"> </w:t>
            </w:r>
          </w:p>
          <w:p w14:paraId="2A51A255" w14:textId="44882427" w:rsidR="00A869F6" w:rsidRPr="00F26D1C" w:rsidRDefault="00A869F6" w:rsidP="00D20278">
            <w:pPr>
              <w:rPr>
                <w:sz w:val="22"/>
                <w:szCs w:val="22"/>
              </w:rPr>
            </w:pPr>
            <w:r w:rsidRPr="00F86B8B">
              <w:rPr>
                <w:sz w:val="22"/>
                <w:szCs w:val="22"/>
              </w:rPr>
              <w:t xml:space="preserve">Адрес: </w:t>
            </w:r>
          </w:p>
          <w:p w14:paraId="18CD6BED" w14:textId="5B62F317" w:rsidR="00A869F6" w:rsidRPr="00FB0627" w:rsidRDefault="00A869F6" w:rsidP="00A869F6">
            <w:pPr>
              <w:rPr>
                <w:rStyle w:val="ad"/>
                <w:color w:val="auto"/>
                <w:sz w:val="22"/>
                <w:szCs w:val="22"/>
                <w:u w:val="none"/>
              </w:rPr>
            </w:pPr>
            <w:r w:rsidRPr="00F26D1C">
              <w:rPr>
                <w:sz w:val="22"/>
                <w:szCs w:val="22"/>
              </w:rPr>
              <w:t>Эл. адрес</w:t>
            </w:r>
            <w:r>
              <w:rPr>
                <w:sz w:val="24"/>
                <w:szCs w:val="24"/>
              </w:rPr>
              <w:t xml:space="preserve">: </w:t>
            </w:r>
          </w:p>
          <w:p w14:paraId="1BB21CCC" w14:textId="77777777" w:rsidR="00A869F6" w:rsidRPr="00F26D1C" w:rsidRDefault="00A869F6" w:rsidP="00A869F6">
            <w:pPr>
              <w:rPr>
                <w:color w:val="0000FF"/>
                <w:sz w:val="24"/>
                <w:szCs w:val="24"/>
              </w:rPr>
            </w:pPr>
          </w:p>
          <w:p w14:paraId="1B076C58" w14:textId="77777777" w:rsidR="00A869F6" w:rsidRPr="00F26D1C" w:rsidRDefault="00A869F6" w:rsidP="00A869F6">
            <w:pPr>
              <w:pStyle w:val="afc"/>
              <w:spacing w:line="276" w:lineRule="auto"/>
              <w:rPr>
                <w:b w:val="0"/>
                <w:i w:val="0"/>
                <w:color w:val="auto"/>
                <w:lang w:eastAsia="en-US"/>
              </w:rPr>
            </w:pPr>
            <w:r w:rsidRPr="00F26D1C">
              <w:rPr>
                <w:b w:val="0"/>
                <w:i w:val="0"/>
                <w:color w:val="auto"/>
                <w:lang w:eastAsia="en-US"/>
              </w:rPr>
              <w:t>Счета и иные платежные документы</w:t>
            </w:r>
          </w:p>
          <w:p w14:paraId="06D42238" w14:textId="77777777" w:rsidR="00A869F6" w:rsidRPr="00F26D1C" w:rsidRDefault="00A869F6" w:rsidP="00A869F6">
            <w:pPr>
              <w:pStyle w:val="afc"/>
              <w:spacing w:line="276" w:lineRule="auto"/>
              <w:rPr>
                <w:b w:val="0"/>
                <w:i w:val="0"/>
                <w:color w:val="auto"/>
                <w:lang w:eastAsia="en-US"/>
              </w:rPr>
            </w:pPr>
            <w:r w:rsidRPr="00F26D1C">
              <w:rPr>
                <w:b w:val="0"/>
                <w:i w:val="0"/>
                <w:color w:val="auto"/>
                <w:lang w:eastAsia="en-US"/>
              </w:rPr>
              <w:t xml:space="preserve">Вниманию: </w:t>
            </w:r>
          </w:p>
          <w:p w14:paraId="1331854E" w14:textId="00EC94B0" w:rsidR="00A869F6" w:rsidRPr="00F26D1C" w:rsidRDefault="00A869F6" w:rsidP="00A869F6">
            <w:pPr>
              <w:pStyle w:val="afc"/>
              <w:rPr>
                <w:b w:val="0"/>
                <w:i w:val="0"/>
                <w:color w:val="auto"/>
                <w:lang w:eastAsia="en-US"/>
              </w:rPr>
            </w:pPr>
            <w:r w:rsidRPr="00F86B8B">
              <w:rPr>
                <w:b w:val="0"/>
                <w:i w:val="0"/>
                <w:color w:val="auto"/>
                <w:lang w:eastAsia="en-US"/>
              </w:rPr>
              <w:t xml:space="preserve">ФИО </w:t>
            </w:r>
          </w:p>
          <w:p w14:paraId="6DD3B555" w14:textId="41A90493" w:rsidR="00D20278" w:rsidRPr="00F26D1C" w:rsidRDefault="00A869F6" w:rsidP="00D20278">
            <w:pPr>
              <w:rPr>
                <w:sz w:val="22"/>
                <w:szCs w:val="22"/>
              </w:rPr>
            </w:pPr>
            <w:r w:rsidRPr="00F86B8B">
              <w:rPr>
                <w:sz w:val="22"/>
                <w:szCs w:val="22"/>
              </w:rPr>
              <w:t xml:space="preserve">Адрес: </w:t>
            </w:r>
          </w:p>
          <w:p w14:paraId="58A7F97F" w14:textId="2B564A15" w:rsidR="00A869F6" w:rsidRPr="00F26D1C" w:rsidRDefault="00A869F6" w:rsidP="00A869F6">
            <w:pPr>
              <w:rPr>
                <w:sz w:val="22"/>
                <w:szCs w:val="22"/>
              </w:rPr>
            </w:pPr>
          </w:p>
          <w:p w14:paraId="1699C9DC" w14:textId="69E52FF9" w:rsidR="00A869F6" w:rsidRPr="00F26D1C" w:rsidRDefault="00A869F6" w:rsidP="00D20278">
            <w:pPr>
              <w:rPr>
                <w:b/>
                <w:sz w:val="22"/>
                <w:szCs w:val="22"/>
                <w:lang w:eastAsia="en-US"/>
              </w:rPr>
            </w:pPr>
            <w:r w:rsidRPr="00F26D1C">
              <w:rPr>
                <w:sz w:val="22"/>
                <w:szCs w:val="22"/>
              </w:rPr>
              <w:t>Эл. адрес</w:t>
            </w:r>
            <w:r>
              <w:rPr>
                <w:sz w:val="24"/>
                <w:szCs w:val="24"/>
              </w:rPr>
              <w:t xml:space="preserve">: </w:t>
            </w:r>
          </w:p>
        </w:tc>
        <w:tc>
          <w:tcPr>
            <w:tcW w:w="5103" w:type="dxa"/>
            <w:shd w:val="clear" w:color="auto" w:fill="auto"/>
          </w:tcPr>
          <w:p w14:paraId="24E1A802" w14:textId="77777777" w:rsidR="00A869F6" w:rsidRPr="00F26D1C" w:rsidRDefault="00A869F6" w:rsidP="00A869F6">
            <w:pPr>
              <w:pStyle w:val="afc"/>
              <w:rPr>
                <w:b w:val="0"/>
                <w:i w:val="0"/>
                <w:color w:val="auto"/>
                <w:lang w:eastAsia="en-US"/>
              </w:rPr>
            </w:pPr>
            <w:r w:rsidRPr="00F26D1C">
              <w:rPr>
                <w:b w:val="0"/>
                <w:i w:val="0"/>
                <w:color w:val="auto"/>
                <w:lang w:eastAsia="en-US"/>
              </w:rPr>
              <w:t>Уведомления</w:t>
            </w:r>
            <w:r w:rsidRPr="00F26D1C">
              <w:rPr>
                <w:b w:val="0"/>
                <w:i w:val="0"/>
                <w:color w:val="auto"/>
                <w:lang w:eastAsia="en-US"/>
              </w:rPr>
              <w:br/>
              <w:t xml:space="preserve">Вниманию: </w:t>
            </w:r>
          </w:p>
          <w:p w14:paraId="7FF71935" w14:textId="77777777" w:rsidR="00A869F6" w:rsidRPr="00F26D1C" w:rsidRDefault="00A869F6" w:rsidP="00A869F6">
            <w:pPr>
              <w:pStyle w:val="afc"/>
              <w:rPr>
                <w:b w:val="0"/>
                <w:i w:val="0"/>
                <w:color w:val="auto"/>
                <w:lang w:eastAsia="en-US"/>
              </w:rPr>
            </w:pPr>
            <w:r w:rsidRPr="00F26D1C">
              <w:rPr>
                <w:b w:val="0"/>
                <w:i w:val="0"/>
                <w:color w:val="auto"/>
                <w:lang w:eastAsia="en-US"/>
              </w:rPr>
              <w:t xml:space="preserve">ФИО </w:t>
            </w:r>
            <w:r>
              <w:rPr>
                <w:b w:val="0"/>
                <w:i w:val="0"/>
                <w:color w:val="auto"/>
                <w:lang w:eastAsia="en-US"/>
              </w:rPr>
              <w:t>Потапова</w:t>
            </w:r>
            <w:r w:rsidRPr="00F26D1C">
              <w:rPr>
                <w:b w:val="0"/>
                <w:i w:val="0"/>
                <w:color w:val="auto"/>
                <w:lang w:eastAsia="en-US"/>
              </w:rPr>
              <w:t xml:space="preserve"> А.В.</w:t>
            </w:r>
          </w:p>
          <w:p w14:paraId="458F0735" w14:textId="77777777" w:rsidR="00A869F6" w:rsidRPr="00F26D1C" w:rsidRDefault="00A869F6" w:rsidP="00A869F6">
            <w:pPr>
              <w:rPr>
                <w:sz w:val="22"/>
                <w:szCs w:val="22"/>
              </w:rPr>
            </w:pPr>
            <w:r w:rsidRPr="00F26D1C">
              <w:rPr>
                <w:sz w:val="22"/>
                <w:szCs w:val="22"/>
                <w:lang w:eastAsia="en-US"/>
              </w:rPr>
              <w:t xml:space="preserve">Адрес: </w:t>
            </w:r>
            <w:r w:rsidRPr="00F26D1C">
              <w:rPr>
                <w:sz w:val="22"/>
                <w:szCs w:val="22"/>
              </w:rPr>
              <w:t>66</w:t>
            </w:r>
            <w:r>
              <w:rPr>
                <w:sz w:val="22"/>
                <w:szCs w:val="22"/>
              </w:rPr>
              <w:t>4056</w:t>
            </w:r>
            <w:r w:rsidRPr="00F26D1C">
              <w:rPr>
                <w:sz w:val="22"/>
                <w:szCs w:val="22"/>
              </w:rPr>
              <w:t xml:space="preserve"> г. </w:t>
            </w:r>
            <w:r>
              <w:rPr>
                <w:sz w:val="22"/>
                <w:szCs w:val="22"/>
              </w:rPr>
              <w:t>Иркутск</w:t>
            </w:r>
            <w:r w:rsidRPr="00F26D1C">
              <w:rPr>
                <w:sz w:val="22"/>
                <w:szCs w:val="22"/>
              </w:rPr>
              <w:t xml:space="preserve">, ул. </w:t>
            </w:r>
            <w:proofErr w:type="spellStart"/>
            <w:r w:rsidRPr="00F26D1C">
              <w:rPr>
                <w:sz w:val="22"/>
                <w:szCs w:val="22"/>
              </w:rPr>
              <w:t>Б</w:t>
            </w:r>
            <w:r>
              <w:rPr>
                <w:sz w:val="22"/>
                <w:szCs w:val="22"/>
              </w:rPr>
              <w:t>езбокова</w:t>
            </w:r>
            <w:proofErr w:type="spellEnd"/>
            <w:r w:rsidRPr="00F26D1C">
              <w:rPr>
                <w:sz w:val="22"/>
                <w:szCs w:val="22"/>
              </w:rPr>
              <w:t xml:space="preserve">, </w:t>
            </w:r>
            <w:r>
              <w:rPr>
                <w:sz w:val="22"/>
                <w:szCs w:val="22"/>
              </w:rPr>
              <w:t>38</w:t>
            </w:r>
          </w:p>
          <w:p w14:paraId="1B1446F6" w14:textId="77777777" w:rsidR="00A869F6" w:rsidRPr="00F26D1C" w:rsidRDefault="00A869F6" w:rsidP="00A869F6">
            <w:pPr>
              <w:pStyle w:val="afc"/>
              <w:rPr>
                <w:b w:val="0"/>
                <w:i w:val="0"/>
                <w:color w:val="auto"/>
                <w:lang w:eastAsia="en-US"/>
              </w:rPr>
            </w:pPr>
            <w:r w:rsidRPr="00F26D1C">
              <w:rPr>
                <w:b w:val="0"/>
                <w:i w:val="0"/>
                <w:color w:val="auto"/>
                <w:lang w:eastAsia="en-US"/>
              </w:rPr>
              <w:t xml:space="preserve">Эл. адрес: </w:t>
            </w:r>
            <w:hyperlink r:id="rId22" w:history="1">
              <w:r w:rsidRPr="00DD0450">
                <w:rPr>
                  <w:rStyle w:val="ad"/>
                  <w:b w:val="0"/>
                  <w:i w:val="0"/>
                  <w:lang w:eastAsia="en-US"/>
                </w:rPr>
                <w:t>Secretar@</w:t>
              </w:r>
              <w:r w:rsidRPr="00DD0450">
                <w:rPr>
                  <w:rStyle w:val="ad"/>
                  <w:b w:val="0"/>
                  <w:i w:val="0"/>
                  <w:lang w:val="en-US" w:eastAsia="en-US"/>
                </w:rPr>
                <w:t>q</w:t>
              </w:r>
              <w:r w:rsidRPr="00DD0450">
                <w:rPr>
                  <w:rStyle w:val="ad"/>
                  <w:b w:val="0"/>
                  <w:i w:val="0"/>
                  <w:lang w:eastAsia="en-US"/>
                </w:rPr>
                <w:t>es.irkutskenergo.ru</w:t>
              </w:r>
            </w:hyperlink>
          </w:p>
          <w:p w14:paraId="73F30283" w14:textId="77777777" w:rsidR="00A869F6" w:rsidRPr="00F26D1C" w:rsidRDefault="00A869F6" w:rsidP="00A869F6">
            <w:pPr>
              <w:pStyle w:val="afc"/>
              <w:rPr>
                <w:b w:val="0"/>
                <w:i w:val="0"/>
                <w:color w:val="auto"/>
                <w:lang w:eastAsia="en-US"/>
              </w:rPr>
            </w:pPr>
          </w:p>
          <w:p w14:paraId="4CB44FCE" w14:textId="77777777" w:rsidR="00A869F6" w:rsidRPr="00F26D1C" w:rsidRDefault="00A869F6" w:rsidP="00A869F6">
            <w:pPr>
              <w:pStyle w:val="afc"/>
              <w:rPr>
                <w:b w:val="0"/>
                <w:i w:val="0"/>
                <w:color w:val="auto"/>
                <w:lang w:eastAsia="en-US"/>
              </w:rPr>
            </w:pPr>
          </w:p>
          <w:p w14:paraId="3C66612F" w14:textId="77777777" w:rsidR="00A869F6" w:rsidRPr="00F26D1C" w:rsidRDefault="00A869F6" w:rsidP="00A869F6">
            <w:pPr>
              <w:pStyle w:val="afc"/>
              <w:rPr>
                <w:b w:val="0"/>
                <w:i w:val="0"/>
                <w:color w:val="auto"/>
                <w:lang w:eastAsia="en-US"/>
              </w:rPr>
            </w:pPr>
            <w:r w:rsidRPr="00F26D1C">
              <w:rPr>
                <w:b w:val="0"/>
                <w:i w:val="0"/>
                <w:color w:val="auto"/>
                <w:lang w:eastAsia="en-US"/>
              </w:rPr>
              <w:t>Счета и иные платежные документы</w:t>
            </w:r>
          </w:p>
          <w:p w14:paraId="3EAB2FA0" w14:textId="77777777" w:rsidR="00A869F6" w:rsidRPr="00F26D1C" w:rsidRDefault="00A869F6" w:rsidP="00A869F6">
            <w:pPr>
              <w:pStyle w:val="afc"/>
              <w:rPr>
                <w:b w:val="0"/>
                <w:i w:val="0"/>
                <w:color w:val="auto"/>
                <w:lang w:eastAsia="en-US"/>
              </w:rPr>
            </w:pPr>
            <w:r w:rsidRPr="00F26D1C">
              <w:rPr>
                <w:b w:val="0"/>
                <w:i w:val="0"/>
                <w:color w:val="auto"/>
                <w:lang w:eastAsia="en-US"/>
              </w:rPr>
              <w:t xml:space="preserve">Вниманию: </w:t>
            </w:r>
          </w:p>
          <w:p w14:paraId="484EE803" w14:textId="77777777" w:rsidR="00A869F6" w:rsidRPr="00F26D1C" w:rsidRDefault="00A869F6" w:rsidP="00A869F6">
            <w:pPr>
              <w:pStyle w:val="afc"/>
              <w:rPr>
                <w:b w:val="0"/>
                <w:i w:val="0"/>
                <w:color w:val="auto"/>
                <w:lang w:eastAsia="en-US"/>
              </w:rPr>
            </w:pPr>
            <w:r w:rsidRPr="00F26D1C">
              <w:rPr>
                <w:b w:val="0"/>
                <w:i w:val="0"/>
                <w:color w:val="auto"/>
                <w:lang w:eastAsia="en-US"/>
              </w:rPr>
              <w:t xml:space="preserve">ФИО: </w:t>
            </w:r>
            <w:r>
              <w:rPr>
                <w:b w:val="0"/>
                <w:i w:val="0"/>
                <w:color w:val="auto"/>
                <w:lang w:eastAsia="en-US"/>
              </w:rPr>
              <w:t>Потапова</w:t>
            </w:r>
            <w:r w:rsidRPr="00F26D1C">
              <w:rPr>
                <w:b w:val="0"/>
                <w:i w:val="0"/>
                <w:color w:val="auto"/>
                <w:lang w:eastAsia="en-US"/>
              </w:rPr>
              <w:t xml:space="preserve"> А.В.</w:t>
            </w:r>
          </w:p>
          <w:p w14:paraId="1627A198" w14:textId="77777777" w:rsidR="00A869F6" w:rsidRPr="00F26D1C" w:rsidRDefault="00A869F6" w:rsidP="00A869F6">
            <w:pPr>
              <w:rPr>
                <w:sz w:val="22"/>
                <w:szCs w:val="22"/>
              </w:rPr>
            </w:pPr>
            <w:r w:rsidRPr="00F26D1C">
              <w:rPr>
                <w:sz w:val="22"/>
                <w:szCs w:val="22"/>
                <w:lang w:eastAsia="en-US"/>
              </w:rPr>
              <w:t xml:space="preserve">Адрес: </w:t>
            </w:r>
            <w:r w:rsidRPr="00F26D1C">
              <w:rPr>
                <w:sz w:val="22"/>
                <w:szCs w:val="22"/>
              </w:rPr>
              <w:t>66</w:t>
            </w:r>
            <w:r>
              <w:rPr>
                <w:sz w:val="22"/>
                <w:szCs w:val="22"/>
              </w:rPr>
              <w:t>4056</w:t>
            </w:r>
            <w:r w:rsidRPr="00F26D1C">
              <w:rPr>
                <w:sz w:val="22"/>
                <w:szCs w:val="22"/>
              </w:rPr>
              <w:t xml:space="preserve"> </w:t>
            </w:r>
            <w:proofErr w:type="spellStart"/>
            <w:r w:rsidRPr="00F26D1C">
              <w:rPr>
                <w:sz w:val="22"/>
                <w:szCs w:val="22"/>
              </w:rPr>
              <w:t>г.</w:t>
            </w:r>
            <w:r>
              <w:rPr>
                <w:sz w:val="22"/>
                <w:szCs w:val="22"/>
              </w:rPr>
              <w:t>Иркутск</w:t>
            </w:r>
            <w:proofErr w:type="spellEnd"/>
            <w:r w:rsidRPr="00F26D1C">
              <w:rPr>
                <w:sz w:val="22"/>
                <w:szCs w:val="22"/>
              </w:rPr>
              <w:t xml:space="preserve">, ул. </w:t>
            </w:r>
            <w:proofErr w:type="spellStart"/>
            <w:r w:rsidRPr="00F26D1C">
              <w:rPr>
                <w:sz w:val="22"/>
                <w:szCs w:val="22"/>
              </w:rPr>
              <w:t>Б</w:t>
            </w:r>
            <w:r>
              <w:rPr>
                <w:sz w:val="22"/>
                <w:szCs w:val="22"/>
              </w:rPr>
              <w:t>езбокова</w:t>
            </w:r>
            <w:proofErr w:type="spellEnd"/>
            <w:r w:rsidRPr="00F26D1C">
              <w:rPr>
                <w:sz w:val="22"/>
                <w:szCs w:val="22"/>
              </w:rPr>
              <w:t xml:space="preserve">, </w:t>
            </w:r>
            <w:r>
              <w:rPr>
                <w:sz w:val="22"/>
                <w:szCs w:val="22"/>
              </w:rPr>
              <w:t>38</w:t>
            </w:r>
          </w:p>
          <w:p w14:paraId="096F0A48" w14:textId="77777777" w:rsidR="00A869F6" w:rsidRPr="00F26D1C" w:rsidRDefault="00A869F6" w:rsidP="00A869F6">
            <w:pPr>
              <w:rPr>
                <w:b/>
                <w:i/>
                <w:sz w:val="22"/>
                <w:szCs w:val="22"/>
                <w:lang w:eastAsia="en-US"/>
              </w:rPr>
            </w:pPr>
            <w:r w:rsidRPr="00F26D1C">
              <w:rPr>
                <w:b/>
                <w:i/>
                <w:sz w:val="22"/>
                <w:szCs w:val="22"/>
                <w:lang w:eastAsia="en-US"/>
              </w:rPr>
              <w:t xml:space="preserve">Эл. адрес: </w:t>
            </w:r>
            <w:proofErr w:type="spellStart"/>
            <w:r w:rsidRPr="00F26D1C">
              <w:rPr>
                <w:b/>
                <w:i/>
                <w:sz w:val="22"/>
                <w:szCs w:val="22"/>
                <w:lang w:eastAsia="en-US"/>
              </w:rPr>
              <w:t>Secretar</w:t>
            </w:r>
            <w:proofErr w:type="spellEnd"/>
            <w:r w:rsidRPr="00F26D1C">
              <w:rPr>
                <w:b/>
                <w:i/>
                <w:sz w:val="22"/>
                <w:szCs w:val="22"/>
                <w:lang w:eastAsia="en-US"/>
              </w:rPr>
              <w:t>@</w:t>
            </w:r>
            <w:r>
              <w:rPr>
                <w:b/>
                <w:i/>
                <w:sz w:val="22"/>
                <w:szCs w:val="22"/>
                <w:lang w:val="en-US" w:eastAsia="en-US"/>
              </w:rPr>
              <w:t>q</w:t>
            </w:r>
            <w:r w:rsidRPr="00F26D1C">
              <w:rPr>
                <w:b/>
                <w:i/>
                <w:sz w:val="22"/>
                <w:szCs w:val="22"/>
                <w:lang w:eastAsia="en-US"/>
              </w:rPr>
              <w:t>es.irkutskenergo.ru</w:t>
            </w:r>
          </w:p>
        </w:tc>
      </w:tr>
    </w:tbl>
    <w:p w14:paraId="46D80684" w14:textId="77777777" w:rsidR="00A869F6" w:rsidRPr="00401896" w:rsidRDefault="00A869F6" w:rsidP="00A869F6">
      <w:pPr>
        <w:pStyle w:val="RUS11"/>
        <w:ind w:left="0"/>
      </w:pPr>
      <w:r w:rsidRPr="00401896">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87ED45C" w14:textId="77777777" w:rsidR="00A869F6" w:rsidRPr="00401896" w:rsidRDefault="00A869F6" w:rsidP="00A869F6">
      <w:pPr>
        <w:pStyle w:val="RUS11"/>
        <w:ind w:left="0"/>
      </w:pPr>
      <w:r w:rsidRPr="00401896">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4A5C887" w14:textId="77777777" w:rsidR="00A869F6" w:rsidRPr="00401896" w:rsidRDefault="00A869F6" w:rsidP="00A869F6">
      <w:pPr>
        <w:pStyle w:val="RUS11"/>
        <w:ind w:left="0"/>
      </w:pPr>
      <w:r w:rsidRPr="00401896">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70ACD97" w14:textId="77777777" w:rsidR="00A869F6" w:rsidRPr="00401896" w:rsidRDefault="00A869F6" w:rsidP="00A869F6">
      <w:pPr>
        <w:pStyle w:val="RUS11"/>
        <w:ind w:left="0"/>
      </w:pPr>
      <w:r w:rsidRPr="00401896">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047DFEF0" w14:textId="77777777" w:rsidR="00A869F6" w:rsidRPr="00401896" w:rsidRDefault="00A869F6" w:rsidP="00A869F6">
      <w:pPr>
        <w:pStyle w:val="RUS11"/>
        <w:ind w:left="0"/>
      </w:pPr>
      <w:r w:rsidRPr="00401896">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0A9F1EF" w14:textId="7A3C0E2B" w:rsidR="00A869F6" w:rsidRPr="00401896" w:rsidRDefault="00A869F6" w:rsidP="00A869F6">
      <w:pPr>
        <w:pStyle w:val="RUS11"/>
        <w:ind w:left="0"/>
      </w:pPr>
      <w:bookmarkStart w:id="159" w:name="_Ref497228398"/>
      <w:r w:rsidRPr="00401896">
        <w:t xml:space="preserve">В случае изменения реквизитов, указанных в п. </w:t>
      </w:r>
      <w:r w:rsidRPr="00401896">
        <w:fldChar w:fldCharType="begin"/>
      </w:r>
      <w:r w:rsidRPr="00401896">
        <w:instrText xml:space="preserve"> REF _Ref496197109 \r \h  \* MERGEFORMAT </w:instrText>
      </w:r>
      <w:r w:rsidRPr="00401896">
        <w:fldChar w:fldCharType="separate"/>
      </w:r>
      <w:r w:rsidR="00816423">
        <w:t>33.3</w:t>
      </w:r>
      <w:r w:rsidRPr="00401896">
        <w:fldChar w:fldCharType="end"/>
      </w:r>
      <w:r w:rsidRPr="00401896">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59"/>
    </w:p>
    <w:p w14:paraId="42B3593B" w14:textId="12E1B99C" w:rsidR="00A869F6" w:rsidRPr="00401896" w:rsidRDefault="00A869F6" w:rsidP="00A869F6">
      <w:pPr>
        <w:pStyle w:val="RUS11"/>
        <w:ind w:left="0"/>
      </w:pPr>
      <w:bookmarkStart w:id="160" w:name="_Ref497229329"/>
      <w:r w:rsidRPr="00401896">
        <w:t xml:space="preserve">Помимо случаев, установленных пунктом </w:t>
      </w:r>
      <w:r w:rsidRPr="00401896">
        <w:fldChar w:fldCharType="begin"/>
      </w:r>
      <w:r w:rsidRPr="00401896">
        <w:instrText xml:space="preserve"> REF _Ref497228398 \r \h  \* MERGEFORMAT </w:instrText>
      </w:r>
      <w:r w:rsidRPr="00401896">
        <w:fldChar w:fldCharType="separate"/>
      </w:r>
      <w:r w:rsidR="00816423">
        <w:t>33.9</w:t>
      </w:r>
      <w:r w:rsidRPr="00401896">
        <w:fldChar w:fldCharType="end"/>
      </w:r>
      <w:r w:rsidRPr="00401896">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60"/>
    </w:p>
    <w:p w14:paraId="75730C90" w14:textId="77777777" w:rsidR="00A869F6" w:rsidRPr="00401896" w:rsidRDefault="00A869F6" w:rsidP="00A869F6">
      <w:pPr>
        <w:pStyle w:val="RUS10"/>
        <w:tabs>
          <w:tab w:val="clear" w:pos="1418"/>
          <w:tab w:val="left" w:pos="993"/>
        </w:tabs>
        <w:spacing w:before="0"/>
        <w:ind w:firstLine="567"/>
      </w:pPr>
      <w:r w:rsidRPr="00401896">
        <w:t>изменение юридического и/или почтового адреса;</w:t>
      </w:r>
    </w:p>
    <w:p w14:paraId="59B5F23D" w14:textId="77777777" w:rsidR="00A869F6" w:rsidRPr="00401896" w:rsidRDefault="00A869F6" w:rsidP="00A869F6">
      <w:pPr>
        <w:pStyle w:val="RUS10"/>
        <w:tabs>
          <w:tab w:val="clear" w:pos="1418"/>
          <w:tab w:val="left" w:pos="993"/>
        </w:tabs>
        <w:spacing w:before="0"/>
        <w:ind w:firstLine="567"/>
      </w:pPr>
      <w:r w:rsidRPr="00401896">
        <w:t>изменение банковских реквизитов;</w:t>
      </w:r>
    </w:p>
    <w:p w14:paraId="341AE6CD" w14:textId="77777777" w:rsidR="00A869F6" w:rsidRPr="00401896" w:rsidRDefault="00A869F6" w:rsidP="00A869F6">
      <w:pPr>
        <w:pStyle w:val="RUS10"/>
        <w:tabs>
          <w:tab w:val="clear" w:pos="1418"/>
          <w:tab w:val="left" w:pos="993"/>
        </w:tabs>
        <w:spacing w:before="0"/>
        <w:ind w:firstLine="567"/>
      </w:pPr>
      <w:r w:rsidRPr="00401896">
        <w:t>изменение учредительных документов;</w:t>
      </w:r>
    </w:p>
    <w:p w14:paraId="07151BBF" w14:textId="77777777" w:rsidR="00A869F6" w:rsidRPr="00401896" w:rsidRDefault="00A869F6" w:rsidP="00A869F6">
      <w:pPr>
        <w:pStyle w:val="RUS10"/>
        <w:tabs>
          <w:tab w:val="clear" w:pos="1418"/>
          <w:tab w:val="left" w:pos="993"/>
        </w:tabs>
        <w:spacing w:before="0"/>
        <w:ind w:firstLine="567"/>
      </w:pPr>
      <w:r w:rsidRPr="00401896">
        <w:t>изменение ИНН и/или КПП;</w:t>
      </w:r>
    </w:p>
    <w:p w14:paraId="4FD6169F" w14:textId="77777777" w:rsidR="00A869F6" w:rsidRPr="00401896" w:rsidRDefault="00A869F6" w:rsidP="00A869F6">
      <w:pPr>
        <w:pStyle w:val="RUS10"/>
        <w:tabs>
          <w:tab w:val="clear" w:pos="1418"/>
          <w:tab w:val="left" w:pos="993"/>
        </w:tabs>
        <w:spacing w:before="0"/>
        <w:ind w:firstLine="567"/>
      </w:pPr>
      <w:r w:rsidRPr="00401896">
        <w:t>принятие решения о смене наименования;</w:t>
      </w:r>
    </w:p>
    <w:p w14:paraId="632EC05B" w14:textId="77777777" w:rsidR="00A869F6" w:rsidRPr="00401896" w:rsidRDefault="00A869F6" w:rsidP="00A869F6">
      <w:pPr>
        <w:pStyle w:val="RUS10"/>
        <w:tabs>
          <w:tab w:val="clear" w:pos="1418"/>
          <w:tab w:val="left" w:pos="993"/>
        </w:tabs>
        <w:spacing w:before="0"/>
        <w:ind w:firstLine="567"/>
      </w:pPr>
      <w:r w:rsidRPr="00401896">
        <w:t>принятие решения о реорганизации;</w:t>
      </w:r>
    </w:p>
    <w:p w14:paraId="139640CC" w14:textId="77777777" w:rsidR="00A869F6" w:rsidRPr="00401896" w:rsidRDefault="00A869F6" w:rsidP="00A869F6">
      <w:pPr>
        <w:pStyle w:val="RUS10"/>
        <w:tabs>
          <w:tab w:val="clear" w:pos="1418"/>
          <w:tab w:val="left" w:pos="993"/>
        </w:tabs>
        <w:spacing w:before="0"/>
        <w:ind w:firstLine="567"/>
      </w:pPr>
      <w:r w:rsidRPr="00401896">
        <w:t>введение процедуры банкротства;</w:t>
      </w:r>
    </w:p>
    <w:p w14:paraId="06408E81" w14:textId="77777777" w:rsidR="00A869F6" w:rsidRPr="00401896" w:rsidRDefault="00A869F6" w:rsidP="00A869F6">
      <w:pPr>
        <w:pStyle w:val="RUS10"/>
        <w:tabs>
          <w:tab w:val="clear" w:pos="1418"/>
          <w:tab w:val="left" w:pos="993"/>
        </w:tabs>
        <w:spacing w:before="0"/>
        <w:ind w:firstLine="567"/>
      </w:pPr>
      <w:r w:rsidRPr="00401896">
        <w:t>принятие решения о добровольной ликвидации;</w:t>
      </w:r>
    </w:p>
    <w:p w14:paraId="75A7ADC5" w14:textId="77777777" w:rsidR="00A869F6" w:rsidRPr="00401896" w:rsidRDefault="00A869F6" w:rsidP="00A869F6">
      <w:pPr>
        <w:pStyle w:val="RUS10"/>
        <w:tabs>
          <w:tab w:val="clear" w:pos="1418"/>
          <w:tab w:val="left" w:pos="993"/>
        </w:tabs>
        <w:spacing w:before="0"/>
        <w:ind w:firstLine="567"/>
      </w:pPr>
      <w:r w:rsidRPr="00401896">
        <w:t>принятие решения об уменьшении уставного капитала.</w:t>
      </w:r>
    </w:p>
    <w:p w14:paraId="3CC266A3" w14:textId="77777777" w:rsidR="00A869F6" w:rsidRPr="00401896" w:rsidRDefault="00A869F6" w:rsidP="00A869F6">
      <w:pPr>
        <w:pStyle w:val="RUS11"/>
        <w:ind w:left="0"/>
      </w:pPr>
      <w:r w:rsidRPr="00401896">
        <w:lastRenderedPageBreak/>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8E84FAA" w14:textId="77777777" w:rsidR="00A869F6" w:rsidRPr="00401896" w:rsidRDefault="00A869F6" w:rsidP="00A869F6">
      <w:pPr>
        <w:pStyle w:val="RUS1"/>
        <w:ind w:left="0" w:firstLine="567"/>
      </w:pPr>
      <w:bookmarkStart w:id="161" w:name="_Toc127800646"/>
      <w:bookmarkStart w:id="162" w:name="_Toc139006845"/>
      <w:r w:rsidRPr="00401896">
        <w:t>Заключительные положения</w:t>
      </w:r>
      <w:bookmarkEnd w:id="161"/>
      <w:bookmarkEnd w:id="162"/>
    </w:p>
    <w:p w14:paraId="5344D512" w14:textId="77777777" w:rsidR="00A869F6" w:rsidRPr="00401896" w:rsidRDefault="00A869F6" w:rsidP="00A869F6">
      <w:pPr>
        <w:pStyle w:val="RUS11"/>
        <w:ind w:left="0"/>
      </w:pPr>
      <w:r w:rsidRPr="00401896">
        <w:t>Договор вступает в силу с момента его подписания обеими Сторонами.</w:t>
      </w:r>
    </w:p>
    <w:p w14:paraId="12AEE2BE" w14:textId="77777777" w:rsidR="00A869F6" w:rsidRPr="00401896" w:rsidRDefault="00A869F6" w:rsidP="00A869F6">
      <w:pPr>
        <w:pStyle w:val="RUS11"/>
        <w:ind w:left="0"/>
      </w:pPr>
      <w:r w:rsidRPr="00401896">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A3D4646" w14:textId="77777777" w:rsidR="00A869F6" w:rsidRPr="00401896" w:rsidRDefault="00A869F6" w:rsidP="00A869F6">
      <w:pPr>
        <w:pStyle w:val="RUS11"/>
        <w:ind w:left="0"/>
      </w:pPr>
      <w:r w:rsidRPr="00401896">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7BBDCE8E" w14:textId="77777777" w:rsidR="00A869F6" w:rsidRPr="00401896" w:rsidRDefault="00A869F6" w:rsidP="00A869F6">
      <w:pPr>
        <w:pStyle w:val="RUS11"/>
        <w:ind w:left="0"/>
      </w:pPr>
      <w:r w:rsidRPr="00401896">
        <w:t>Договор является обязательным для правопреемников Сторон.</w:t>
      </w:r>
    </w:p>
    <w:p w14:paraId="3BAA29B4" w14:textId="77777777" w:rsidR="00A869F6" w:rsidRPr="00401896" w:rsidRDefault="00A869F6" w:rsidP="00A869F6">
      <w:pPr>
        <w:pStyle w:val="RUS11"/>
        <w:ind w:left="0"/>
      </w:pPr>
      <w:bookmarkStart w:id="163" w:name="_Ref496809304"/>
      <w:r w:rsidRPr="00401896">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63"/>
    </w:p>
    <w:p w14:paraId="0A0EABA5" w14:textId="77777777" w:rsidR="00A869F6" w:rsidRPr="00401896" w:rsidRDefault="00A869F6" w:rsidP="00A869F6">
      <w:pPr>
        <w:pStyle w:val="RUS11"/>
        <w:ind w:left="0"/>
      </w:pPr>
      <w:r w:rsidRPr="00401896">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6FDB96D4" w14:textId="77777777" w:rsidR="00A869F6" w:rsidRPr="00401896" w:rsidRDefault="00A869F6" w:rsidP="00A869F6">
      <w:pPr>
        <w:pStyle w:val="RUS11"/>
        <w:ind w:left="0"/>
      </w:pPr>
      <w:r w:rsidRPr="00401896">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56364491" w14:textId="77777777" w:rsidR="00A869F6" w:rsidRPr="00401896" w:rsidRDefault="00A869F6" w:rsidP="00A869F6">
      <w:pPr>
        <w:pStyle w:val="RUS11"/>
        <w:ind w:left="0"/>
      </w:pPr>
      <w:r w:rsidRPr="00401896">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AF14AC2" w14:textId="457E41D1" w:rsidR="00A869F6" w:rsidRDefault="00A869F6" w:rsidP="00A869F6">
      <w:pPr>
        <w:pStyle w:val="RUS1"/>
        <w:ind w:left="0" w:firstLine="284"/>
      </w:pPr>
      <w:bookmarkStart w:id="164" w:name="_Toc127800647"/>
      <w:bookmarkStart w:id="165" w:name="_Toc139006846"/>
      <w:r w:rsidRPr="00401896">
        <w:t>Перечень документов, прилагаемых к настоящему Договору</w:t>
      </w:r>
      <w:bookmarkEnd w:id="164"/>
      <w:bookmarkEnd w:id="165"/>
    </w:p>
    <w:p w14:paraId="17AFBE94" w14:textId="7C94E4FD" w:rsidR="00DD37C9" w:rsidRPr="00DD37C9" w:rsidRDefault="00DD37C9" w:rsidP="00DD37C9">
      <w:pPr>
        <w:rPr>
          <w:sz w:val="22"/>
          <w:szCs w:val="22"/>
        </w:rPr>
      </w:pPr>
      <w:r w:rsidRPr="00DD37C9">
        <w:rPr>
          <w:sz w:val="22"/>
          <w:szCs w:val="22"/>
        </w:rPr>
        <w:t>Приложение №1 Ведомость объемов работ №</w:t>
      </w:r>
      <w:r w:rsidR="00DD4442">
        <w:rPr>
          <w:sz w:val="22"/>
          <w:szCs w:val="22"/>
        </w:rPr>
        <w:t>5</w:t>
      </w:r>
    </w:p>
    <w:p w14:paraId="55D516E3" w14:textId="1AC317F2" w:rsidR="00DD37C9" w:rsidRPr="00DD37C9" w:rsidRDefault="00DD37C9" w:rsidP="00DD37C9">
      <w:pPr>
        <w:rPr>
          <w:sz w:val="22"/>
          <w:szCs w:val="22"/>
        </w:rPr>
      </w:pPr>
      <w:r w:rsidRPr="00DD37C9">
        <w:rPr>
          <w:sz w:val="22"/>
          <w:szCs w:val="22"/>
        </w:rPr>
        <w:t>Приложение №2 Локальные сметные расчеты №</w:t>
      </w:r>
      <w:r w:rsidR="00DD4442">
        <w:rPr>
          <w:sz w:val="22"/>
          <w:szCs w:val="22"/>
        </w:rPr>
        <w:t>5</w:t>
      </w:r>
    </w:p>
    <w:p w14:paraId="616DDC4A" w14:textId="689FECE2" w:rsidR="00DD37C9" w:rsidRPr="00DD37C9" w:rsidRDefault="00DD37C9" w:rsidP="00DD37C9">
      <w:pPr>
        <w:rPr>
          <w:sz w:val="22"/>
          <w:szCs w:val="22"/>
        </w:rPr>
      </w:pPr>
      <w:r w:rsidRPr="00DD37C9">
        <w:rPr>
          <w:sz w:val="22"/>
          <w:szCs w:val="22"/>
        </w:rPr>
        <w:t>Приложение №3 График выполнения объемов работ</w:t>
      </w:r>
    </w:p>
    <w:p w14:paraId="5A4F8EFD" w14:textId="36066535" w:rsidR="00DD37C9" w:rsidRPr="00DD37C9" w:rsidRDefault="00DD37C9" w:rsidP="00DD37C9">
      <w:pPr>
        <w:rPr>
          <w:sz w:val="22"/>
          <w:szCs w:val="22"/>
        </w:rPr>
      </w:pPr>
      <w:r w:rsidRPr="00DD37C9">
        <w:rPr>
          <w:sz w:val="22"/>
          <w:szCs w:val="22"/>
        </w:rPr>
        <w:t>Приложение №4 Гарантии и заверения</w:t>
      </w:r>
    </w:p>
    <w:p w14:paraId="2E657055" w14:textId="28E9601A" w:rsidR="00DD37C9" w:rsidRPr="00DD37C9" w:rsidRDefault="00DD37C9" w:rsidP="00DD37C9">
      <w:pPr>
        <w:rPr>
          <w:sz w:val="22"/>
          <w:szCs w:val="22"/>
        </w:rPr>
      </w:pPr>
      <w:r w:rsidRPr="00DD37C9">
        <w:rPr>
          <w:sz w:val="22"/>
          <w:szCs w:val="22"/>
        </w:rPr>
        <w:t>Приложение №5 Нормативно-техническая документация</w:t>
      </w:r>
    </w:p>
    <w:p w14:paraId="1C188211" w14:textId="7303FA4F" w:rsidR="00DD37C9" w:rsidRPr="00DD37C9" w:rsidRDefault="00DD37C9" w:rsidP="00DD37C9">
      <w:pPr>
        <w:rPr>
          <w:sz w:val="22"/>
          <w:szCs w:val="22"/>
        </w:rPr>
      </w:pPr>
      <w:r w:rsidRPr="00DD37C9">
        <w:rPr>
          <w:sz w:val="22"/>
          <w:szCs w:val="22"/>
        </w:rPr>
        <w:t>Приложение №6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7AA6A095" w14:textId="65414A8C" w:rsidR="00DD37C9" w:rsidRPr="00DD37C9" w:rsidRDefault="00DD37C9" w:rsidP="00DD37C9">
      <w:pPr>
        <w:rPr>
          <w:sz w:val="22"/>
          <w:szCs w:val="22"/>
        </w:rPr>
      </w:pPr>
      <w:r w:rsidRPr="00DD37C9">
        <w:rPr>
          <w:sz w:val="22"/>
          <w:szCs w:val="22"/>
        </w:rPr>
        <w:t>Приложение №7 Соглашение о соблюдении Подрядчиком требований в области антитеррористической безопасности.</w:t>
      </w:r>
    </w:p>
    <w:p w14:paraId="14D5CBC2" w14:textId="5D935008" w:rsidR="00DD37C9" w:rsidRPr="00DD37C9" w:rsidRDefault="00DD37C9" w:rsidP="00DD37C9">
      <w:pPr>
        <w:rPr>
          <w:sz w:val="22"/>
          <w:szCs w:val="22"/>
        </w:rPr>
      </w:pPr>
      <w:r w:rsidRPr="00DD37C9">
        <w:rPr>
          <w:sz w:val="22"/>
          <w:szCs w:val="22"/>
        </w:rPr>
        <w:t>Приложение № 8 Расчет договорной цены.</w:t>
      </w:r>
    </w:p>
    <w:p w14:paraId="116B1EE5" w14:textId="165414F1" w:rsidR="00A869F6" w:rsidRPr="00547843" w:rsidRDefault="00A869F6" w:rsidP="00A869F6">
      <w:pPr>
        <w:spacing w:after="120"/>
        <w:jc w:val="both"/>
        <w:rPr>
          <w:sz w:val="22"/>
          <w:szCs w:val="22"/>
        </w:rPr>
      </w:pPr>
      <w:r w:rsidRPr="00547843">
        <w:rPr>
          <w:sz w:val="22"/>
          <w:szCs w:val="22"/>
        </w:rPr>
        <w:t>Приложение №9 - Образец письма на прохождения персоналом Подрядчика обязательного инструктажа, для проведен</w:t>
      </w:r>
      <w:r w:rsidR="00306E69">
        <w:rPr>
          <w:sz w:val="22"/>
          <w:szCs w:val="22"/>
        </w:rPr>
        <w:t xml:space="preserve">ия работ на территории филиала </w:t>
      </w:r>
      <w:r w:rsidRPr="00547843">
        <w:rPr>
          <w:sz w:val="22"/>
          <w:szCs w:val="22"/>
        </w:rPr>
        <w:t>АО «ИЭСК» «</w:t>
      </w:r>
      <w:r>
        <w:rPr>
          <w:sz w:val="22"/>
          <w:szCs w:val="22"/>
        </w:rPr>
        <w:t>Юж</w:t>
      </w:r>
      <w:r w:rsidRPr="00547843">
        <w:rPr>
          <w:sz w:val="22"/>
          <w:szCs w:val="22"/>
        </w:rPr>
        <w:t>ные электрические сети»;</w:t>
      </w:r>
    </w:p>
    <w:p w14:paraId="558CFF45" w14:textId="5E1A7DBF" w:rsidR="00A869F6" w:rsidRPr="00547843" w:rsidRDefault="00A869F6" w:rsidP="00A869F6">
      <w:pPr>
        <w:spacing w:after="120"/>
        <w:jc w:val="both"/>
        <w:rPr>
          <w:sz w:val="22"/>
          <w:szCs w:val="22"/>
        </w:rPr>
      </w:pPr>
      <w:r w:rsidRPr="00547843">
        <w:rPr>
          <w:sz w:val="22"/>
          <w:szCs w:val="22"/>
        </w:rPr>
        <w:t>Приложение №10 – Образец письма на допуск персонала Подрядчика для проведен</w:t>
      </w:r>
      <w:r w:rsidR="00306E69">
        <w:rPr>
          <w:sz w:val="22"/>
          <w:szCs w:val="22"/>
        </w:rPr>
        <w:t xml:space="preserve">ия работ на территории филиала </w:t>
      </w:r>
      <w:r w:rsidRPr="00547843">
        <w:rPr>
          <w:sz w:val="22"/>
          <w:szCs w:val="22"/>
        </w:rPr>
        <w:t>АО «ИЭСК» «</w:t>
      </w:r>
      <w:r>
        <w:rPr>
          <w:sz w:val="22"/>
          <w:szCs w:val="22"/>
        </w:rPr>
        <w:t>Юж</w:t>
      </w:r>
      <w:r w:rsidRPr="00547843">
        <w:rPr>
          <w:sz w:val="22"/>
          <w:szCs w:val="22"/>
        </w:rPr>
        <w:t>ные электрические сети».</w:t>
      </w:r>
    </w:p>
    <w:p w14:paraId="1D29F03B" w14:textId="77777777" w:rsidR="00A869F6" w:rsidRPr="00547843" w:rsidRDefault="00A869F6" w:rsidP="00A869F6">
      <w:pPr>
        <w:spacing w:after="120"/>
        <w:jc w:val="both"/>
        <w:rPr>
          <w:bCs/>
          <w:sz w:val="22"/>
          <w:szCs w:val="22"/>
        </w:rPr>
      </w:pPr>
      <w:r w:rsidRPr="00547843">
        <w:rPr>
          <w:bCs/>
          <w:sz w:val="22"/>
          <w:szCs w:val="22"/>
        </w:rPr>
        <w:t xml:space="preserve">Приложение №11 – Соглашение «О соблюдении мер санитарно-эпидемиологической защиты, связанной с профилактикой распространения </w:t>
      </w:r>
      <w:proofErr w:type="spellStart"/>
      <w:r w:rsidRPr="00547843">
        <w:rPr>
          <w:bCs/>
          <w:sz w:val="22"/>
          <w:szCs w:val="22"/>
        </w:rPr>
        <w:t>коронавирусной</w:t>
      </w:r>
      <w:proofErr w:type="spellEnd"/>
      <w:r w:rsidRPr="00547843">
        <w:rPr>
          <w:bCs/>
          <w:sz w:val="22"/>
          <w:szCs w:val="22"/>
        </w:rPr>
        <w:t xml:space="preserve"> инфекции COVID-19»;</w:t>
      </w:r>
    </w:p>
    <w:p w14:paraId="6CF1CC11" w14:textId="77777777" w:rsidR="00A869F6" w:rsidRDefault="00A869F6" w:rsidP="00A869F6">
      <w:pPr>
        <w:spacing w:after="120"/>
        <w:jc w:val="both"/>
        <w:rPr>
          <w:bCs/>
          <w:sz w:val="22"/>
          <w:szCs w:val="22"/>
        </w:rPr>
      </w:pPr>
      <w:r w:rsidRPr="00547843">
        <w:rPr>
          <w:bCs/>
          <w:sz w:val="22"/>
          <w:szCs w:val="22"/>
        </w:rPr>
        <w:t>Приложение №12 - Соглашение «Об обязательствах обеспечения средствами индивидуальной защиты сотрудн</w:t>
      </w:r>
      <w:r>
        <w:rPr>
          <w:bCs/>
          <w:sz w:val="22"/>
          <w:szCs w:val="22"/>
        </w:rPr>
        <w:t>иками организаций-контрагентов»;</w:t>
      </w:r>
    </w:p>
    <w:p w14:paraId="132E90B4" w14:textId="77777777" w:rsidR="00A869F6" w:rsidRDefault="00A869F6" w:rsidP="00A869F6">
      <w:pPr>
        <w:spacing w:after="120"/>
        <w:jc w:val="both"/>
        <w:rPr>
          <w:bCs/>
          <w:sz w:val="22"/>
          <w:szCs w:val="22"/>
        </w:rPr>
      </w:pPr>
      <w:r w:rsidRPr="001D6EE9">
        <w:rPr>
          <w:sz w:val="22"/>
          <w:szCs w:val="22"/>
        </w:rPr>
        <w:t xml:space="preserve">Приложение №13 </w:t>
      </w:r>
      <w:r w:rsidRPr="001D6EE9">
        <w:rPr>
          <w:bCs/>
          <w:sz w:val="22"/>
          <w:szCs w:val="22"/>
        </w:rPr>
        <w:t>Соглашение о соблюдении антикоррупционных условий</w:t>
      </w:r>
      <w:r>
        <w:rPr>
          <w:bCs/>
          <w:sz w:val="22"/>
          <w:szCs w:val="22"/>
        </w:rPr>
        <w:t>;</w:t>
      </w:r>
    </w:p>
    <w:p w14:paraId="0EA70B78" w14:textId="34525E59" w:rsidR="00A869F6" w:rsidRDefault="00A869F6" w:rsidP="00A869F6">
      <w:pPr>
        <w:spacing w:after="120"/>
        <w:jc w:val="both"/>
        <w:rPr>
          <w:bCs/>
          <w:sz w:val="22"/>
          <w:szCs w:val="22"/>
        </w:rPr>
      </w:pPr>
      <w:r>
        <w:rPr>
          <w:sz w:val="22"/>
          <w:szCs w:val="22"/>
        </w:rPr>
        <w:lastRenderedPageBreak/>
        <w:t>Приложение №14</w:t>
      </w:r>
      <w:r w:rsidRPr="001D6EE9">
        <w:rPr>
          <w:sz w:val="22"/>
          <w:szCs w:val="22"/>
        </w:rPr>
        <w:t xml:space="preserve"> </w:t>
      </w:r>
      <w:r>
        <w:rPr>
          <w:bCs/>
          <w:sz w:val="22"/>
          <w:szCs w:val="22"/>
        </w:rPr>
        <w:t xml:space="preserve">Соглашение о соблюдении </w:t>
      </w:r>
      <w:proofErr w:type="spellStart"/>
      <w:r>
        <w:rPr>
          <w:bCs/>
          <w:sz w:val="22"/>
          <w:szCs w:val="22"/>
        </w:rPr>
        <w:t>санкционных</w:t>
      </w:r>
      <w:proofErr w:type="spellEnd"/>
      <w:r w:rsidRPr="001D6EE9">
        <w:rPr>
          <w:bCs/>
          <w:sz w:val="22"/>
          <w:szCs w:val="22"/>
        </w:rPr>
        <w:t xml:space="preserve"> условий</w:t>
      </w:r>
      <w:r w:rsidR="00134283">
        <w:rPr>
          <w:bCs/>
          <w:sz w:val="22"/>
          <w:szCs w:val="22"/>
        </w:rPr>
        <w:t>.</w:t>
      </w:r>
    </w:p>
    <w:p w14:paraId="687024AB" w14:textId="77777777" w:rsidR="00A869F6" w:rsidRPr="00547843" w:rsidRDefault="00A869F6" w:rsidP="00A869F6">
      <w:pPr>
        <w:shd w:val="clear" w:color="auto" w:fill="FFFFFF"/>
        <w:spacing w:after="120"/>
        <w:jc w:val="center"/>
        <w:rPr>
          <w:b/>
          <w:sz w:val="22"/>
          <w:szCs w:val="22"/>
        </w:rPr>
      </w:pPr>
      <w:r w:rsidRPr="00547843">
        <w:rPr>
          <w:b/>
          <w:sz w:val="22"/>
          <w:szCs w:val="22"/>
        </w:rPr>
        <w:t>Реквизиты и подписи Сторон</w:t>
      </w:r>
    </w:p>
    <w:tbl>
      <w:tblPr>
        <w:tblW w:w="9672" w:type="dxa"/>
        <w:tblInd w:w="108" w:type="dxa"/>
        <w:tblLook w:val="00A0" w:firstRow="1" w:lastRow="0" w:firstColumn="1" w:lastColumn="0" w:noHBand="0" w:noVBand="0"/>
      </w:tblPr>
      <w:tblGrid>
        <w:gridCol w:w="9220"/>
        <w:gridCol w:w="452"/>
      </w:tblGrid>
      <w:tr w:rsidR="00A869F6" w:rsidRPr="00CE6967" w14:paraId="06397682" w14:textId="77777777" w:rsidTr="00A869F6">
        <w:trPr>
          <w:cantSplit/>
        </w:trPr>
        <w:tc>
          <w:tcPr>
            <w:tcW w:w="9220" w:type="dxa"/>
          </w:tcPr>
          <w:tbl>
            <w:tblPr>
              <w:tblW w:w="9004" w:type="dxa"/>
              <w:tblLook w:val="01E0" w:firstRow="1" w:lastRow="1" w:firstColumn="1" w:lastColumn="1" w:noHBand="0" w:noVBand="0"/>
            </w:tblPr>
            <w:tblGrid>
              <w:gridCol w:w="5148"/>
              <w:gridCol w:w="3856"/>
            </w:tblGrid>
            <w:tr w:rsidR="00A869F6" w:rsidRPr="00CE6967" w14:paraId="5D600E73" w14:textId="77777777" w:rsidTr="00A869F6">
              <w:tc>
                <w:tcPr>
                  <w:tcW w:w="5148" w:type="dxa"/>
                </w:tcPr>
                <w:p w14:paraId="313BB599" w14:textId="77777777" w:rsidR="00A869F6" w:rsidRPr="00D840FD" w:rsidRDefault="00A869F6" w:rsidP="00A869F6">
                  <w:pPr>
                    <w:rPr>
                      <w:b/>
                      <w:sz w:val="22"/>
                      <w:szCs w:val="22"/>
                      <w:u w:val="single"/>
                    </w:rPr>
                  </w:pPr>
                  <w:r w:rsidRPr="00D840FD">
                    <w:rPr>
                      <w:b/>
                      <w:sz w:val="22"/>
                      <w:szCs w:val="22"/>
                      <w:u w:val="single"/>
                    </w:rPr>
                    <w:t>Заказчик:</w:t>
                  </w:r>
                </w:p>
                <w:p w14:paraId="5AB283A0" w14:textId="3BB7A288" w:rsidR="00A869F6" w:rsidRPr="00D840FD" w:rsidRDefault="006807B2" w:rsidP="00A869F6">
                  <w:pPr>
                    <w:rPr>
                      <w:sz w:val="22"/>
                      <w:szCs w:val="22"/>
                    </w:rPr>
                  </w:pPr>
                  <w:r>
                    <w:rPr>
                      <w:b/>
                      <w:sz w:val="22"/>
                      <w:szCs w:val="22"/>
                      <w:u w:val="single"/>
                    </w:rPr>
                    <w:t>А</w:t>
                  </w:r>
                  <w:r w:rsidR="00A869F6" w:rsidRPr="00B16067">
                    <w:rPr>
                      <w:b/>
                      <w:sz w:val="22"/>
                      <w:szCs w:val="22"/>
                      <w:u w:val="single"/>
                    </w:rPr>
                    <w:t>кционерное</w:t>
                  </w:r>
                  <w:r w:rsidR="00A869F6">
                    <w:rPr>
                      <w:sz w:val="22"/>
                      <w:szCs w:val="22"/>
                    </w:rPr>
                    <w:t xml:space="preserve"> общество </w:t>
                  </w:r>
                  <w:r w:rsidR="00A869F6" w:rsidRPr="00D840FD">
                    <w:rPr>
                      <w:sz w:val="22"/>
                      <w:szCs w:val="22"/>
                    </w:rPr>
                    <w:t>«Иркут</w:t>
                  </w:r>
                  <w:r>
                    <w:rPr>
                      <w:sz w:val="22"/>
                      <w:szCs w:val="22"/>
                    </w:rPr>
                    <w:t>ская электросетевая компания» (</w:t>
                  </w:r>
                  <w:r w:rsidR="00A869F6" w:rsidRPr="00D840FD">
                    <w:rPr>
                      <w:sz w:val="22"/>
                      <w:szCs w:val="22"/>
                    </w:rPr>
                    <w:t>АО «ИЭСК»)</w:t>
                  </w:r>
                </w:p>
                <w:p w14:paraId="0D707130" w14:textId="77777777" w:rsidR="00A869F6" w:rsidRDefault="00A869F6" w:rsidP="00A869F6">
                  <w:pPr>
                    <w:rPr>
                      <w:sz w:val="22"/>
                      <w:szCs w:val="22"/>
                    </w:rPr>
                  </w:pPr>
                  <w:r w:rsidRPr="00D840FD">
                    <w:rPr>
                      <w:sz w:val="22"/>
                      <w:szCs w:val="22"/>
                    </w:rPr>
                    <w:t xml:space="preserve">664033, Российская Федерация, г. Иркутск,        </w:t>
                  </w:r>
                </w:p>
                <w:p w14:paraId="2DB2ECAB" w14:textId="77777777" w:rsidR="00A869F6" w:rsidRPr="00D840FD" w:rsidRDefault="00A869F6" w:rsidP="00A869F6">
                  <w:pPr>
                    <w:rPr>
                      <w:sz w:val="22"/>
                      <w:szCs w:val="22"/>
                    </w:rPr>
                  </w:pPr>
                  <w:r w:rsidRPr="00D840FD">
                    <w:rPr>
                      <w:sz w:val="22"/>
                      <w:szCs w:val="22"/>
                    </w:rPr>
                    <w:t xml:space="preserve">ул. Лермонтова, 257 </w:t>
                  </w:r>
                </w:p>
                <w:p w14:paraId="15000131" w14:textId="77777777" w:rsidR="006055CB" w:rsidRDefault="006055CB" w:rsidP="006055CB">
                  <w:r>
                    <w:t>ИНН 3812122706, КПП 775 050 001</w:t>
                  </w:r>
                </w:p>
                <w:p w14:paraId="3C3A6342" w14:textId="77777777" w:rsidR="006055CB" w:rsidRDefault="006055CB" w:rsidP="006055CB">
                  <w:r>
                    <w:t xml:space="preserve">ИРКУТСКИЙ ФИЛИАЛ БАНКА ИНГОСТРАХХ (АО) </w:t>
                  </w:r>
                </w:p>
                <w:p w14:paraId="26FEA622" w14:textId="77777777" w:rsidR="006055CB" w:rsidRDefault="006055CB" w:rsidP="006055CB">
                  <w:r>
                    <w:t>Г. ИРКУТСК</w:t>
                  </w:r>
                </w:p>
                <w:p w14:paraId="123820F3" w14:textId="77777777" w:rsidR="006055CB" w:rsidRDefault="006055CB" w:rsidP="006055CB">
                  <w:r>
                    <w:t>р/</w:t>
                  </w:r>
                  <w:proofErr w:type="spellStart"/>
                  <w:r>
                    <w:t>сч</w:t>
                  </w:r>
                  <w:proofErr w:type="spellEnd"/>
                  <w:r>
                    <w:t xml:space="preserve"> 407 028 106 900 400 013 33</w:t>
                  </w:r>
                </w:p>
                <w:p w14:paraId="0E54BF68" w14:textId="77777777" w:rsidR="006055CB" w:rsidRDefault="006055CB" w:rsidP="006055CB">
                  <w:r>
                    <w:t>к/</w:t>
                  </w:r>
                  <w:proofErr w:type="spellStart"/>
                  <w:r>
                    <w:t>сч</w:t>
                  </w:r>
                  <w:proofErr w:type="spellEnd"/>
                  <w:r>
                    <w:t xml:space="preserve"> 301 018 103 000 000 007 28</w:t>
                  </w:r>
                </w:p>
                <w:p w14:paraId="643FA3F0" w14:textId="77777777" w:rsidR="006055CB" w:rsidRDefault="006055CB" w:rsidP="006055CB">
                  <w:pPr>
                    <w:rPr>
                      <w:sz w:val="22"/>
                      <w:szCs w:val="22"/>
                    </w:rPr>
                  </w:pPr>
                  <w:r>
                    <w:t>БИК 042520728</w:t>
                  </w:r>
                </w:p>
                <w:p w14:paraId="05C31D29" w14:textId="77777777" w:rsidR="00A869F6" w:rsidRPr="00D840FD" w:rsidRDefault="00A869F6" w:rsidP="00A869F6">
                  <w:pPr>
                    <w:rPr>
                      <w:sz w:val="22"/>
                      <w:szCs w:val="22"/>
                    </w:rPr>
                  </w:pPr>
                  <w:r w:rsidRPr="00D840FD">
                    <w:rPr>
                      <w:sz w:val="22"/>
                      <w:szCs w:val="22"/>
                    </w:rPr>
                    <w:t>ОГРН 1093850013762</w:t>
                  </w:r>
                </w:p>
                <w:p w14:paraId="29425CE0" w14:textId="77777777" w:rsidR="00A869F6" w:rsidRPr="00D840FD" w:rsidRDefault="00A869F6" w:rsidP="00A869F6">
                  <w:pPr>
                    <w:rPr>
                      <w:sz w:val="22"/>
                      <w:szCs w:val="22"/>
                    </w:rPr>
                  </w:pPr>
                  <w:r w:rsidRPr="00D840FD">
                    <w:rPr>
                      <w:b/>
                      <w:sz w:val="22"/>
                      <w:szCs w:val="22"/>
                      <w:u w:val="single"/>
                    </w:rPr>
                    <w:t>Грузополучатель:</w:t>
                  </w:r>
                </w:p>
                <w:p w14:paraId="71F1D2F1" w14:textId="3CA69C93" w:rsidR="00A869F6" w:rsidRPr="00D840FD" w:rsidRDefault="00A869F6" w:rsidP="00A869F6">
                  <w:pPr>
                    <w:rPr>
                      <w:sz w:val="22"/>
                      <w:szCs w:val="22"/>
                    </w:rPr>
                  </w:pPr>
                  <w:r w:rsidRPr="00D840FD">
                    <w:rPr>
                      <w:b/>
                      <w:sz w:val="22"/>
                      <w:szCs w:val="22"/>
                    </w:rPr>
                    <w:t xml:space="preserve"> </w:t>
                  </w:r>
                  <w:r w:rsidR="006807B2">
                    <w:rPr>
                      <w:sz w:val="22"/>
                      <w:szCs w:val="22"/>
                    </w:rPr>
                    <w:t xml:space="preserve">Филиал </w:t>
                  </w:r>
                  <w:r w:rsidRPr="00D840FD">
                    <w:rPr>
                      <w:sz w:val="22"/>
                      <w:szCs w:val="22"/>
                    </w:rPr>
                    <w:t>АО «ИЭСК» «</w:t>
                  </w:r>
                  <w:r>
                    <w:rPr>
                      <w:sz w:val="22"/>
                      <w:szCs w:val="22"/>
                    </w:rPr>
                    <w:t>Юж</w:t>
                  </w:r>
                  <w:r w:rsidRPr="00D840FD">
                    <w:rPr>
                      <w:sz w:val="22"/>
                      <w:szCs w:val="22"/>
                    </w:rPr>
                    <w:t xml:space="preserve">ные </w:t>
                  </w:r>
                </w:p>
                <w:p w14:paraId="65365206" w14:textId="77777777" w:rsidR="00A869F6" w:rsidRPr="00D840FD" w:rsidRDefault="00A869F6" w:rsidP="00A869F6">
                  <w:pPr>
                    <w:rPr>
                      <w:sz w:val="22"/>
                      <w:szCs w:val="22"/>
                    </w:rPr>
                  </w:pPr>
                  <w:r w:rsidRPr="00D840FD">
                    <w:rPr>
                      <w:sz w:val="22"/>
                      <w:szCs w:val="22"/>
                    </w:rPr>
                    <w:t>электрические сети»</w:t>
                  </w:r>
                </w:p>
                <w:p w14:paraId="6FF58E5D" w14:textId="77777777" w:rsidR="00A869F6" w:rsidRDefault="00A869F6" w:rsidP="00A869F6">
                  <w:pPr>
                    <w:rPr>
                      <w:sz w:val="22"/>
                      <w:szCs w:val="22"/>
                    </w:rPr>
                  </w:pPr>
                  <w:r w:rsidRPr="00D840FD">
                    <w:rPr>
                      <w:sz w:val="22"/>
                      <w:szCs w:val="22"/>
                    </w:rPr>
                    <w:t>66</w:t>
                  </w:r>
                  <w:r>
                    <w:rPr>
                      <w:sz w:val="22"/>
                      <w:szCs w:val="22"/>
                    </w:rPr>
                    <w:t>4056</w:t>
                  </w:r>
                  <w:r w:rsidRPr="00D840FD">
                    <w:rPr>
                      <w:sz w:val="22"/>
                      <w:szCs w:val="22"/>
                    </w:rPr>
                    <w:t xml:space="preserve"> г. </w:t>
                  </w:r>
                  <w:r>
                    <w:rPr>
                      <w:sz w:val="22"/>
                      <w:szCs w:val="22"/>
                    </w:rPr>
                    <w:t>Иркутск</w:t>
                  </w:r>
                  <w:r w:rsidRPr="00D840FD">
                    <w:rPr>
                      <w:sz w:val="22"/>
                      <w:szCs w:val="22"/>
                    </w:rPr>
                    <w:t xml:space="preserve">, ул. </w:t>
                  </w:r>
                  <w:proofErr w:type="spellStart"/>
                  <w:r w:rsidRPr="00D840FD">
                    <w:rPr>
                      <w:sz w:val="22"/>
                      <w:szCs w:val="22"/>
                    </w:rPr>
                    <w:t>Бе</w:t>
                  </w:r>
                  <w:r>
                    <w:rPr>
                      <w:sz w:val="22"/>
                      <w:szCs w:val="22"/>
                    </w:rPr>
                    <w:t>збо</w:t>
                  </w:r>
                  <w:r w:rsidRPr="00D840FD">
                    <w:rPr>
                      <w:sz w:val="22"/>
                      <w:szCs w:val="22"/>
                    </w:rPr>
                    <w:t>ко</w:t>
                  </w:r>
                  <w:r>
                    <w:rPr>
                      <w:sz w:val="22"/>
                      <w:szCs w:val="22"/>
                    </w:rPr>
                    <w:t>ва</w:t>
                  </w:r>
                  <w:proofErr w:type="spellEnd"/>
                  <w:r w:rsidRPr="00D840FD">
                    <w:rPr>
                      <w:sz w:val="22"/>
                      <w:szCs w:val="22"/>
                    </w:rPr>
                    <w:t xml:space="preserve">, </w:t>
                  </w:r>
                  <w:r>
                    <w:rPr>
                      <w:sz w:val="22"/>
                      <w:szCs w:val="22"/>
                    </w:rPr>
                    <w:t>38</w:t>
                  </w:r>
                </w:p>
                <w:p w14:paraId="3A636BFD" w14:textId="77777777" w:rsidR="00A869F6" w:rsidRPr="00D840FD" w:rsidRDefault="00A869F6" w:rsidP="00A869F6">
                  <w:pPr>
                    <w:rPr>
                      <w:sz w:val="22"/>
                      <w:szCs w:val="22"/>
                    </w:rPr>
                  </w:pPr>
                  <w:r w:rsidRPr="00D840FD">
                    <w:rPr>
                      <w:sz w:val="22"/>
                      <w:szCs w:val="22"/>
                    </w:rPr>
                    <w:t xml:space="preserve"> ИНН </w:t>
                  </w:r>
                  <w:r w:rsidRPr="00EA425D">
                    <w:rPr>
                      <w:sz w:val="22"/>
                      <w:szCs w:val="22"/>
                    </w:rPr>
                    <w:t>3812122706</w:t>
                  </w:r>
                  <w:r w:rsidRPr="00D840FD">
                    <w:rPr>
                      <w:sz w:val="22"/>
                      <w:szCs w:val="22"/>
                    </w:rPr>
                    <w:t xml:space="preserve"> КПП </w:t>
                  </w:r>
                  <w:r w:rsidRPr="00EA425D">
                    <w:rPr>
                      <w:sz w:val="22"/>
                      <w:szCs w:val="22"/>
                    </w:rPr>
                    <w:t>381243001</w:t>
                  </w:r>
                </w:p>
                <w:p w14:paraId="13329976" w14:textId="77777777" w:rsidR="00A869F6" w:rsidRPr="00D840FD" w:rsidRDefault="00A869F6" w:rsidP="00A869F6">
                  <w:pPr>
                    <w:rPr>
                      <w:sz w:val="22"/>
                      <w:szCs w:val="22"/>
                    </w:rPr>
                  </w:pPr>
                  <w:proofErr w:type="spellStart"/>
                  <w:r>
                    <w:rPr>
                      <w:sz w:val="22"/>
                      <w:szCs w:val="22"/>
                    </w:rPr>
                    <w:t>расч</w:t>
                  </w:r>
                  <w:proofErr w:type="spellEnd"/>
                  <w:r>
                    <w:rPr>
                      <w:sz w:val="22"/>
                      <w:szCs w:val="22"/>
                    </w:rPr>
                    <w:t>. счёт</w:t>
                  </w:r>
                  <w:r w:rsidRPr="00D840FD">
                    <w:rPr>
                      <w:sz w:val="22"/>
                      <w:szCs w:val="22"/>
                    </w:rPr>
                    <w:t xml:space="preserve"> 407 028 10</w:t>
                  </w:r>
                  <w:r>
                    <w:rPr>
                      <w:sz w:val="22"/>
                      <w:szCs w:val="22"/>
                    </w:rPr>
                    <w:t>7</w:t>
                  </w:r>
                  <w:r w:rsidRPr="00D840FD">
                    <w:rPr>
                      <w:sz w:val="22"/>
                      <w:szCs w:val="22"/>
                    </w:rPr>
                    <w:t xml:space="preserve"> 90</w:t>
                  </w:r>
                  <w:r>
                    <w:rPr>
                      <w:sz w:val="22"/>
                      <w:szCs w:val="22"/>
                    </w:rPr>
                    <w:t>0</w:t>
                  </w:r>
                  <w:r w:rsidRPr="00D840FD">
                    <w:rPr>
                      <w:sz w:val="22"/>
                      <w:szCs w:val="22"/>
                    </w:rPr>
                    <w:t xml:space="preserve"> </w:t>
                  </w:r>
                  <w:r>
                    <w:rPr>
                      <w:sz w:val="22"/>
                      <w:szCs w:val="22"/>
                    </w:rPr>
                    <w:t>4</w:t>
                  </w:r>
                  <w:r w:rsidRPr="00D840FD">
                    <w:rPr>
                      <w:sz w:val="22"/>
                      <w:szCs w:val="22"/>
                    </w:rPr>
                    <w:t xml:space="preserve">000 </w:t>
                  </w:r>
                  <w:r>
                    <w:rPr>
                      <w:sz w:val="22"/>
                      <w:szCs w:val="22"/>
                    </w:rPr>
                    <w:t>1</w:t>
                  </w:r>
                  <w:r w:rsidRPr="00D840FD">
                    <w:rPr>
                      <w:sz w:val="22"/>
                      <w:szCs w:val="22"/>
                    </w:rPr>
                    <w:t>4</w:t>
                  </w:r>
                  <w:r>
                    <w:rPr>
                      <w:sz w:val="22"/>
                      <w:szCs w:val="22"/>
                    </w:rPr>
                    <w:t>53</w:t>
                  </w:r>
                </w:p>
                <w:p w14:paraId="17360176" w14:textId="77777777" w:rsidR="00A869F6" w:rsidRPr="00D840FD" w:rsidRDefault="00A869F6" w:rsidP="00A869F6">
                  <w:pPr>
                    <w:rPr>
                      <w:sz w:val="22"/>
                      <w:szCs w:val="22"/>
                    </w:rPr>
                  </w:pPr>
                  <w:r w:rsidRPr="00D840FD">
                    <w:rPr>
                      <w:sz w:val="22"/>
                      <w:szCs w:val="22"/>
                    </w:rPr>
                    <w:t xml:space="preserve">Иркутский филиал Банка СОЮЗ (АО) </w:t>
                  </w:r>
                </w:p>
                <w:p w14:paraId="0DE2CB2F" w14:textId="77777777" w:rsidR="00A869F6" w:rsidRPr="00D840FD" w:rsidRDefault="00A869F6" w:rsidP="00A869F6">
                  <w:pPr>
                    <w:rPr>
                      <w:sz w:val="22"/>
                      <w:szCs w:val="22"/>
                    </w:rPr>
                  </w:pPr>
                  <w:r w:rsidRPr="00D840FD">
                    <w:rPr>
                      <w:sz w:val="22"/>
                      <w:szCs w:val="22"/>
                    </w:rPr>
                    <w:t>к\</w:t>
                  </w:r>
                  <w:proofErr w:type="spellStart"/>
                  <w:r w:rsidRPr="00D840FD">
                    <w:rPr>
                      <w:sz w:val="22"/>
                      <w:szCs w:val="22"/>
                    </w:rPr>
                    <w:t>сч</w:t>
                  </w:r>
                  <w:proofErr w:type="spellEnd"/>
                  <w:r w:rsidRPr="00D840FD">
                    <w:rPr>
                      <w:sz w:val="22"/>
                      <w:szCs w:val="22"/>
                    </w:rPr>
                    <w:t xml:space="preserve">. 30101810300000000728          </w:t>
                  </w:r>
                </w:p>
                <w:p w14:paraId="50999035" w14:textId="77777777" w:rsidR="00A869F6" w:rsidRPr="00D840FD" w:rsidRDefault="00A869F6" w:rsidP="00A869F6">
                  <w:pPr>
                    <w:tabs>
                      <w:tab w:val="left" w:pos="142"/>
                      <w:tab w:val="left" w:pos="567"/>
                      <w:tab w:val="left" w:pos="1134"/>
                      <w:tab w:val="left" w:pos="1843"/>
                    </w:tabs>
                    <w:jc w:val="both"/>
                    <w:rPr>
                      <w:b/>
                      <w:sz w:val="22"/>
                      <w:szCs w:val="22"/>
                    </w:rPr>
                  </w:pPr>
                  <w:r>
                    <w:rPr>
                      <w:sz w:val="22"/>
                      <w:szCs w:val="22"/>
                    </w:rPr>
                    <w:t xml:space="preserve">БИК  042520728 </w:t>
                  </w:r>
                </w:p>
              </w:tc>
              <w:tc>
                <w:tcPr>
                  <w:tcW w:w="3856" w:type="dxa"/>
                </w:tcPr>
                <w:p w14:paraId="2E3E1BB2" w14:textId="77777777" w:rsidR="00A869F6" w:rsidRPr="00547843" w:rsidRDefault="00A869F6" w:rsidP="00A869F6">
                  <w:pPr>
                    <w:pBdr>
                      <w:bottom w:val="single" w:sz="12" w:space="1" w:color="auto"/>
                    </w:pBdr>
                    <w:rPr>
                      <w:b/>
                      <w:sz w:val="22"/>
                      <w:szCs w:val="22"/>
                      <w:u w:val="single"/>
                    </w:rPr>
                  </w:pPr>
                  <w:r w:rsidRPr="00547843">
                    <w:rPr>
                      <w:b/>
                      <w:sz w:val="22"/>
                      <w:szCs w:val="22"/>
                      <w:u w:val="single"/>
                    </w:rPr>
                    <w:t>Подрядчик:</w:t>
                  </w:r>
                </w:p>
                <w:p w14:paraId="1FB3D9D8" w14:textId="430F170E" w:rsidR="00A869F6" w:rsidRPr="00405240" w:rsidRDefault="00A869F6" w:rsidP="00A869F6">
                  <w:pPr>
                    <w:rPr>
                      <w:sz w:val="22"/>
                      <w:szCs w:val="22"/>
                    </w:rPr>
                  </w:pPr>
                  <w:r w:rsidRPr="00405240">
                    <w:rPr>
                      <w:sz w:val="22"/>
                      <w:szCs w:val="22"/>
                    </w:rPr>
                    <w:t xml:space="preserve">Юридический </w:t>
                  </w:r>
                  <w:proofErr w:type="gramStart"/>
                  <w:r w:rsidRPr="00405240">
                    <w:rPr>
                      <w:sz w:val="22"/>
                      <w:szCs w:val="22"/>
                    </w:rPr>
                    <w:t>адрес:,</w:t>
                  </w:r>
                  <w:proofErr w:type="gramEnd"/>
                  <w:r w:rsidRPr="00405240">
                    <w:rPr>
                      <w:sz w:val="22"/>
                      <w:szCs w:val="22"/>
                    </w:rPr>
                    <w:t xml:space="preserve"> </w:t>
                  </w:r>
                </w:p>
                <w:p w14:paraId="41F5D03E" w14:textId="0E4249A0" w:rsidR="00A869F6" w:rsidRPr="00405240" w:rsidRDefault="00A869F6" w:rsidP="00A869F6">
                  <w:pPr>
                    <w:rPr>
                      <w:sz w:val="22"/>
                      <w:szCs w:val="22"/>
                    </w:rPr>
                  </w:pPr>
                  <w:r w:rsidRPr="00405240">
                    <w:rPr>
                      <w:sz w:val="22"/>
                      <w:szCs w:val="22"/>
                    </w:rPr>
                    <w:t xml:space="preserve">ИНН </w:t>
                  </w:r>
                  <w:r w:rsidR="00D20278">
                    <w:rPr>
                      <w:sz w:val="22"/>
                      <w:szCs w:val="22"/>
                    </w:rPr>
                    <w:t xml:space="preserve">        </w:t>
                  </w:r>
                  <w:proofErr w:type="gramStart"/>
                  <w:r w:rsidR="00D20278">
                    <w:rPr>
                      <w:sz w:val="22"/>
                      <w:szCs w:val="22"/>
                    </w:rPr>
                    <w:t xml:space="preserve">  </w:t>
                  </w:r>
                  <w:r w:rsidRPr="00405240">
                    <w:rPr>
                      <w:sz w:val="22"/>
                      <w:szCs w:val="22"/>
                    </w:rPr>
                    <w:t>;</w:t>
                  </w:r>
                  <w:proofErr w:type="gramEnd"/>
                  <w:r w:rsidRPr="00405240">
                    <w:rPr>
                      <w:sz w:val="22"/>
                      <w:szCs w:val="22"/>
                    </w:rPr>
                    <w:t xml:space="preserve"> КПП </w:t>
                  </w:r>
                </w:p>
                <w:p w14:paraId="0E42C17A" w14:textId="77777777" w:rsidR="00A869F6" w:rsidRPr="00405240" w:rsidRDefault="00A869F6" w:rsidP="00A869F6">
                  <w:pPr>
                    <w:rPr>
                      <w:sz w:val="22"/>
                      <w:szCs w:val="22"/>
                    </w:rPr>
                  </w:pPr>
                  <w:r w:rsidRPr="00405240">
                    <w:rPr>
                      <w:sz w:val="22"/>
                      <w:szCs w:val="22"/>
                    </w:rPr>
                    <w:t>Банковские реквизиты:</w:t>
                  </w:r>
                </w:p>
                <w:p w14:paraId="32052ED3" w14:textId="0AC84C8D" w:rsidR="00A869F6" w:rsidRPr="00405240" w:rsidRDefault="00A869F6" w:rsidP="00A869F6">
                  <w:pPr>
                    <w:rPr>
                      <w:sz w:val="22"/>
                      <w:szCs w:val="22"/>
                    </w:rPr>
                  </w:pPr>
                  <w:r w:rsidRPr="00405240">
                    <w:rPr>
                      <w:sz w:val="22"/>
                      <w:szCs w:val="22"/>
                    </w:rPr>
                    <w:t xml:space="preserve">БАНК </w:t>
                  </w:r>
                </w:p>
                <w:p w14:paraId="0BE235C3" w14:textId="3DD7E30F" w:rsidR="00A869F6" w:rsidRPr="00405240" w:rsidRDefault="00A869F6" w:rsidP="00A869F6">
                  <w:pPr>
                    <w:rPr>
                      <w:sz w:val="22"/>
                      <w:szCs w:val="22"/>
                      <w:shd w:val="clear" w:color="auto" w:fill="FFFFFF"/>
                    </w:rPr>
                  </w:pPr>
                  <w:proofErr w:type="gramStart"/>
                  <w:r w:rsidRPr="00405240">
                    <w:rPr>
                      <w:sz w:val="22"/>
                      <w:szCs w:val="22"/>
                    </w:rPr>
                    <w:t>БИК:</w:t>
                  </w:r>
                  <w:r w:rsidR="006807B2">
                    <w:rPr>
                      <w:sz w:val="22"/>
                      <w:szCs w:val="22"/>
                    </w:rPr>
                    <w:t xml:space="preserve">   </w:t>
                  </w:r>
                  <w:proofErr w:type="gramEnd"/>
                  <w:r w:rsidR="006807B2">
                    <w:rPr>
                      <w:sz w:val="22"/>
                      <w:szCs w:val="22"/>
                    </w:rPr>
                    <w:t xml:space="preserve">   </w:t>
                  </w:r>
                  <w:r w:rsidRPr="00405240">
                    <w:rPr>
                      <w:sz w:val="22"/>
                      <w:szCs w:val="22"/>
                    </w:rPr>
                    <w:t xml:space="preserve">; </w:t>
                  </w:r>
                  <w:r w:rsidRPr="00405240">
                    <w:rPr>
                      <w:sz w:val="22"/>
                      <w:szCs w:val="22"/>
                      <w:lang w:eastAsia="en-US"/>
                    </w:rPr>
                    <w:t xml:space="preserve">КПП </w:t>
                  </w:r>
                </w:p>
                <w:p w14:paraId="00353CE8" w14:textId="5177D4A4" w:rsidR="00A869F6" w:rsidRPr="00405240" w:rsidRDefault="00A869F6" w:rsidP="00A869F6">
                  <w:pPr>
                    <w:rPr>
                      <w:sz w:val="22"/>
                      <w:szCs w:val="22"/>
                    </w:rPr>
                  </w:pPr>
                  <w:r w:rsidRPr="00405240">
                    <w:rPr>
                      <w:sz w:val="22"/>
                      <w:szCs w:val="22"/>
                    </w:rPr>
                    <w:t xml:space="preserve">ОГРН </w:t>
                  </w:r>
                </w:p>
                <w:p w14:paraId="156E3333" w14:textId="3044C156" w:rsidR="00A869F6" w:rsidRPr="00405240" w:rsidRDefault="00A869F6" w:rsidP="00A869F6">
                  <w:pPr>
                    <w:rPr>
                      <w:sz w:val="22"/>
                      <w:szCs w:val="22"/>
                    </w:rPr>
                  </w:pPr>
                  <w:r w:rsidRPr="00405240">
                    <w:rPr>
                      <w:sz w:val="22"/>
                      <w:szCs w:val="22"/>
                    </w:rPr>
                    <w:t xml:space="preserve">к/с: </w:t>
                  </w:r>
                </w:p>
                <w:p w14:paraId="3FAEF7BB" w14:textId="5C6EBD60" w:rsidR="00A869F6" w:rsidRPr="00405240" w:rsidRDefault="00A869F6" w:rsidP="00A869F6">
                  <w:pPr>
                    <w:rPr>
                      <w:sz w:val="22"/>
                      <w:szCs w:val="22"/>
                    </w:rPr>
                  </w:pPr>
                  <w:r w:rsidRPr="00405240">
                    <w:rPr>
                      <w:sz w:val="22"/>
                      <w:szCs w:val="22"/>
                    </w:rPr>
                    <w:t xml:space="preserve">р/с: </w:t>
                  </w:r>
                </w:p>
                <w:p w14:paraId="66414A08" w14:textId="0E910F43" w:rsidR="00A869F6" w:rsidRPr="00405240" w:rsidRDefault="00A869F6" w:rsidP="006807B2">
                  <w:pPr>
                    <w:rPr>
                      <w:sz w:val="22"/>
                      <w:szCs w:val="22"/>
                    </w:rPr>
                  </w:pPr>
                  <w:r w:rsidRPr="00405240">
                    <w:rPr>
                      <w:sz w:val="22"/>
                      <w:szCs w:val="22"/>
                    </w:rPr>
                    <w:t xml:space="preserve">Почтовый адрес: </w:t>
                  </w:r>
                </w:p>
                <w:p w14:paraId="71C212A2" w14:textId="77777777" w:rsidR="00A869F6" w:rsidRPr="00405240" w:rsidRDefault="00A869F6" w:rsidP="00A869F6">
                  <w:pPr>
                    <w:rPr>
                      <w:sz w:val="22"/>
                      <w:szCs w:val="22"/>
                    </w:rPr>
                  </w:pPr>
                  <w:r w:rsidRPr="00405240">
                    <w:rPr>
                      <w:sz w:val="22"/>
                      <w:szCs w:val="22"/>
                    </w:rPr>
                    <w:t xml:space="preserve">Адрес электронной почты: </w:t>
                  </w:r>
                </w:p>
                <w:tbl>
                  <w:tblPr>
                    <w:tblW w:w="0" w:type="auto"/>
                    <w:tblBorders>
                      <w:top w:val="nil"/>
                      <w:left w:val="nil"/>
                      <w:bottom w:val="nil"/>
                      <w:right w:val="nil"/>
                    </w:tblBorders>
                    <w:tblLook w:val="0000" w:firstRow="0" w:lastRow="0" w:firstColumn="0" w:lastColumn="0" w:noHBand="0" w:noVBand="0"/>
                  </w:tblPr>
                  <w:tblGrid>
                    <w:gridCol w:w="222"/>
                  </w:tblGrid>
                  <w:tr w:rsidR="00A869F6" w:rsidRPr="00405240" w14:paraId="0754F1D5" w14:textId="77777777" w:rsidTr="00A869F6">
                    <w:trPr>
                      <w:trHeight w:val="161"/>
                    </w:trPr>
                    <w:tc>
                      <w:tcPr>
                        <w:tcW w:w="0" w:type="auto"/>
                      </w:tcPr>
                      <w:p w14:paraId="3D51D493" w14:textId="742AEABF" w:rsidR="00A869F6" w:rsidRPr="00405240" w:rsidRDefault="00A869F6" w:rsidP="00A869F6">
                        <w:pPr>
                          <w:rPr>
                            <w:sz w:val="22"/>
                            <w:szCs w:val="22"/>
                          </w:rPr>
                        </w:pPr>
                      </w:p>
                    </w:tc>
                  </w:tr>
                </w:tbl>
                <w:p w14:paraId="60CE3778" w14:textId="77777777" w:rsidR="00A869F6" w:rsidRPr="00AB0382" w:rsidRDefault="00A869F6" w:rsidP="00A869F6">
                  <w:pPr>
                    <w:rPr>
                      <w:rStyle w:val="ad"/>
                      <w:sz w:val="24"/>
                      <w:szCs w:val="24"/>
                      <w:u w:val="none"/>
                    </w:rPr>
                  </w:pPr>
                </w:p>
                <w:p w14:paraId="6232CE2F" w14:textId="77777777" w:rsidR="00A869F6" w:rsidRPr="00AB0382" w:rsidRDefault="00A869F6" w:rsidP="00A869F6">
                  <w:pPr>
                    <w:rPr>
                      <w:rStyle w:val="ad"/>
                      <w:sz w:val="24"/>
                      <w:szCs w:val="24"/>
                      <w:u w:val="none"/>
                    </w:rPr>
                  </w:pPr>
                </w:p>
                <w:p w14:paraId="521CC7E0" w14:textId="77777777" w:rsidR="00A869F6" w:rsidRPr="00BE0E10" w:rsidRDefault="00A869F6" w:rsidP="00A869F6">
                  <w:pPr>
                    <w:rPr>
                      <w:sz w:val="24"/>
                      <w:szCs w:val="24"/>
                    </w:rPr>
                  </w:pPr>
                </w:p>
                <w:p w14:paraId="352CBE4F" w14:textId="77777777" w:rsidR="00A869F6" w:rsidRPr="00BE0E10" w:rsidRDefault="00A869F6" w:rsidP="00A869F6">
                  <w:pPr>
                    <w:rPr>
                      <w:b/>
                      <w:sz w:val="24"/>
                      <w:szCs w:val="24"/>
                    </w:rPr>
                  </w:pPr>
                </w:p>
                <w:p w14:paraId="108D9FB0" w14:textId="77777777" w:rsidR="00A869F6" w:rsidRPr="00FE7C0D" w:rsidRDefault="00A869F6" w:rsidP="00A869F6">
                  <w:pPr>
                    <w:suppressAutoHyphens/>
                    <w:rPr>
                      <w:sz w:val="24"/>
                      <w:szCs w:val="24"/>
                    </w:rPr>
                  </w:pPr>
                </w:p>
                <w:p w14:paraId="2433E540" w14:textId="77777777" w:rsidR="00A869F6" w:rsidRDefault="00A869F6" w:rsidP="00A869F6">
                  <w:pPr>
                    <w:rPr>
                      <w:sz w:val="22"/>
                      <w:szCs w:val="22"/>
                    </w:rPr>
                  </w:pPr>
                </w:p>
                <w:p w14:paraId="75EE9892" w14:textId="77777777" w:rsidR="00A869F6" w:rsidRPr="00DB4B77" w:rsidRDefault="00A869F6" w:rsidP="00A869F6">
                  <w:pPr>
                    <w:tabs>
                      <w:tab w:val="right" w:pos="9900"/>
                    </w:tabs>
                    <w:jc w:val="both"/>
                    <w:rPr>
                      <w:sz w:val="22"/>
                      <w:szCs w:val="22"/>
                    </w:rPr>
                  </w:pPr>
                </w:p>
              </w:tc>
            </w:tr>
          </w:tbl>
          <w:p w14:paraId="491743E5" w14:textId="77777777" w:rsidR="00A869F6" w:rsidRPr="00DB4B77" w:rsidRDefault="00A869F6" w:rsidP="00A869F6">
            <w:pPr>
              <w:widowControl w:val="0"/>
              <w:autoSpaceDE w:val="0"/>
              <w:autoSpaceDN w:val="0"/>
              <w:adjustRightInd w:val="0"/>
              <w:spacing w:before="120" w:after="120"/>
              <w:rPr>
                <w:b/>
                <w:color w:val="000000"/>
                <w:sz w:val="22"/>
                <w:szCs w:val="22"/>
              </w:rPr>
            </w:pPr>
          </w:p>
        </w:tc>
        <w:tc>
          <w:tcPr>
            <w:tcW w:w="452" w:type="dxa"/>
          </w:tcPr>
          <w:p w14:paraId="1C94742C" w14:textId="77777777" w:rsidR="00A869F6" w:rsidRPr="00DB4B77" w:rsidRDefault="00A869F6" w:rsidP="00A869F6">
            <w:pPr>
              <w:widowControl w:val="0"/>
              <w:autoSpaceDE w:val="0"/>
              <w:autoSpaceDN w:val="0"/>
              <w:adjustRightInd w:val="0"/>
              <w:spacing w:before="120" w:after="120"/>
              <w:rPr>
                <w:b/>
                <w:color w:val="000000"/>
                <w:sz w:val="22"/>
                <w:szCs w:val="22"/>
              </w:rPr>
            </w:pPr>
          </w:p>
        </w:tc>
      </w:tr>
    </w:tbl>
    <w:p w14:paraId="65840761" w14:textId="77777777" w:rsidR="00A869F6" w:rsidRPr="00184533" w:rsidRDefault="00A869F6" w:rsidP="00A869F6">
      <w:pPr>
        <w:rPr>
          <w:b/>
          <w:bCs/>
          <w:vanish/>
          <w:sz w:val="24"/>
          <w:szCs w:val="24"/>
          <w:lang w:val="en-US"/>
        </w:rPr>
      </w:pPr>
    </w:p>
    <w:tbl>
      <w:tblPr>
        <w:tblW w:w="10068" w:type="dxa"/>
        <w:tblInd w:w="-34" w:type="dxa"/>
        <w:tblLook w:val="04A0" w:firstRow="1" w:lastRow="0" w:firstColumn="1" w:lastColumn="0" w:noHBand="0" w:noVBand="1"/>
      </w:tblPr>
      <w:tblGrid>
        <w:gridCol w:w="5033"/>
        <w:gridCol w:w="5035"/>
      </w:tblGrid>
      <w:tr w:rsidR="00A869F6" w14:paraId="228395DF" w14:textId="77777777" w:rsidTr="00A869F6">
        <w:trPr>
          <w:trHeight w:val="1589"/>
        </w:trPr>
        <w:tc>
          <w:tcPr>
            <w:tcW w:w="5033" w:type="dxa"/>
            <w:shd w:val="clear" w:color="auto" w:fill="auto"/>
          </w:tcPr>
          <w:p w14:paraId="151C103F" w14:textId="77777777" w:rsidR="00A869F6" w:rsidRPr="00455775" w:rsidRDefault="00A869F6" w:rsidP="00A869F6">
            <w:pPr>
              <w:pStyle w:val="ConsNonformat"/>
              <w:jc w:val="both"/>
              <w:rPr>
                <w:rFonts w:ascii="Times New Roman" w:hAnsi="Times New Roman"/>
                <w:b/>
                <w:bCs/>
                <w:sz w:val="24"/>
                <w:szCs w:val="24"/>
              </w:rPr>
            </w:pPr>
            <w:r w:rsidRPr="00455775">
              <w:rPr>
                <w:rFonts w:ascii="Times New Roman" w:hAnsi="Times New Roman"/>
                <w:b/>
                <w:bCs/>
                <w:sz w:val="24"/>
                <w:szCs w:val="24"/>
              </w:rPr>
              <w:t>Заказчик:</w:t>
            </w:r>
          </w:p>
          <w:p w14:paraId="70A80BF6" w14:textId="030B79DB" w:rsidR="00A869F6" w:rsidRDefault="009804B6" w:rsidP="00A869F6">
            <w:pPr>
              <w:pStyle w:val="ConsNonformat"/>
              <w:jc w:val="both"/>
              <w:rPr>
                <w:rFonts w:ascii="Times New Roman" w:hAnsi="Times New Roman"/>
                <w:sz w:val="24"/>
                <w:szCs w:val="24"/>
              </w:rPr>
            </w:pPr>
            <w:r>
              <w:rPr>
                <w:rFonts w:ascii="Times New Roman" w:hAnsi="Times New Roman"/>
                <w:sz w:val="24"/>
                <w:szCs w:val="24"/>
              </w:rPr>
              <w:t>Технический директор-главный инженер</w:t>
            </w:r>
            <w:r w:rsidR="00A869F6">
              <w:rPr>
                <w:rFonts w:ascii="Times New Roman" w:hAnsi="Times New Roman"/>
                <w:sz w:val="24"/>
                <w:szCs w:val="24"/>
              </w:rPr>
              <w:t xml:space="preserve"> </w:t>
            </w:r>
          </w:p>
          <w:p w14:paraId="79DFDCB7" w14:textId="6040DC35" w:rsidR="00A869F6" w:rsidRDefault="00A869F6" w:rsidP="00A869F6">
            <w:pPr>
              <w:pStyle w:val="ConsNonformat"/>
              <w:jc w:val="both"/>
              <w:rPr>
                <w:rFonts w:ascii="Times New Roman" w:hAnsi="Times New Roman"/>
                <w:sz w:val="24"/>
                <w:szCs w:val="24"/>
              </w:rPr>
            </w:pPr>
            <w:r w:rsidRPr="00C05B78">
              <w:rPr>
                <w:rFonts w:ascii="Times New Roman" w:hAnsi="Times New Roman"/>
                <w:sz w:val="24"/>
                <w:szCs w:val="24"/>
              </w:rPr>
              <w:t>АО «ИЭСК»</w:t>
            </w:r>
          </w:p>
          <w:p w14:paraId="13EE393D" w14:textId="77777777" w:rsidR="00A869F6" w:rsidRDefault="00A869F6" w:rsidP="00A869F6">
            <w:pPr>
              <w:pStyle w:val="ConsNonformat"/>
              <w:jc w:val="both"/>
              <w:rPr>
                <w:rFonts w:ascii="Times New Roman" w:hAnsi="Times New Roman"/>
                <w:sz w:val="22"/>
                <w:szCs w:val="24"/>
              </w:rPr>
            </w:pPr>
          </w:p>
          <w:p w14:paraId="3516849F" w14:textId="041D20F8" w:rsidR="00A869F6" w:rsidRPr="00455775" w:rsidRDefault="00A869F6" w:rsidP="00A869F6">
            <w:pPr>
              <w:pStyle w:val="ConsNonformat"/>
              <w:jc w:val="both"/>
              <w:rPr>
                <w:rFonts w:ascii="Times New Roman" w:hAnsi="Times New Roman"/>
                <w:b/>
                <w:bCs/>
                <w:sz w:val="22"/>
                <w:szCs w:val="24"/>
              </w:rPr>
            </w:pPr>
            <w:r w:rsidRPr="00455775">
              <w:rPr>
                <w:rFonts w:ascii="Times New Roman" w:hAnsi="Times New Roman"/>
                <w:sz w:val="22"/>
                <w:szCs w:val="24"/>
              </w:rPr>
              <w:t>___________________/</w:t>
            </w:r>
            <w:proofErr w:type="spellStart"/>
            <w:r w:rsidR="009804B6">
              <w:rPr>
                <w:rFonts w:ascii="Times New Roman" w:hAnsi="Times New Roman"/>
                <w:sz w:val="22"/>
                <w:szCs w:val="24"/>
              </w:rPr>
              <w:t>Ю.Н.Терских</w:t>
            </w:r>
            <w:proofErr w:type="spellEnd"/>
            <w:r w:rsidRPr="00455775">
              <w:rPr>
                <w:rFonts w:ascii="Times New Roman" w:hAnsi="Times New Roman"/>
                <w:b/>
                <w:bCs/>
                <w:sz w:val="22"/>
                <w:szCs w:val="24"/>
              </w:rPr>
              <w:t>/</w:t>
            </w:r>
          </w:p>
          <w:p w14:paraId="3BEA88BA" w14:textId="77777777" w:rsidR="00A869F6" w:rsidRPr="00455775" w:rsidRDefault="00A869F6" w:rsidP="00A869F6">
            <w:pPr>
              <w:pStyle w:val="ConsNonformat"/>
              <w:jc w:val="both"/>
              <w:rPr>
                <w:rFonts w:ascii="Times New Roman" w:hAnsi="Times New Roman"/>
                <w:sz w:val="24"/>
                <w:szCs w:val="24"/>
              </w:rPr>
            </w:pPr>
          </w:p>
          <w:p w14:paraId="2F8C0D8E" w14:textId="2E8F1011" w:rsidR="00A869F6" w:rsidRPr="00455775" w:rsidRDefault="009F290D" w:rsidP="006807B2">
            <w:pPr>
              <w:rPr>
                <w:sz w:val="22"/>
                <w:szCs w:val="22"/>
              </w:rPr>
            </w:pPr>
            <w:r w:rsidRPr="009F290D">
              <w:rPr>
                <w:sz w:val="24"/>
                <w:szCs w:val="24"/>
              </w:rPr>
              <w:t>«_____»____________202</w:t>
            </w:r>
            <w:r w:rsidR="006807B2">
              <w:rPr>
                <w:sz w:val="24"/>
                <w:szCs w:val="24"/>
              </w:rPr>
              <w:t>4</w:t>
            </w:r>
            <w:r w:rsidRPr="009F290D">
              <w:rPr>
                <w:sz w:val="24"/>
                <w:szCs w:val="24"/>
              </w:rPr>
              <w:t xml:space="preserve"> г.</w:t>
            </w:r>
          </w:p>
        </w:tc>
        <w:tc>
          <w:tcPr>
            <w:tcW w:w="5035" w:type="dxa"/>
            <w:shd w:val="clear" w:color="auto" w:fill="auto"/>
          </w:tcPr>
          <w:p w14:paraId="2AF0CD17" w14:textId="77777777" w:rsidR="00A869F6" w:rsidRPr="00FF1737" w:rsidRDefault="00A869F6" w:rsidP="00A869F6">
            <w:pPr>
              <w:pStyle w:val="ConsNonformat"/>
              <w:jc w:val="both"/>
              <w:rPr>
                <w:rFonts w:ascii="Times New Roman" w:hAnsi="Times New Roman"/>
                <w:b/>
                <w:bCs/>
                <w:sz w:val="24"/>
                <w:szCs w:val="24"/>
              </w:rPr>
            </w:pPr>
            <w:r>
              <w:rPr>
                <w:rFonts w:ascii="Times New Roman" w:hAnsi="Times New Roman"/>
                <w:b/>
                <w:bCs/>
                <w:sz w:val="24"/>
                <w:szCs w:val="24"/>
              </w:rPr>
              <w:t>Подрядчик</w:t>
            </w:r>
            <w:r w:rsidRPr="00FF1737">
              <w:rPr>
                <w:rFonts w:ascii="Times New Roman" w:hAnsi="Times New Roman"/>
                <w:b/>
                <w:bCs/>
                <w:sz w:val="24"/>
                <w:szCs w:val="24"/>
              </w:rPr>
              <w:t>:</w:t>
            </w:r>
          </w:p>
          <w:p w14:paraId="304DE3B6" w14:textId="77777777" w:rsidR="00A869F6" w:rsidRPr="00405240" w:rsidRDefault="00A869F6" w:rsidP="00A869F6">
            <w:pPr>
              <w:suppressAutoHyphens/>
              <w:rPr>
                <w:sz w:val="22"/>
                <w:szCs w:val="22"/>
              </w:rPr>
            </w:pPr>
          </w:p>
          <w:p w14:paraId="6E05A71D" w14:textId="77777777" w:rsidR="006055CB" w:rsidRDefault="006055CB" w:rsidP="00A869F6">
            <w:pPr>
              <w:rPr>
                <w:sz w:val="22"/>
                <w:szCs w:val="22"/>
              </w:rPr>
            </w:pPr>
          </w:p>
          <w:p w14:paraId="67DFB68B" w14:textId="77777777" w:rsidR="006055CB" w:rsidRDefault="006055CB" w:rsidP="00A869F6">
            <w:pPr>
              <w:rPr>
                <w:sz w:val="22"/>
                <w:szCs w:val="22"/>
              </w:rPr>
            </w:pPr>
          </w:p>
          <w:p w14:paraId="3DC772BF" w14:textId="77777777" w:rsidR="006055CB" w:rsidRDefault="006055CB" w:rsidP="00A869F6">
            <w:pPr>
              <w:rPr>
                <w:sz w:val="22"/>
                <w:szCs w:val="22"/>
              </w:rPr>
            </w:pPr>
          </w:p>
          <w:p w14:paraId="37259CE0" w14:textId="6A6B9F34" w:rsidR="00A869F6" w:rsidRPr="00405240" w:rsidRDefault="00A869F6" w:rsidP="00A869F6">
            <w:pPr>
              <w:rPr>
                <w:b/>
                <w:bCs/>
                <w:sz w:val="22"/>
                <w:szCs w:val="22"/>
              </w:rPr>
            </w:pPr>
            <w:r w:rsidRPr="00405240">
              <w:rPr>
                <w:sz w:val="22"/>
                <w:szCs w:val="22"/>
              </w:rPr>
              <w:t xml:space="preserve">___________________/ </w:t>
            </w:r>
            <w:r w:rsidR="006807B2">
              <w:rPr>
                <w:sz w:val="22"/>
                <w:szCs w:val="22"/>
              </w:rPr>
              <w:t xml:space="preserve">                    </w:t>
            </w:r>
            <w:r w:rsidRPr="00405240">
              <w:rPr>
                <w:sz w:val="22"/>
                <w:szCs w:val="22"/>
              </w:rPr>
              <w:t xml:space="preserve"> </w:t>
            </w:r>
            <w:r w:rsidRPr="00405240">
              <w:rPr>
                <w:b/>
                <w:bCs/>
                <w:sz w:val="22"/>
                <w:szCs w:val="22"/>
              </w:rPr>
              <w:t>/</w:t>
            </w:r>
          </w:p>
          <w:p w14:paraId="39001C76" w14:textId="77777777" w:rsidR="00A869F6" w:rsidRDefault="00A869F6" w:rsidP="00A869F6">
            <w:pPr>
              <w:rPr>
                <w:b/>
                <w:bCs/>
                <w:sz w:val="22"/>
                <w:szCs w:val="22"/>
              </w:rPr>
            </w:pPr>
          </w:p>
          <w:p w14:paraId="5450A199" w14:textId="2B346BFA" w:rsidR="00A869F6" w:rsidRDefault="00A869F6" w:rsidP="00A869F6">
            <w:pPr>
              <w:rPr>
                <w:sz w:val="22"/>
                <w:szCs w:val="22"/>
              </w:rPr>
            </w:pPr>
            <w:r>
              <w:rPr>
                <w:sz w:val="22"/>
                <w:szCs w:val="22"/>
              </w:rPr>
              <w:t>«____</w:t>
            </w:r>
            <w:proofErr w:type="gramStart"/>
            <w:r>
              <w:rPr>
                <w:sz w:val="22"/>
                <w:szCs w:val="22"/>
              </w:rPr>
              <w:t>_»_</w:t>
            </w:r>
            <w:proofErr w:type="gramEnd"/>
            <w:r>
              <w:rPr>
                <w:sz w:val="22"/>
                <w:szCs w:val="22"/>
              </w:rPr>
              <w:t>___________</w:t>
            </w:r>
            <w:r>
              <w:rPr>
                <w:sz w:val="24"/>
                <w:szCs w:val="24"/>
              </w:rPr>
              <w:t>202</w:t>
            </w:r>
            <w:r w:rsidR="006807B2">
              <w:rPr>
                <w:sz w:val="24"/>
                <w:szCs w:val="24"/>
              </w:rPr>
              <w:t>4</w:t>
            </w:r>
            <w:r w:rsidRPr="00DD2458">
              <w:rPr>
                <w:sz w:val="24"/>
                <w:szCs w:val="24"/>
              </w:rPr>
              <w:t xml:space="preserve"> г.</w:t>
            </w:r>
          </w:p>
          <w:p w14:paraId="34545668" w14:textId="77777777" w:rsidR="00A869F6" w:rsidRPr="00B10306" w:rsidRDefault="00A869F6" w:rsidP="00A869F6">
            <w:pPr>
              <w:rPr>
                <w:sz w:val="22"/>
                <w:szCs w:val="22"/>
              </w:rPr>
            </w:pPr>
          </w:p>
        </w:tc>
      </w:tr>
    </w:tbl>
    <w:p w14:paraId="33893BCA" w14:textId="77777777" w:rsidR="00A869F6" w:rsidRPr="00547843" w:rsidRDefault="00A869F6" w:rsidP="00A869F6">
      <w:pPr>
        <w:spacing w:after="120"/>
        <w:jc w:val="both"/>
        <w:rPr>
          <w:bCs/>
          <w:sz w:val="22"/>
          <w:szCs w:val="22"/>
        </w:rPr>
      </w:pPr>
    </w:p>
    <w:bookmarkEnd w:id="0"/>
    <w:bookmarkEnd w:id="1"/>
    <w:bookmarkEnd w:id="2"/>
    <w:p w14:paraId="069A5DF0" w14:textId="77777777" w:rsidR="007354C6" w:rsidRDefault="007354C6" w:rsidP="007354C6">
      <w:pPr>
        <w:autoSpaceDE w:val="0"/>
        <w:autoSpaceDN w:val="0"/>
        <w:adjustRightInd w:val="0"/>
        <w:ind w:left="480"/>
        <w:contextualSpacing/>
        <w:jc w:val="center"/>
        <w:rPr>
          <w:b/>
          <w:sz w:val="24"/>
        </w:rPr>
      </w:pPr>
    </w:p>
    <w:p w14:paraId="08A197D5" w14:textId="0409E9F4" w:rsidR="0021212E" w:rsidRPr="00866776" w:rsidRDefault="0021212E" w:rsidP="003D5691">
      <w:pPr>
        <w:pStyle w:val="a6"/>
        <w:tabs>
          <w:tab w:val="left" w:pos="1276"/>
          <w:tab w:val="left" w:pos="1560"/>
        </w:tabs>
        <w:spacing w:before="120" w:after="120"/>
        <w:jc w:val="left"/>
        <w:rPr>
          <w:b/>
          <w:sz w:val="22"/>
          <w:szCs w:val="22"/>
          <w:highlight w:val="yellow"/>
        </w:rPr>
      </w:pPr>
    </w:p>
    <w:p w14:paraId="08A197DF" w14:textId="26C9D4CD" w:rsidR="0021212E" w:rsidRDefault="0021212E" w:rsidP="0021212E">
      <w:pPr>
        <w:tabs>
          <w:tab w:val="left" w:pos="1276"/>
          <w:tab w:val="left" w:pos="1560"/>
        </w:tabs>
        <w:spacing w:before="120" w:after="120"/>
        <w:ind w:left="142" w:firstLine="567"/>
        <w:rPr>
          <w:b/>
          <w:i/>
          <w:sz w:val="22"/>
          <w:szCs w:val="22"/>
        </w:rPr>
      </w:pPr>
    </w:p>
    <w:p w14:paraId="27F58767" w14:textId="51C0E106" w:rsidR="008A2E94" w:rsidRDefault="008A2E94" w:rsidP="0021212E">
      <w:pPr>
        <w:tabs>
          <w:tab w:val="left" w:pos="1276"/>
          <w:tab w:val="left" w:pos="1560"/>
        </w:tabs>
        <w:spacing w:before="120" w:after="120"/>
        <w:ind w:left="142" w:firstLine="567"/>
        <w:rPr>
          <w:b/>
          <w:i/>
          <w:sz w:val="22"/>
          <w:szCs w:val="22"/>
        </w:rPr>
      </w:pPr>
    </w:p>
    <w:p w14:paraId="6F85778C" w14:textId="17E7587E" w:rsidR="00111DB6" w:rsidRDefault="00111DB6" w:rsidP="0021212E">
      <w:pPr>
        <w:tabs>
          <w:tab w:val="left" w:pos="1276"/>
          <w:tab w:val="left" w:pos="1560"/>
        </w:tabs>
        <w:spacing w:before="120" w:after="120"/>
        <w:ind w:left="142" w:firstLine="567"/>
        <w:rPr>
          <w:b/>
          <w:i/>
          <w:sz w:val="22"/>
          <w:szCs w:val="22"/>
        </w:rPr>
      </w:pPr>
    </w:p>
    <w:p w14:paraId="213A98F1" w14:textId="42E1E3A9" w:rsidR="00111DB6" w:rsidRDefault="00111DB6" w:rsidP="0021212E">
      <w:pPr>
        <w:tabs>
          <w:tab w:val="left" w:pos="1276"/>
          <w:tab w:val="left" w:pos="1560"/>
        </w:tabs>
        <w:spacing w:before="120" w:after="120"/>
        <w:ind w:left="142" w:firstLine="567"/>
        <w:rPr>
          <w:b/>
          <w:i/>
          <w:sz w:val="22"/>
          <w:szCs w:val="22"/>
        </w:rPr>
      </w:pPr>
    </w:p>
    <w:p w14:paraId="6EE7B085" w14:textId="4D41D658" w:rsidR="00111DB6" w:rsidRDefault="00111DB6" w:rsidP="0021212E">
      <w:pPr>
        <w:tabs>
          <w:tab w:val="left" w:pos="1276"/>
          <w:tab w:val="left" w:pos="1560"/>
        </w:tabs>
        <w:spacing w:before="120" w:after="120"/>
        <w:ind w:left="142" w:firstLine="567"/>
        <w:rPr>
          <w:b/>
          <w:i/>
          <w:sz w:val="22"/>
          <w:szCs w:val="22"/>
        </w:rPr>
      </w:pPr>
    </w:p>
    <w:p w14:paraId="71C8BBAB" w14:textId="33A604D8" w:rsidR="00111DB6" w:rsidRDefault="00111DB6" w:rsidP="0021212E">
      <w:pPr>
        <w:tabs>
          <w:tab w:val="left" w:pos="1276"/>
          <w:tab w:val="left" w:pos="1560"/>
        </w:tabs>
        <w:spacing w:before="120" w:after="120"/>
        <w:ind w:left="142" w:firstLine="567"/>
        <w:rPr>
          <w:b/>
          <w:i/>
          <w:sz w:val="22"/>
          <w:szCs w:val="22"/>
        </w:rPr>
      </w:pPr>
    </w:p>
    <w:p w14:paraId="0314AA5D" w14:textId="075D0E7A" w:rsidR="00111DB6" w:rsidRDefault="00111DB6" w:rsidP="0021212E">
      <w:pPr>
        <w:tabs>
          <w:tab w:val="left" w:pos="1276"/>
          <w:tab w:val="left" w:pos="1560"/>
        </w:tabs>
        <w:spacing w:before="120" w:after="120"/>
        <w:ind w:left="142" w:firstLine="567"/>
        <w:rPr>
          <w:b/>
          <w:i/>
          <w:sz w:val="22"/>
          <w:szCs w:val="22"/>
        </w:rPr>
      </w:pPr>
    </w:p>
    <w:p w14:paraId="18011625" w14:textId="5C2A8B52" w:rsidR="00111DB6" w:rsidRDefault="00111DB6" w:rsidP="0021212E">
      <w:pPr>
        <w:tabs>
          <w:tab w:val="left" w:pos="1276"/>
          <w:tab w:val="left" w:pos="1560"/>
        </w:tabs>
        <w:spacing w:before="120" w:after="120"/>
        <w:ind w:left="142" w:firstLine="567"/>
        <w:rPr>
          <w:b/>
          <w:i/>
          <w:sz w:val="22"/>
          <w:szCs w:val="22"/>
        </w:rPr>
      </w:pPr>
    </w:p>
    <w:p w14:paraId="672FA313" w14:textId="1155F3C4" w:rsidR="006807B2" w:rsidRDefault="006807B2" w:rsidP="0021212E">
      <w:pPr>
        <w:tabs>
          <w:tab w:val="left" w:pos="1276"/>
          <w:tab w:val="left" w:pos="1560"/>
        </w:tabs>
        <w:spacing w:before="120" w:after="120"/>
        <w:ind w:left="142" w:firstLine="567"/>
        <w:rPr>
          <w:b/>
          <w:i/>
          <w:sz w:val="22"/>
          <w:szCs w:val="22"/>
        </w:rPr>
      </w:pPr>
    </w:p>
    <w:p w14:paraId="29755961" w14:textId="000446CF" w:rsidR="006807B2" w:rsidRDefault="006807B2" w:rsidP="0021212E">
      <w:pPr>
        <w:tabs>
          <w:tab w:val="left" w:pos="1276"/>
          <w:tab w:val="left" w:pos="1560"/>
        </w:tabs>
        <w:spacing w:before="120" w:after="120"/>
        <w:ind w:left="142" w:firstLine="567"/>
        <w:rPr>
          <w:b/>
          <w:i/>
          <w:sz w:val="22"/>
          <w:szCs w:val="22"/>
        </w:rPr>
      </w:pPr>
    </w:p>
    <w:p w14:paraId="3F1D1751" w14:textId="481C9D0D" w:rsidR="006807B2" w:rsidRDefault="006807B2" w:rsidP="0021212E">
      <w:pPr>
        <w:tabs>
          <w:tab w:val="left" w:pos="1276"/>
          <w:tab w:val="left" w:pos="1560"/>
        </w:tabs>
        <w:spacing w:before="120" w:after="120"/>
        <w:ind w:left="142" w:firstLine="567"/>
        <w:rPr>
          <w:b/>
          <w:i/>
          <w:sz w:val="22"/>
          <w:szCs w:val="22"/>
        </w:rPr>
      </w:pPr>
    </w:p>
    <w:p w14:paraId="0CC1E740" w14:textId="3F1ED5A3" w:rsidR="006807B2" w:rsidRDefault="006807B2" w:rsidP="0021212E">
      <w:pPr>
        <w:tabs>
          <w:tab w:val="left" w:pos="1276"/>
          <w:tab w:val="left" w:pos="1560"/>
        </w:tabs>
        <w:spacing w:before="120" w:after="120"/>
        <w:ind w:left="142" w:firstLine="567"/>
        <w:rPr>
          <w:b/>
          <w:i/>
          <w:sz w:val="22"/>
          <w:szCs w:val="22"/>
        </w:rPr>
      </w:pPr>
    </w:p>
    <w:p w14:paraId="1CF6A848" w14:textId="4CC2D1F4" w:rsidR="006807B2" w:rsidRDefault="006807B2" w:rsidP="0021212E">
      <w:pPr>
        <w:tabs>
          <w:tab w:val="left" w:pos="1276"/>
          <w:tab w:val="left" w:pos="1560"/>
        </w:tabs>
        <w:spacing w:before="120" w:after="120"/>
        <w:ind w:left="142" w:firstLine="567"/>
        <w:rPr>
          <w:b/>
          <w:i/>
          <w:sz w:val="22"/>
          <w:szCs w:val="22"/>
        </w:rPr>
      </w:pPr>
    </w:p>
    <w:p w14:paraId="68FD5860" w14:textId="0BACC678" w:rsidR="006807B2" w:rsidRDefault="006807B2" w:rsidP="0021212E">
      <w:pPr>
        <w:tabs>
          <w:tab w:val="left" w:pos="1276"/>
          <w:tab w:val="left" w:pos="1560"/>
        </w:tabs>
        <w:spacing w:before="120" w:after="120"/>
        <w:ind w:left="142" w:firstLine="567"/>
        <w:rPr>
          <w:b/>
          <w:i/>
          <w:sz w:val="22"/>
          <w:szCs w:val="22"/>
        </w:rPr>
      </w:pPr>
    </w:p>
    <w:p w14:paraId="7E469AE5" w14:textId="77777777" w:rsidR="006807B2" w:rsidRDefault="006807B2" w:rsidP="0021212E">
      <w:pPr>
        <w:tabs>
          <w:tab w:val="left" w:pos="1276"/>
          <w:tab w:val="left" w:pos="1560"/>
        </w:tabs>
        <w:spacing w:before="120" w:after="120"/>
        <w:ind w:left="142" w:firstLine="567"/>
        <w:rPr>
          <w:b/>
          <w:i/>
          <w:sz w:val="22"/>
          <w:szCs w:val="22"/>
        </w:rPr>
      </w:pPr>
    </w:p>
    <w:p w14:paraId="53925A8A" w14:textId="398B5E6A" w:rsidR="00596E0D" w:rsidRPr="00134283" w:rsidRDefault="00A869F6" w:rsidP="00134283">
      <w:pPr>
        <w:pStyle w:val="SCH"/>
        <w:numPr>
          <w:ilvl w:val="0"/>
          <w:numId w:val="0"/>
        </w:numPr>
        <w:ind w:left="-113" w:firstLine="6379"/>
        <w:jc w:val="center"/>
        <w:rPr>
          <w:i w:val="0"/>
          <w:sz w:val="22"/>
          <w:szCs w:val="22"/>
        </w:rPr>
      </w:pPr>
      <w:bookmarkStart w:id="166" w:name="_Toc126242946"/>
      <w:bookmarkStart w:id="167" w:name="_Toc139006847"/>
      <w:r>
        <w:rPr>
          <w:sz w:val="22"/>
          <w:szCs w:val="22"/>
        </w:rPr>
        <w:lastRenderedPageBreak/>
        <w:t>Приложение № 1</w:t>
      </w:r>
      <w:r w:rsidR="008A2E94" w:rsidRPr="008A2E94">
        <w:rPr>
          <w:sz w:val="22"/>
          <w:szCs w:val="22"/>
        </w:rPr>
        <w:br/>
      </w:r>
      <w:bookmarkEnd w:id="166"/>
      <w:r w:rsidR="007F1AF2">
        <w:rPr>
          <w:i w:val="0"/>
          <w:sz w:val="22"/>
          <w:szCs w:val="22"/>
        </w:rPr>
        <w:t xml:space="preserve">Дефектная ведомость </w:t>
      </w:r>
      <w:r w:rsidR="007F1AF2" w:rsidRPr="007F1AF2">
        <w:rPr>
          <w:b w:val="0"/>
          <w:i w:val="0"/>
          <w:sz w:val="22"/>
          <w:szCs w:val="22"/>
        </w:rPr>
        <w:t>(</w:t>
      </w:r>
      <w:r w:rsidRPr="007F1AF2">
        <w:rPr>
          <w:b w:val="0"/>
          <w:i w:val="0"/>
          <w:sz w:val="22"/>
          <w:szCs w:val="22"/>
        </w:rPr>
        <w:t>Ведомости объемов работ</w:t>
      </w:r>
      <w:r w:rsidR="007F1AF2" w:rsidRPr="007F1AF2">
        <w:rPr>
          <w:b w:val="0"/>
          <w:i w:val="0"/>
          <w:sz w:val="22"/>
          <w:szCs w:val="22"/>
        </w:rPr>
        <w:t>)</w:t>
      </w:r>
      <w:r w:rsidRPr="007F1AF2">
        <w:rPr>
          <w:b w:val="0"/>
          <w:i w:val="0"/>
          <w:sz w:val="22"/>
          <w:szCs w:val="22"/>
        </w:rPr>
        <w:t xml:space="preserve"> </w:t>
      </w:r>
      <w:r>
        <w:rPr>
          <w:i w:val="0"/>
          <w:sz w:val="22"/>
          <w:szCs w:val="22"/>
        </w:rPr>
        <w:t xml:space="preserve">№ </w:t>
      </w:r>
      <w:bookmarkEnd w:id="167"/>
      <w:r w:rsidR="007F1AF2">
        <w:rPr>
          <w:i w:val="0"/>
          <w:sz w:val="22"/>
          <w:szCs w:val="22"/>
        </w:rPr>
        <w:t>10</w:t>
      </w:r>
    </w:p>
    <w:p w14:paraId="77DB95ED" w14:textId="1C248071" w:rsidR="00596E0D" w:rsidRDefault="00596E0D" w:rsidP="008A2E94">
      <w:pPr>
        <w:autoSpaceDE w:val="0"/>
        <w:autoSpaceDN w:val="0"/>
        <w:adjustRightInd w:val="0"/>
        <w:ind w:left="480"/>
        <w:contextualSpacing/>
        <w:jc w:val="center"/>
        <w:rPr>
          <w:b/>
          <w:sz w:val="24"/>
        </w:rPr>
      </w:pPr>
    </w:p>
    <w:p w14:paraId="10C3D5C4" w14:textId="4E22D70B" w:rsidR="00596E0D" w:rsidRDefault="00596E0D" w:rsidP="008A2E94">
      <w:pPr>
        <w:autoSpaceDE w:val="0"/>
        <w:autoSpaceDN w:val="0"/>
        <w:adjustRightInd w:val="0"/>
        <w:ind w:left="480"/>
        <w:contextualSpacing/>
        <w:jc w:val="center"/>
        <w:rPr>
          <w:b/>
          <w:sz w:val="24"/>
        </w:rPr>
      </w:pPr>
    </w:p>
    <w:p w14:paraId="1A2F9DD5" w14:textId="6EB1C906" w:rsidR="00596E0D" w:rsidRDefault="00596E0D" w:rsidP="00903C1D">
      <w:pPr>
        <w:autoSpaceDE w:val="0"/>
        <w:autoSpaceDN w:val="0"/>
        <w:adjustRightInd w:val="0"/>
        <w:contextualSpacing/>
        <w:rPr>
          <w:b/>
          <w:sz w:val="24"/>
        </w:rPr>
      </w:pPr>
    </w:p>
    <w:p w14:paraId="688FDC10" w14:textId="1691FDDE" w:rsidR="00596E0D" w:rsidRDefault="00596E0D" w:rsidP="008A2E94">
      <w:pPr>
        <w:autoSpaceDE w:val="0"/>
        <w:autoSpaceDN w:val="0"/>
        <w:adjustRightInd w:val="0"/>
        <w:ind w:left="480"/>
        <w:contextualSpacing/>
        <w:jc w:val="center"/>
        <w:rPr>
          <w:b/>
          <w:sz w:val="24"/>
        </w:rPr>
      </w:pPr>
    </w:p>
    <w:p w14:paraId="75D98AC2" w14:textId="3AC4CB6A" w:rsidR="00596E0D" w:rsidRDefault="00596E0D" w:rsidP="008A2E94">
      <w:pPr>
        <w:autoSpaceDE w:val="0"/>
        <w:autoSpaceDN w:val="0"/>
        <w:adjustRightInd w:val="0"/>
        <w:ind w:left="480"/>
        <w:contextualSpacing/>
        <w:jc w:val="center"/>
        <w:rPr>
          <w:b/>
          <w:sz w:val="24"/>
        </w:rPr>
      </w:pPr>
    </w:p>
    <w:p w14:paraId="2ABC7F52" w14:textId="45195C71" w:rsidR="00596E0D" w:rsidRDefault="00596E0D" w:rsidP="008A2E94">
      <w:pPr>
        <w:autoSpaceDE w:val="0"/>
        <w:autoSpaceDN w:val="0"/>
        <w:adjustRightInd w:val="0"/>
        <w:ind w:left="480"/>
        <w:contextualSpacing/>
        <w:jc w:val="center"/>
        <w:rPr>
          <w:b/>
          <w:sz w:val="24"/>
        </w:rPr>
      </w:pPr>
    </w:p>
    <w:p w14:paraId="78FC2C1F" w14:textId="231214AE" w:rsidR="00596E0D" w:rsidRDefault="00596E0D" w:rsidP="008A2E94">
      <w:pPr>
        <w:autoSpaceDE w:val="0"/>
        <w:autoSpaceDN w:val="0"/>
        <w:adjustRightInd w:val="0"/>
        <w:ind w:left="480"/>
        <w:contextualSpacing/>
        <w:jc w:val="center"/>
        <w:rPr>
          <w:b/>
          <w:sz w:val="24"/>
        </w:rPr>
      </w:pPr>
    </w:p>
    <w:p w14:paraId="5B52DF03" w14:textId="2CACA8BC" w:rsidR="00596E0D" w:rsidRDefault="00596E0D" w:rsidP="008A2E94">
      <w:pPr>
        <w:autoSpaceDE w:val="0"/>
        <w:autoSpaceDN w:val="0"/>
        <w:adjustRightInd w:val="0"/>
        <w:ind w:left="480"/>
        <w:contextualSpacing/>
        <w:jc w:val="center"/>
        <w:rPr>
          <w:b/>
          <w:sz w:val="24"/>
        </w:rPr>
      </w:pPr>
    </w:p>
    <w:p w14:paraId="76D209F0" w14:textId="0C04F82A" w:rsidR="00596E0D" w:rsidRDefault="00596E0D" w:rsidP="008A2E94">
      <w:pPr>
        <w:autoSpaceDE w:val="0"/>
        <w:autoSpaceDN w:val="0"/>
        <w:adjustRightInd w:val="0"/>
        <w:ind w:left="480"/>
        <w:contextualSpacing/>
        <w:jc w:val="center"/>
        <w:rPr>
          <w:b/>
          <w:sz w:val="24"/>
        </w:rPr>
      </w:pPr>
    </w:p>
    <w:p w14:paraId="5205CFF4" w14:textId="77F6DC42" w:rsidR="00596E0D" w:rsidRDefault="00596E0D" w:rsidP="008A2E94">
      <w:pPr>
        <w:autoSpaceDE w:val="0"/>
        <w:autoSpaceDN w:val="0"/>
        <w:adjustRightInd w:val="0"/>
        <w:ind w:left="480"/>
        <w:contextualSpacing/>
        <w:jc w:val="center"/>
        <w:rPr>
          <w:b/>
          <w:sz w:val="24"/>
        </w:rPr>
      </w:pPr>
    </w:p>
    <w:p w14:paraId="546CCEAE" w14:textId="576EE89C" w:rsidR="00596E0D" w:rsidRDefault="00596E0D" w:rsidP="008A2E94">
      <w:pPr>
        <w:autoSpaceDE w:val="0"/>
        <w:autoSpaceDN w:val="0"/>
        <w:adjustRightInd w:val="0"/>
        <w:ind w:left="480"/>
        <w:contextualSpacing/>
        <w:jc w:val="center"/>
        <w:rPr>
          <w:b/>
          <w:sz w:val="24"/>
        </w:rPr>
      </w:pPr>
    </w:p>
    <w:p w14:paraId="54DE9CF6" w14:textId="5AA40C3D" w:rsidR="00596E0D" w:rsidRDefault="00596E0D" w:rsidP="008A2E94">
      <w:pPr>
        <w:autoSpaceDE w:val="0"/>
        <w:autoSpaceDN w:val="0"/>
        <w:adjustRightInd w:val="0"/>
        <w:ind w:left="480"/>
        <w:contextualSpacing/>
        <w:jc w:val="center"/>
        <w:rPr>
          <w:b/>
          <w:sz w:val="24"/>
        </w:rPr>
      </w:pPr>
    </w:p>
    <w:p w14:paraId="2FDCCE0B" w14:textId="484BF4DA" w:rsidR="00596E0D" w:rsidRDefault="00596E0D" w:rsidP="008A2E94">
      <w:pPr>
        <w:autoSpaceDE w:val="0"/>
        <w:autoSpaceDN w:val="0"/>
        <w:adjustRightInd w:val="0"/>
        <w:ind w:left="480"/>
        <w:contextualSpacing/>
        <w:jc w:val="center"/>
        <w:rPr>
          <w:b/>
          <w:sz w:val="24"/>
        </w:rPr>
      </w:pPr>
    </w:p>
    <w:p w14:paraId="24FD2E22" w14:textId="6E25540C" w:rsidR="00596E0D" w:rsidRDefault="00596E0D" w:rsidP="008A2E94">
      <w:pPr>
        <w:autoSpaceDE w:val="0"/>
        <w:autoSpaceDN w:val="0"/>
        <w:adjustRightInd w:val="0"/>
        <w:ind w:left="480"/>
        <w:contextualSpacing/>
        <w:jc w:val="center"/>
        <w:rPr>
          <w:b/>
          <w:sz w:val="24"/>
        </w:rPr>
      </w:pPr>
    </w:p>
    <w:p w14:paraId="29164493" w14:textId="0EB63EC7" w:rsidR="00596E0D" w:rsidRDefault="00596E0D" w:rsidP="008A2E94">
      <w:pPr>
        <w:autoSpaceDE w:val="0"/>
        <w:autoSpaceDN w:val="0"/>
        <w:adjustRightInd w:val="0"/>
        <w:ind w:left="480"/>
        <w:contextualSpacing/>
        <w:jc w:val="center"/>
        <w:rPr>
          <w:b/>
          <w:sz w:val="24"/>
        </w:rPr>
      </w:pPr>
    </w:p>
    <w:p w14:paraId="46B41080" w14:textId="337EAE68" w:rsidR="00596E0D" w:rsidRDefault="00596E0D" w:rsidP="008A2E94">
      <w:pPr>
        <w:autoSpaceDE w:val="0"/>
        <w:autoSpaceDN w:val="0"/>
        <w:adjustRightInd w:val="0"/>
        <w:ind w:left="480"/>
        <w:contextualSpacing/>
        <w:jc w:val="center"/>
        <w:rPr>
          <w:b/>
          <w:sz w:val="24"/>
        </w:rPr>
      </w:pPr>
    </w:p>
    <w:p w14:paraId="1DF5A6E5" w14:textId="1BD05266" w:rsidR="00596E0D" w:rsidRDefault="00596E0D" w:rsidP="008A2E94">
      <w:pPr>
        <w:autoSpaceDE w:val="0"/>
        <w:autoSpaceDN w:val="0"/>
        <w:adjustRightInd w:val="0"/>
        <w:ind w:left="480"/>
        <w:contextualSpacing/>
        <w:jc w:val="center"/>
        <w:rPr>
          <w:b/>
          <w:sz w:val="24"/>
        </w:rPr>
      </w:pPr>
    </w:p>
    <w:p w14:paraId="21F5C7CE" w14:textId="1B0D90B0" w:rsidR="00596E0D" w:rsidRDefault="00596E0D" w:rsidP="008A2E94">
      <w:pPr>
        <w:autoSpaceDE w:val="0"/>
        <w:autoSpaceDN w:val="0"/>
        <w:adjustRightInd w:val="0"/>
        <w:ind w:left="480"/>
        <w:contextualSpacing/>
        <w:jc w:val="center"/>
        <w:rPr>
          <w:b/>
          <w:sz w:val="24"/>
        </w:rPr>
      </w:pPr>
    </w:p>
    <w:p w14:paraId="6507262F" w14:textId="334864FE" w:rsidR="00596E0D" w:rsidRDefault="00596E0D" w:rsidP="00903C1D">
      <w:pPr>
        <w:autoSpaceDE w:val="0"/>
        <w:autoSpaceDN w:val="0"/>
        <w:adjustRightInd w:val="0"/>
        <w:contextualSpacing/>
        <w:rPr>
          <w:b/>
          <w:sz w:val="24"/>
        </w:rPr>
      </w:pPr>
    </w:p>
    <w:p w14:paraId="5DD4F46D" w14:textId="1DF54724" w:rsidR="00596E0D" w:rsidRDefault="00596E0D" w:rsidP="00596E0D">
      <w:pPr>
        <w:tabs>
          <w:tab w:val="left" w:pos="1276"/>
          <w:tab w:val="left" w:pos="1560"/>
        </w:tabs>
        <w:spacing w:before="120" w:after="120"/>
        <w:rPr>
          <w:b/>
          <w:i/>
          <w:sz w:val="22"/>
          <w:szCs w:val="22"/>
        </w:rPr>
      </w:pPr>
    </w:p>
    <w:p w14:paraId="65B6EC05" w14:textId="1DFB9542" w:rsidR="007F1AF2" w:rsidRDefault="007F1AF2" w:rsidP="00596E0D">
      <w:pPr>
        <w:tabs>
          <w:tab w:val="left" w:pos="1276"/>
          <w:tab w:val="left" w:pos="1560"/>
        </w:tabs>
        <w:spacing w:before="120" w:after="120"/>
        <w:rPr>
          <w:b/>
          <w:i/>
          <w:sz w:val="22"/>
          <w:szCs w:val="22"/>
        </w:rPr>
      </w:pPr>
    </w:p>
    <w:p w14:paraId="5799C26B" w14:textId="13A4F01C" w:rsidR="007F1AF2" w:rsidRDefault="007F1AF2" w:rsidP="00596E0D">
      <w:pPr>
        <w:tabs>
          <w:tab w:val="left" w:pos="1276"/>
          <w:tab w:val="left" w:pos="1560"/>
        </w:tabs>
        <w:spacing w:before="120" w:after="120"/>
        <w:rPr>
          <w:b/>
          <w:i/>
          <w:sz w:val="22"/>
          <w:szCs w:val="22"/>
        </w:rPr>
      </w:pPr>
    </w:p>
    <w:p w14:paraId="399C22B0" w14:textId="1B28EFD5" w:rsidR="007F1AF2" w:rsidRDefault="007F1AF2" w:rsidP="00596E0D">
      <w:pPr>
        <w:tabs>
          <w:tab w:val="left" w:pos="1276"/>
          <w:tab w:val="left" w:pos="1560"/>
        </w:tabs>
        <w:spacing w:before="120" w:after="120"/>
        <w:rPr>
          <w:b/>
          <w:i/>
          <w:sz w:val="22"/>
          <w:szCs w:val="22"/>
        </w:rPr>
      </w:pPr>
    </w:p>
    <w:p w14:paraId="0C8572FB" w14:textId="378654CD" w:rsidR="007F1AF2" w:rsidRDefault="007F1AF2" w:rsidP="00596E0D">
      <w:pPr>
        <w:tabs>
          <w:tab w:val="left" w:pos="1276"/>
          <w:tab w:val="left" w:pos="1560"/>
        </w:tabs>
        <w:spacing w:before="120" w:after="120"/>
        <w:rPr>
          <w:b/>
          <w:i/>
          <w:sz w:val="22"/>
          <w:szCs w:val="22"/>
        </w:rPr>
      </w:pPr>
    </w:p>
    <w:p w14:paraId="37701B2F" w14:textId="3878666D" w:rsidR="007F1AF2" w:rsidRDefault="007F1AF2" w:rsidP="00596E0D">
      <w:pPr>
        <w:tabs>
          <w:tab w:val="left" w:pos="1276"/>
          <w:tab w:val="left" w:pos="1560"/>
        </w:tabs>
        <w:spacing w:before="120" w:after="120"/>
        <w:rPr>
          <w:b/>
          <w:i/>
          <w:sz w:val="22"/>
          <w:szCs w:val="22"/>
        </w:rPr>
      </w:pPr>
    </w:p>
    <w:p w14:paraId="7DFE485F" w14:textId="1D2B950A" w:rsidR="007F1AF2" w:rsidRDefault="007F1AF2" w:rsidP="00596E0D">
      <w:pPr>
        <w:tabs>
          <w:tab w:val="left" w:pos="1276"/>
          <w:tab w:val="left" w:pos="1560"/>
        </w:tabs>
        <w:spacing w:before="120" w:after="120"/>
        <w:rPr>
          <w:b/>
          <w:i/>
          <w:sz w:val="22"/>
          <w:szCs w:val="22"/>
        </w:rPr>
      </w:pPr>
    </w:p>
    <w:p w14:paraId="2C0153E3" w14:textId="3FC48B8C" w:rsidR="007F1AF2" w:rsidRDefault="007F1AF2" w:rsidP="00596E0D">
      <w:pPr>
        <w:tabs>
          <w:tab w:val="left" w:pos="1276"/>
          <w:tab w:val="left" w:pos="1560"/>
        </w:tabs>
        <w:spacing w:before="120" w:after="120"/>
        <w:rPr>
          <w:b/>
          <w:i/>
          <w:sz w:val="22"/>
          <w:szCs w:val="22"/>
        </w:rPr>
      </w:pPr>
    </w:p>
    <w:p w14:paraId="722A4F5A" w14:textId="50F40B64" w:rsidR="007F1AF2" w:rsidRDefault="007F1AF2" w:rsidP="00596E0D">
      <w:pPr>
        <w:tabs>
          <w:tab w:val="left" w:pos="1276"/>
          <w:tab w:val="left" w:pos="1560"/>
        </w:tabs>
        <w:spacing w:before="120" w:after="120"/>
        <w:rPr>
          <w:b/>
          <w:i/>
          <w:sz w:val="22"/>
          <w:szCs w:val="22"/>
        </w:rPr>
      </w:pPr>
    </w:p>
    <w:p w14:paraId="3D65D70A" w14:textId="51B61C6B" w:rsidR="007F1AF2" w:rsidRDefault="007F1AF2" w:rsidP="00596E0D">
      <w:pPr>
        <w:tabs>
          <w:tab w:val="left" w:pos="1276"/>
          <w:tab w:val="left" w:pos="1560"/>
        </w:tabs>
        <w:spacing w:before="120" w:after="120"/>
        <w:rPr>
          <w:b/>
          <w:i/>
          <w:sz w:val="22"/>
          <w:szCs w:val="22"/>
        </w:rPr>
      </w:pPr>
    </w:p>
    <w:p w14:paraId="526D0F3C" w14:textId="6ADF1AFB" w:rsidR="007F1AF2" w:rsidRDefault="007F1AF2" w:rsidP="00596E0D">
      <w:pPr>
        <w:tabs>
          <w:tab w:val="left" w:pos="1276"/>
          <w:tab w:val="left" w:pos="1560"/>
        </w:tabs>
        <w:spacing w:before="120" w:after="120"/>
        <w:rPr>
          <w:b/>
          <w:i/>
          <w:sz w:val="22"/>
          <w:szCs w:val="22"/>
        </w:rPr>
      </w:pPr>
    </w:p>
    <w:p w14:paraId="0C1AF17E" w14:textId="01E724DE" w:rsidR="007F1AF2" w:rsidRDefault="007F1AF2" w:rsidP="00596E0D">
      <w:pPr>
        <w:tabs>
          <w:tab w:val="left" w:pos="1276"/>
          <w:tab w:val="left" w:pos="1560"/>
        </w:tabs>
        <w:spacing w:before="120" w:after="120"/>
        <w:rPr>
          <w:b/>
          <w:i/>
          <w:sz w:val="22"/>
          <w:szCs w:val="22"/>
        </w:rPr>
      </w:pPr>
    </w:p>
    <w:p w14:paraId="1B7DF80C" w14:textId="4AFD1733" w:rsidR="007F1AF2" w:rsidRDefault="007F1AF2" w:rsidP="00596E0D">
      <w:pPr>
        <w:tabs>
          <w:tab w:val="left" w:pos="1276"/>
          <w:tab w:val="left" w:pos="1560"/>
        </w:tabs>
        <w:spacing w:before="120" w:after="120"/>
        <w:rPr>
          <w:b/>
          <w:i/>
          <w:sz w:val="22"/>
          <w:szCs w:val="22"/>
        </w:rPr>
      </w:pPr>
    </w:p>
    <w:p w14:paraId="6A6FE07B" w14:textId="20283D30" w:rsidR="007F1AF2" w:rsidRDefault="007F1AF2" w:rsidP="00596E0D">
      <w:pPr>
        <w:tabs>
          <w:tab w:val="left" w:pos="1276"/>
          <w:tab w:val="left" w:pos="1560"/>
        </w:tabs>
        <w:spacing w:before="120" w:after="120"/>
        <w:rPr>
          <w:b/>
          <w:i/>
          <w:sz w:val="22"/>
          <w:szCs w:val="22"/>
        </w:rPr>
      </w:pPr>
    </w:p>
    <w:p w14:paraId="42C027B0" w14:textId="455878D8" w:rsidR="007F1AF2" w:rsidRDefault="007F1AF2" w:rsidP="00596E0D">
      <w:pPr>
        <w:tabs>
          <w:tab w:val="left" w:pos="1276"/>
          <w:tab w:val="left" w:pos="1560"/>
        </w:tabs>
        <w:spacing w:before="120" w:after="120"/>
        <w:rPr>
          <w:b/>
          <w:i/>
          <w:sz w:val="22"/>
          <w:szCs w:val="22"/>
        </w:rPr>
      </w:pPr>
    </w:p>
    <w:p w14:paraId="6E20D420" w14:textId="052B40EF" w:rsidR="007F1AF2" w:rsidRDefault="007F1AF2" w:rsidP="00596E0D">
      <w:pPr>
        <w:tabs>
          <w:tab w:val="left" w:pos="1276"/>
          <w:tab w:val="left" w:pos="1560"/>
        </w:tabs>
        <w:spacing w:before="120" w:after="120"/>
        <w:rPr>
          <w:b/>
          <w:i/>
          <w:sz w:val="22"/>
          <w:szCs w:val="22"/>
        </w:rPr>
      </w:pPr>
    </w:p>
    <w:p w14:paraId="6766C473" w14:textId="5C1D05F9" w:rsidR="007F1AF2" w:rsidRDefault="007F1AF2" w:rsidP="00596E0D">
      <w:pPr>
        <w:tabs>
          <w:tab w:val="left" w:pos="1276"/>
          <w:tab w:val="left" w:pos="1560"/>
        </w:tabs>
        <w:spacing w:before="120" w:after="120"/>
        <w:rPr>
          <w:b/>
          <w:i/>
          <w:sz w:val="22"/>
          <w:szCs w:val="22"/>
        </w:rPr>
      </w:pPr>
    </w:p>
    <w:p w14:paraId="607B01E3" w14:textId="1AC5A0E9" w:rsidR="007F1AF2" w:rsidRDefault="007F1AF2" w:rsidP="00596E0D">
      <w:pPr>
        <w:tabs>
          <w:tab w:val="left" w:pos="1276"/>
          <w:tab w:val="left" w:pos="1560"/>
        </w:tabs>
        <w:spacing w:before="120" w:after="120"/>
        <w:rPr>
          <w:b/>
          <w:i/>
          <w:sz w:val="22"/>
          <w:szCs w:val="22"/>
        </w:rPr>
      </w:pPr>
    </w:p>
    <w:p w14:paraId="2ABAC9F6" w14:textId="2DE147B4" w:rsidR="007F1AF2" w:rsidRDefault="007F1AF2" w:rsidP="00596E0D">
      <w:pPr>
        <w:tabs>
          <w:tab w:val="left" w:pos="1276"/>
          <w:tab w:val="left" w:pos="1560"/>
        </w:tabs>
        <w:spacing w:before="120" w:after="120"/>
        <w:rPr>
          <w:b/>
          <w:i/>
          <w:sz w:val="22"/>
          <w:szCs w:val="22"/>
        </w:rPr>
      </w:pPr>
    </w:p>
    <w:p w14:paraId="36888CC6" w14:textId="6A0781E8" w:rsidR="007F1AF2" w:rsidRDefault="007F1AF2" w:rsidP="00596E0D">
      <w:pPr>
        <w:tabs>
          <w:tab w:val="left" w:pos="1276"/>
          <w:tab w:val="left" w:pos="1560"/>
        </w:tabs>
        <w:spacing w:before="120" w:after="120"/>
        <w:rPr>
          <w:b/>
          <w:i/>
          <w:sz w:val="22"/>
          <w:szCs w:val="22"/>
        </w:rPr>
      </w:pPr>
    </w:p>
    <w:p w14:paraId="3D0F8E9A" w14:textId="295F9DC2" w:rsidR="007F1AF2" w:rsidRDefault="007F1AF2" w:rsidP="00596E0D">
      <w:pPr>
        <w:tabs>
          <w:tab w:val="left" w:pos="1276"/>
          <w:tab w:val="left" w:pos="1560"/>
        </w:tabs>
        <w:spacing w:before="120" w:after="120"/>
        <w:rPr>
          <w:b/>
          <w:i/>
          <w:sz w:val="22"/>
          <w:szCs w:val="22"/>
        </w:rPr>
      </w:pPr>
    </w:p>
    <w:p w14:paraId="5433D159" w14:textId="260DA45D" w:rsidR="007F1AF2" w:rsidRDefault="007F1AF2" w:rsidP="00596E0D">
      <w:pPr>
        <w:tabs>
          <w:tab w:val="left" w:pos="1276"/>
          <w:tab w:val="left" w:pos="1560"/>
        </w:tabs>
        <w:spacing w:before="120" w:after="120"/>
        <w:rPr>
          <w:b/>
          <w:i/>
          <w:sz w:val="22"/>
          <w:szCs w:val="22"/>
        </w:rPr>
      </w:pPr>
    </w:p>
    <w:p w14:paraId="74675D66" w14:textId="44E1C9B1" w:rsidR="007F1AF2" w:rsidRDefault="007F1AF2" w:rsidP="00596E0D">
      <w:pPr>
        <w:tabs>
          <w:tab w:val="left" w:pos="1276"/>
          <w:tab w:val="left" w:pos="1560"/>
        </w:tabs>
        <w:spacing w:before="120" w:after="120"/>
        <w:rPr>
          <w:b/>
          <w:i/>
          <w:sz w:val="22"/>
          <w:szCs w:val="22"/>
        </w:rPr>
      </w:pPr>
    </w:p>
    <w:p w14:paraId="25035FF9" w14:textId="07E57250" w:rsidR="007F1AF2" w:rsidRDefault="007F1AF2" w:rsidP="00596E0D">
      <w:pPr>
        <w:tabs>
          <w:tab w:val="left" w:pos="1276"/>
          <w:tab w:val="left" w:pos="1560"/>
        </w:tabs>
        <w:spacing w:before="120" w:after="120"/>
        <w:rPr>
          <w:b/>
          <w:i/>
          <w:sz w:val="22"/>
          <w:szCs w:val="22"/>
        </w:rPr>
      </w:pPr>
    </w:p>
    <w:p w14:paraId="085F0E1B" w14:textId="7A3B4FFF" w:rsidR="007F1AF2" w:rsidRDefault="007F1AF2" w:rsidP="00596E0D">
      <w:pPr>
        <w:tabs>
          <w:tab w:val="left" w:pos="1276"/>
          <w:tab w:val="left" w:pos="1560"/>
        </w:tabs>
        <w:spacing w:before="120" w:after="120"/>
        <w:rPr>
          <w:b/>
          <w:i/>
          <w:sz w:val="22"/>
          <w:szCs w:val="22"/>
        </w:rPr>
      </w:pPr>
    </w:p>
    <w:p w14:paraId="5078D083" w14:textId="469E6BD8" w:rsidR="007F1AF2" w:rsidRDefault="007F1AF2" w:rsidP="00596E0D">
      <w:pPr>
        <w:tabs>
          <w:tab w:val="left" w:pos="1276"/>
          <w:tab w:val="left" w:pos="1560"/>
        </w:tabs>
        <w:spacing w:before="120" w:after="120"/>
        <w:rPr>
          <w:b/>
          <w:i/>
          <w:sz w:val="22"/>
          <w:szCs w:val="22"/>
        </w:rPr>
      </w:pPr>
    </w:p>
    <w:p w14:paraId="469C0D91" w14:textId="61A3C57D" w:rsidR="007F1AF2" w:rsidRDefault="007F1AF2" w:rsidP="00596E0D">
      <w:pPr>
        <w:tabs>
          <w:tab w:val="left" w:pos="1276"/>
          <w:tab w:val="left" w:pos="1560"/>
        </w:tabs>
        <w:spacing w:before="120" w:after="120"/>
        <w:rPr>
          <w:b/>
          <w:i/>
          <w:sz w:val="22"/>
          <w:szCs w:val="22"/>
        </w:rPr>
      </w:pPr>
    </w:p>
    <w:p w14:paraId="62DC33CF" w14:textId="669D1FB0" w:rsidR="007F1AF2" w:rsidRDefault="007F1AF2" w:rsidP="00596E0D">
      <w:pPr>
        <w:tabs>
          <w:tab w:val="left" w:pos="1276"/>
          <w:tab w:val="left" w:pos="1560"/>
        </w:tabs>
        <w:spacing w:before="120" w:after="120"/>
        <w:rPr>
          <w:b/>
          <w:i/>
          <w:sz w:val="22"/>
          <w:szCs w:val="22"/>
        </w:rPr>
      </w:pPr>
    </w:p>
    <w:p w14:paraId="34D58FBC" w14:textId="64A6873F" w:rsidR="007F1AF2" w:rsidRDefault="007F1AF2" w:rsidP="00596E0D">
      <w:pPr>
        <w:tabs>
          <w:tab w:val="left" w:pos="1276"/>
          <w:tab w:val="left" w:pos="1560"/>
        </w:tabs>
        <w:spacing w:before="120" w:after="120"/>
        <w:rPr>
          <w:b/>
          <w:i/>
          <w:sz w:val="22"/>
          <w:szCs w:val="22"/>
        </w:rPr>
      </w:pPr>
    </w:p>
    <w:p w14:paraId="639F56FF" w14:textId="2B9B1F35" w:rsidR="007F1AF2" w:rsidRDefault="007F1AF2" w:rsidP="00596E0D">
      <w:pPr>
        <w:tabs>
          <w:tab w:val="left" w:pos="1276"/>
          <w:tab w:val="left" w:pos="1560"/>
        </w:tabs>
        <w:spacing w:before="120" w:after="120"/>
        <w:rPr>
          <w:b/>
          <w:i/>
          <w:sz w:val="22"/>
          <w:szCs w:val="22"/>
        </w:rPr>
      </w:pPr>
    </w:p>
    <w:p w14:paraId="7909106A" w14:textId="5D3BC66D" w:rsidR="007F1AF2" w:rsidRDefault="007F1AF2" w:rsidP="00596E0D">
      <w:pPr>
        <w:tabs>
          <w:tab w:val="left" w:pos="1276"/>
          <w:tab w:val="left" w:pos="1560"/>
        </w:tabs>
        <w:spacing w:before="120" w:after="120"/>
        <w:rPr>
          <w:b/>
          <w:i/>
          <w:sz w:val="22"/>
          <w:szCs w:val="22"/>
        </w:rPr>
      </w:pPr>
    </w:p>
    <w:p w14:paraId="593824A1" w14:textId="77777777" w:rsidR="007F1AF2" w:rsidRPr="003107A8" w:rsidRDefault="007F1AF2" w:rsidP="00596E0D">
      <w:pPr>
        <w:tabs>
          <w:tab w:val="left" w:pos="1276"/>
          <w:tab w:val="left" w:pos="1560"/>
        </w:tabs>
        <w:spacing w:before="120" w:after="120"/>
        <w:rPr>
          <w:b/>
          <w:i/>
          <w:sz w:val="22"/>
          <w:szCs w:val="22"/>
        </w:rPr>
        <w:sectPr w:rsidR="007F1AF2" w:rsidRPr="003107A8" w:rsidSect="003D4875">
          <w:pgSz w:w="11906" w:h="16838" w:code="9"/>
          <w:pgMar w:top="851" w:right="707" w:bottom="851" w:left="1134" w:header="426" w:footer="709" w:gutter="0"/>
          <w:cols w:space="708"/>
          <w:docGrid w:linePitch="360"/>
        </w:sectPr>
      </w:pPr>
    </w:p>
    <w:p w14:paraId="0A681032" w14:textId="6C89BEF6" w:rsidR="00A869F6" w:rsidRDefault="0021212E" w:rsidP="00A869F6">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168" w:name="RefSCH6"/>
      <w:bookmarkStart w:id="169" w:name="_Toc502142589"/>
      <w:bookmarkStart w:id="170" w:name="_Toc499813186"/>
      <w:bookmarkStart w:id="171" w:name="_Toc139006848"/>
      <w:r w:rsidRPr="003107A8">
        <w:rPr>
          <w:sz w:val="22"/>
          <w:szCs w:val="22"/>
        </w:rPr>
        <w:lastRenderedPageBreak/>
        <w:t xml:space="preserve">Приложение </w:t>
      </w:r>
      <w:bookmarkStart w:id="172" w:name="RefSCH6_No"/>
      <w:r w:rsidRPr="003107A8">
        <w:rPr>
          <w:sz w:val="22"/>
          <w:szCs w:val="22"/>
        </w:rPr>
        <w:t>№</w:t>
      </w:r>
      <w:r>
        <w:rPr>
          <w:sz w:val="22"/>
          <w:szCs w:val="22"/>
        </w:rPr>
        <w:t> </w:t>
      </w:r>
      <w:bookmarkEnd w:id="168"/>
      <w:bookmarkEnd w:id="172"/>
      <w:r w:rsidR="00A869F6">
        <w:rPr>
          <w:sz w:val="22"/>
          <w:szCs w:val="22"/>
        </w:rPr>
        <w:t>2</w:t>
      </w:r>
      <w:r w:rsidRPr="003107A8">
        <w:rPr>
          <w:sz w:val="22"/>
          <w:szCs w:val="22"/>
        </w:rPr>
        <w:br/>
      </w:r>
      <w:bookmarkEnd w:id="169"/>
      <w:bookmarkEnd w:id="170"/>
      <w:r w:rsidR="00A869F6">
        <w:rPr>
          <w:i w:val="0"/>
          <w:sz w:val="22"/>
          <w:szCs w:val="22"/>
        </w:rPr>
        <w:t xml:space="preserve">Локальные сметные расчеты № </w:t>
      </w:r>
      <w:bookmarkStart w:id="173" w:name="RefSCH7"/>
      <w:bookmarkStart w:id="174" w:name="_Toc502142590"/>
      <w:bookmarkStart w:id="175" w:name="_Toc499813187"/>
      <w:bookmarkEnd w:id="171"/>
      <w:r w:rsidR="007F1AF2">
        <w:rPr>
          <w:i w:val="0"/>
          <w:sz w:val="22"/>
          <w:szCs w:val="22"/>
        </w:rPr>
        <w:t>10</w:t>
      </w:r>
    </w:p>
    <w:p w14:paraId="5EA9E1F7" w14:textId="033151FD" w:rsidR="00A869F6" w:rsidRDefault="00A869F6" w:rsidP="00585B75"/>
    <w:p w14:paraId="16231B19" w14:textId="1D7C7FC0" w:rsidR="00A869F6" w:rsidRDefault="00A869F6" w:rsidP="00A869F6"/>
    <w:p w14:paraId="4C3DAF42" w14:textId="5A2AEFC1" w:rsidR="00A869F6" w:rsidRDefault="00A869F6" w:rsidP="007F5952"/>
    <w:p w14:paraId="3C3C9BE0" w14:textId="3AE0766B" w:rsidR="00A869F6" w:rsidRDefault="00A869F6" w:rsidP="007F5952"/>
    <w:p w14:paraId="502BC61B" w14:textId="39ECAE80" w:rsidR="00A869F6" w:rsidRDefault="00A869F6" w:rsidP="007F5952"/>
    <w:p w14:paraId="47EF3174" w14:textId="1517952A" w:rsidR="00A869F6" w:rsidRDefault="00A869F6" w:rsidP="007F5952"/>
    <w:p w14:paraId="44C23756" w14:textId="424986BD" w:rsidR="00A869F6" w:rsidRDefault="00A869F6" w:rsidP="007F5952"/>
    <w:p w14:paraId="19C2D315" w14:textId="07D105A6" w:rsidR="00A869F6" w:rsidRDefault="00A869F6" w:rsidP="007F5952"/>
    <w:p w14:paraId="78D25E55" w14:textId="7DB301F9" w:rsidR="00A869F6" w:rsidRDefault="00A869F6" w:rsidP="007F5952"/>
    <w:p w14:paraId="575F9CA6" w14:textId="44C84FAA" w:rsidR="00A869F6" w:rsidRDefault="00A869F6" w:rsidP="007F5952"/>
    <w:p w14:paraId="53A4FBF5" w14:textId="2740DD36" w:rsidR="00A869F6" w:rsidRDefault="00A869F6" w:rsidP="007F5952"/>
    <w:p w14:paraId="7E732E17" w14:textId="2C3E8834" w:rsidR="00A869F6" w:rsidRDefault="00A869F6" w:rsidP="007F5952"/>
    <w:p w14:paraId="75FC0DDA" w14:textId="199721A7" w:rsidR="00A869F6" w:rsidRDefault="00A869F6" w:rsidP="007F5952"/>
    <w:p w14:paraId="55F2C3CE" w14:textId="27B3C052" w:rsidR="00A869F6" w:rsidRDefault="00A869F6" w:rsidP="007F5952"/>
    <w:p w14:paraId="35E5DD56" w14:textId="7978C752" w:rsidR="00A869F6" w:rsidRDefault="00A869F6" w:rsidP="007F5952"/>
    <w:p w14:paraId="298396B7" w14:textId="3CDA56C7" w:rsidR="00596E0D" w:rsidRDefault="00596E0D" w:rsidP="007F5952"/>
    <w:p w14:paraId="1F3FE078" w14:textId="78CD7435" w:rsidR="00596E0D" w:rsidRDefault="00596E0D" w:rsidP="007F5952"/>
    <w:p w14:paraId="7CF0075E" w14:textId="19B897A3" w:rsidR="00596E0D" w:rsidRDefault="00596E0D" w:rsidP="007F5952"/>
    <w:p w14:paraId="599E1038" w14:textId="3A3D4575" w:rsidR="00596E0D" w:rsidRDefault="00596E0D" w:rsidP="007F5952"/>
    <w:p w14:paraId="5B9E68ED" w14:textId="12D2A65C" w:rsidR="00596E0D" w:rsidRDefault="00596E0D" w:rsidP="007F5952"/>
    <w:p w14:paraId="3644CBCC" w14:textId="44831BF3" w:rsidR="00596E0D" w:rsidRDefault="00596E0D" w:rsidP="007F5952"/>
    <w:p w14:paraId="74D41DAE" w14:textId="4BF30603" w:rsidR="00596E0D" w:rsidRDefault="00596E0D" w:rsidP="007F5952"/>
    <w:p w14:paraId="453A7F33" w14:textId="6402FD76" w:rsidR="00596E0D" w:rsidRDefault="00596E0D" w:rsidP="007F5952"/>
    <w:p w14:paraId="61C2875C" w14:textId="3D442F90" w:rsidR="00596E0D" w:rsidRDefault="00596E0D" w:rsidP="007F5952"/>
    <w:p w14:paraId="7BE16F8A" w14:textId="30B43342" w:rsidR="00596E0D" w:rsidRDefault="00596E0D" w:rsidP="007F5952"/>
    <w:p w14:paraId="0C1F4053" w14:textId="7930DA4A" w:rsidR="00596E0D" w:rsidRDefault="00596E0D" w:rsidP="007F5952"/>
    <w:p w14:paraId="62335080" w14:textId="2B79713E" w:rsidR="00596E0D" w:rsidRDefault="00596E0D" w:rsidP="007F5952"/>
    <w:p w14:paraId="6CFA2FC9" w14:textId="4E0C2AA0" w:rsidR="00596E0D" w:rsidRDefault="00596E0D" w:rsidP="007F5952"/>
    <w:p w14:paraId="43CC1B82" w14:textId="26EDA42C" w:rsidR="00596E0D" w:rsidRDefault="00596E0D" w:rsidP="007F5952"/>
    <w:p w14:paraId="05BFE336" w14:textId="68EB58F9" w:rsidR="00596E0D" w:rsidRDefault="00596E0D" w:rsidP="007F5952"/>
    <w:p w14:paraId="27C12525" w14:textId="247183EC" w:rsidR="00596E0D" w:rsidRDefault="00596E0D" w:rsidP="007F5952"/>
    <w:p w14:paraId="31DEBC5E" w14:textId="77777777" w:rsidR="00596E0D" w:rsidRDefault="00596E0D" w:rsidP="007F5952"/>
    <w:p w14:paraId="726BE9B9" w14:textId="33E3C983" w:rsidR="00A869F6" w:rsidRDefault="00A869F6" w:rsidP="007F5952"/>
    <w:p w14:paraId="44B67C15" w14:textId="323939DF" w:rsidR="00A869F6" w:rsidRDefault="00A869F6" w:rsidP="007F5952"/>
    <w:p w14:paraId="586DFCC6" w14:textId="17B24E28" w:rsidR="00A869F6" w:rsidRDefault="00A869F6" w:rsidP="007F5952"/>
    <w:p w14:paraId="2E6D22AF" w14:textId="014932E0" w:rsidR="00A869F6" w:rsidRDefault="00A869F6" w:rsidP="007F5952"/>
    <w:p w14:paraId="70317AC3" w14:textId="14A3A50E" w:rsidR="00A869F6" w:rsidRDefault="00A869F6" w:rsidP="007F5952"/>
    <w:p w14:paraId="64FFCD25" w14:textId="65BB8EDC" w:rsidR="00A869F6" w:rsidRDefault="00A869F6" w:rsidP="007F5952"/>
    <w:p w14:paraId="6764856E" w14:textId="09F15AF4" w:rsidR="00A869F6" w:rsidRDefault="00A869F6" w:rsidP="007F5952"/>
    <w:p w14:paraId="0B3B0601" w14:textId="0455AAF0" w:rsidR="00A869F6" w:rsidRDefault="00A869F6" w:rsidP="007F5952"/>
    <w:p w14:paraId="658B6D56" w14:textId="6775A1A8" w:rsidR="00A869F6" w:rsidRDefault="00A869F6" w:rsidP="007F5952"/>
    <w:p w14:paraId="26C79F85" w14:textId="1A35E019" w:rsidR="00A869F6" w:rsidRDefault="00A869F6" w:rsidP="007F5952"/>
    <w:p w14:paraId="1FE2D4BC" w14:textId="25CC2AE9" w:rsidR="00A869F6" w:rsidRDefault="00A869F6" w:rsidP="007F5952"/>
    <w:p w14:paraId="2496E07F" w14:textId="390EE96A" w:rsidR="00A869F6" w:rsidRDefault="00A869F6" w:rsidP="007F5952"/>
    <w:p w14:paraId="0C1D4CAC" w14:textId="69FD31EE" w:rsidR="00A869F6" w:rsidRDefault="00A869F6" w:rsidP="007F5952"/>
    <w:p w14:paraId="31715533" w14:textId="5D3EBC21" w:rsidR="00A869F6" w:rsidRDefault="00A869F6" w:rsidP="007F5952"/>
    <w:p w14:paraId="4AC42B4F" w14:textId="079297B3" w:rsidR="00A869F6" w:rsidRDefault="00A869F6" w:rsidP="007F5952"/>
    <w:p w14:paraId="1DD25465" w14:textId="4DB79FC4" w:rsidR="00A869F6" w:rsidRDefault="00A869F6" w:rsidP="007F5952"/>
    <w:p w14:paraId="1878F97F" w14:textId="01F86FDD" w:rsidR="00A869F6" w:rsidRDefault="00A869F6" w:rsidP="007F5952"/>
    <w:p w14:paraId="32E81D58" w14:textId="0A0C26D1" w:rsidR="00A869F6" w:rsidRDefault="00A869F6" w:rsidP="007F5952"/>
    <w:p w14:paraId="0F39D547" w14:textId="483197C8" w:rsidR="00A869F6" w:rsidRDefault="00A869F6" w:rsidP="007F5952"/>
    <w:p w14:paraId="4587098E" w14:textId="55DCB8EA" w:rsidR="00A869F6" w:rsidRDefault="00A869F6" w:rsidP="007F5952"/>
    <w:p w14:paraId="494EB221" w14:textId="7B4CEE56" w:rsidR="00A869F6" w:rsidRDefault="00A869F6" w:rsidP="007F5952"/>
    <w:p w14:paraId="51604896" w14:textId="68023A62" w:rsidR="00A869F6" w:rsidRDefault="00A869F6" w:rsidP="007F5952"/>
    <w:p w14:paraId="38869E24" w14:textId="2F0C7117" w:rsidR="00A869F6" w:rsidRDefault="00A869F6" w:rsidP="007F5952"/>
    <w:p w14:paraId="0B5B5288" w14:textId="2CFD29AE" w:rsidR="00A869F6" w:rsidRDefault="00A869F6" w:rsidP="007F5952"/>
    <w:p w14:paraId="0734BF9F" w14:textId="6ED90C55" w:rsidR="00A869F6" w:rsidRDefault="00A869F6" w:rsidP="007F5952"/>
    <w:p w14:paraId="17BB1B08" w14:textId="7EF304DC" w:rsidR="00A869F6" w:rsidRDefault="00A869F6" w:rsidP="007F5952"/>
    <w:p w14:paraId="4C0E7664" w14:textId="2EB0464E" w:rsidR="00A869F6" w:rsidRDefault="00A869F6" w:rsidP="007F5952"/>
    <w:p w14:paraId="3B85F2A2" w14:textId="6E987FAC" w:rsidR="00A869F6" w:rsidRDefault="00A869F6" w:rsidP="007F5952"/>
    <w:p w14:paraId="6B66EB55" w14:textId="3C54F814" w:rsidR="00A869F6" w:rsidRDefault="00A869F6" w:rsidP="007F5952"/>
    <w:p w14:paraId="22BDECFC" w14:textId="705A5E2E" w:rsidR="00A869F6" w:rsidRDefault="00A869F6" w:rsidP="007F5952"/>
    <w:p w14:paraId="55DBFB2D" w14:textId="042526E2" w:rsidR="00A869F6" w:rsidRDefault="00A869F6" w:rsidP="007F5952">
      <w:pPr>
        <w:rPr>
          <w:i/>
          <w:sz w:val="22"/>
          <w:szCs w:val="22"/>
        </w:rPr>
      </w:pPr>
    </w:p>
    <w:p w14:paraId="20515730" w14:textId="24DF04F7" w:rsidR="00596E0D" w:rsidRDefault="00596E0D" w:rsidP="007F5952">
      <w:pPr>
        <w:rPr>
          <w:i/>
          <w:sz w:val="22"/>
          <w:szCs w:val="22"/>
        </w:rPr>
      </w:pPr>
    </w:p>
    <w:p w14:paraId="1ACE4B94" w14:textId="5CDE8C8F" w:rsidR="00596E0D" w:rsidRDefault="00596E0D" w:rsidP="007F5952">
      <w:pPr>
        <w:rPr>
          <w:i/>
          <w:sz w:val="22"/>
          <w:szCs w:val="22"/>
        </w:rPr>
      </w:pPr>
    </w:p>
    <w:p w14:paraId="60C3285B" w14:textId="6BA8537B" w:rsidR="00596E0D" w:rsidRDefault="00596E0D" w:rsidP="007F5952">
      <w:pPr>
        <w:rPr>
          <w:i/>
          <w:sz w:val="22"/>
          <w:szCs w:val="22"/>
        </w:rPr>
      </w:pPr>
    </w:p>
    <w:p w14:paraId="33977585" w14:textId="2EAFBBC7" w:rsidR="00596E0D" w:rsidRDefault="00596E0D" w:rsidP="007F5952">
      <w:pPr>
        <w:rPr>
          <w:i/>
          <w:sz w:val="22"/>
          <w:szCs w:val="22"/>
        </w:rPr>
      </w:pPr>
    </w:p>
    <w:p w14:paraId="26C3985D" w14:textId="517722D7" w:rsidR="00596E0D" w:rsidRDefault="00596E0D" w:rsidP="007F5952">
      <w:pPr>
        <w:rPr>
          <w:i/>
          <w:sz w:val="22"/>
          <w:szCs w:val="22"/>
        </w:rPr>
      </w:pPr>
    </w:p>
    <w:p w14:paraId="62807875" w14:textId="7F84D7EA" w:rsidR="00596E0D" w:rsidRDefault="00596E0D" w:rsidP="007F5952">
      <w:pPr>
        <w:rPr>
          <w:i/>
          <w:sz w:val="22"/>
          <w:szCs w:val="22"/>
        </w:rPr>
      </w:pPr>
    </w:p>
    <w:p w14:paraId="265C2DEF" w14:textId="63BC2709" w:rsidR="00596E0D" w:rsidRDefault="00596E0D" w:rsidP="007F5952">
      <w:pPr>
        <w:rPr>
          <w:i/>
          <w:sz w:val="22"/>
          <w:szCs w:val="22"/>
        </w:rPr>
      </w:pPr>
    </w:p>
    <w:p w14:paraId="44326560" w14:textId="0653524C" w:rsidR="00596E0D" w:rsidRDefault="00596E0D" w:rsidP="007F5952">
      <w:pPr>
        <w:rPr>
          <w:i/>
          <w:sz w:val="22"/>
          <w:szCs w:val="22"/>
        </w:rPr>
      </w:pPr>
    </w:p>
    <w:p w14:paraId="4588DF10" w14:textId="3A70DC48" w:rsidR="00596E0D" w:rsidRDefault="00596E0D" w:rsidP="007F5952">
      <w:pPr>
        <w:rPr>
          <w:i/>
          <w:sz w:val="22"/>
          <w:szCs w:val="22"/>
        </w:rPr>
      </w:pPr>
    </w:p>
    <w:p w14:paraId="16BF81D6" w14:textId="4CEA0A0D" w:rsidR="00596E0D" w:rsidRDefault="00596E0D" w:rsidP="007F5952">
      <w:pPr>
        <w:rPr>
          <w:i/>
          <w:sz w:val="22"/>
          <w:szCs w:val="22"/>
        </w:rPr>
      </w:pPr>
    </w:p>
    <w:p w14:paraId="49906E90" w14:textId="1F9AAC72" w:rsidR="00596E0D" w:rsidRDefault="00596E0D" w:rsidP="007F5952">
      <w:pPr>
        <w:rPr>
          <w:i/>
          <w:sz w:val="22"/>
          <w:szCs w:val="22"/>
        </w:rPr>
      </w:pPr>
    </w:p>
    <w:p w14:paraId="0BD66710" w14:textId="46FED223" w:rsidR="00596E0D" w:rsidRDefault="00596E0D" w:rsidP="007F5952">
      <w:pPr>
        <w:rPr>
          <w:i/>
          <w:sz w:val="22"/>
          <w:szCs w:val="22"/>
        </w:rPr>
      </w:pPr>
    </w:p>
    <w:p w14:paraId="38D0694C" w14:textId="61A799E3" w:rsidR="00596E0D" w:rsidRDefault="00596E0D" w:rsidP="007F5952">
      <w:pPr>
        <w:rPr>
          <w:i/>
          <w:sz w:val="22"/>
          <w:szCs w:val="22"/>
        </w:rPr>
      </w:pPr>
    </w:p>
    <w:p w14:paraId="75C77EEA" w14:textId="51500985" w:rsidR="00596E0D" w:rsidRDefault="00596E0D" w:rsidP="007F5952">
      <w:pPr>
        <w:rPr>
          <w:i/>
          <w:sz w:val="22"/>
          <w:szCs w:val="22"/>
        </w:rPr>
      </w:pPr>
    </w:p>
    <w:p w14:paraId="068A1434" w14:textId="1E3348CF" w:rsidR="00596E0D" w:rsidRDefault="00596E0D" w:rsidP="007F5952">
      <w:pPr>
        <w:rPr>
          <w:i/>
          <w:sz w:val="22"/>
          <w:szCs w:val="22"/>
        </w:rPr>
      </w:pPr>
    </w:p>
    <w:p w14:paraId="307CE360" w14:textId="0A0DDDF2" w:rsidR="00596E0D" w:rsidRDefault="00596E0D" w:rsidP="007F5952">
      <w:pPr>
        <w:rPr>
          <w:i/>
          <w:sz w:val="22"/>
          <w:szCs w:val="22"/>
        </w:rPr>
      </w:pPr>
    </w:p>
    <w:p w14:paraId="510847E2" w14:textId="361F2B2F" w:rsidR="00596E0D" w:rsidRDefault="00596E0D" w:rsidP="007F5952">
      <w:pPr>
        <w:rPr>
          <w:i/>
          <w:sz w:val="22"/>
          <w:szCs w:val="22"/>
        </w:rPr>
      </w:pPr>
    </w:p>
    <w:p w14:paraId="64C882DD" w14:textId="7964B28D" w:rsidR="00596E0D" w:rsidRDefault="00596E0D" w:rsidP="007F5952">
      <w:pPr>
        <w:rPr>
          <w:i/>
          <w:sz w:val="22"/>
          <w:szCs w:val="22"/>
        </w:rPr>
      </w:pPr>
    </w:p>
    <w:p w14:paraId="2722C91B" w14:textId="49DF357B" w:rsidR="00596E0D" w:rsidRDefault="00596E0D" w:rsidP="007F5952">
      <w:pPr>
        <w:rPr>
          <w:i/>
          <w:sz w:val="22"/>
          <w:szCs w:val="22"/>
        </w:rPr>
      </w:pPr>
    </w:p>
    <w:p w14:paraId="13137A04" w14:textId="7D20EE3E" w:rsidR="00596E0D" w:rsidRDefault="00596E0D" w:rsidP="007F5952">
      <w:pPr>
        <w:rPr>
          <w:i/>
          <w:sz w:val="22"/>
          <w:szCs w:val="22"/>
        </w:rPr>
      </w:pPr>
    </w:p>
    <w:p w14:paraId="7360BC14" w14:textId="75FA990F" w:rsidR="00596E0D" w:rsidRDefault="00596E0D" w:rsidP="007F5952">
      <w:pPr>
        <w:rPr>
          <w:i/>
          <w:sz w:val="22"/>
          <w:szCs w:val="22"/>
        </w:rPr>
      </w:pPr>
    </w:p>
    <w:p w14:paraId="29CEDE78" w14:textId="59B12C03" w:rsidR="00596E0D" w:rsidRDefault="00596E0D" w:rsidP="007F5952">
      <w:pPr>
        <w:rPr>
          <w:i/>
          <w:sz w:val="22"/>
          <w:szCs w:val="22"/>
        </w:rPr>
      </w:pPr>
    </w:p>
    <w:p w14:paraId="7CF2555D" w14:textId="3DC93C35" w:rsidR="00596E0D" w:rsidRDefault="00596E0D" w:rsidP="007F5952">
      <w:pPr>
        <w:rPr>
          <w:i/>
          <w:sz w:val="22"/>
          <w:szCs w:val="22"/>
        </w:rPr>
      </w:pPr>
    </w:p>
    <w:p w14:paraId="6C178ABA" w14:textId="3D6CF91A" w:rsidR="00596E0D" w:rsidRDefault="00596E0D" w:rsidP="007F5952">
      <w:pPr>
        <w:rPr>
          <w:i/>
          <w:sz w:val="22"/>
          <w:szCs w:val="22"/>
        </w:rPr>
      </w:pPr>
    </w:p>
    <w:p w14:paraId="189D388F" w14:textId="5709170F" w:rsidR="00596E0D" w:rsidRDefault="00596E0D" w:rsidP="007F5952">
      <w:pPr>
        <w:rPr>
          <w:i/>
          <w:sz w:val="22"/>
          <w:szCs w:val="22"/>
        </w:rPr>
      </w:pPr>
    </w:p>
    <w:p w14:paraId="12C68766" w14:textId="61BCBB87" w:rsidR="00596E0D" w:rsidRDefault="00596E0D" w:rsidP="007F5952">
      <w:pPr>
        <w:rPr>
          <w:i/>
          <w:sz w:val="22"/>
          <w:szCs w:val="22"/>
        </w:rPr>
      </w:pPr>
    </w:p>
    <w:p w14:paraId="20731B43" w14:textId="2C7B5F5D" w:rsidR="00596E0D" w:rsidRDefault="00596E0D" w:rsidP="007F5952">
      <w:pPr>
        <w:rPr>
          <w:i/>
          <w:sz w:val="22"/>
          <w:szCs w:val="22"/>
        </w:rPr>
      </w:pPr>
    </w:p>
    <w:p w14:paraId="14062F2E" w14:textId="67608729" w:rsidR="00596E0D" w:rsidRDefault="00596E0D" w:rsidP="007F5952">
      <w:pPr>
        <w:rPr>
          <w:i/>
          <w:sz w:val="22"/>
          <w:szCs w:val="22"/>
        </w:rPr>
      </w:pPr>
    </w:p>
    <w:p w14:paraId="7D2E2E5F" w14:textId="0DFEC1EC" w:rsidR="00596E0D" w:rsidRDefault="00596E0D" w:rsidP="007F5952">
      <w:pPr>
        <w:rPr>
          <w:i/>
          <w:sz w:val="22"/>
          <w:szCs w:val="22"/>
        </w:rPr>
      </w:pPr>
    </w:p>
    <w:p w14:paraId="01622FB6" w14:textId="505F62C0" w:rsidR="00596E0D" w:rsidRDefault="00596E0D" w:rsidP="007F5952">
      <w:pPr>
        <w:rPr>
          <w:i/>
          <w:sz w:val="22"/>
          <w:szCs w:val="22"/>
        </w:rPr>
      </w:pPr>
    </w:p>
    <w:p w14:paraId="765C3624" w14:textId="67CC6474" w:rsidR="00596E0D" w:rsidRDefault="00596E0D" w:rsidP="007F5952">
      <w:pPr>
        <w:rPr>
          <w:i/>
          <w:sz w:val="22"/>
          <w:szCs w:val="22"/>
        </w:rPr>
      </w:pPr>
    </w:p>
    <w:p w14:paraId="2736A676" w14:textId="165B5E3E" w:rsidR="00596E0D" w:rsidRDefault="00596E0D" w:rsidP="007F5952">
      <w:pPr>
        <w:rPr>
          <w:i/>
          <w:sz w:val="22"/>
          <w:szCs w:val="22"/>
        </w:rPr>
      </w:pPr>
    </w:p>
    <w:p w14:paraId="4A3B2D37" w14:textId="1BF2C263" w:rsidR="00596E0D" w:rsidRDefault="00596E0D" w:rsidP="007F5952">
      <w:pPr>
        <w:rPr>
          <w:i/>
          <w:sz w:val="22"/>
          <w:szCs w:val="22"/>
        </w:rPr>
      </w:pPr>
    </w:p>
    <w:p w14:paraId="4B1815B9" w14:textId="162BB11F" w:rsidR="00596E0D" w:rsidRDefault="00596E0D" w:rsidP="007F5952">
      <w:pPr>
        <w:rPr>
          <w:i/>
          <w:sz w:val="22"/>
          <w:szCs w:val="22"/>
        </w:rPr>
      </w:pPr>
    </w:p>
    <w:p w14:paraId="2536AD1F" w14:textId="39B57886" w:rsidR="00596E0D" w:rsidRDefault="00596E0D" w:rsidP="007F5952">
      <w:pPr>
        <w:rPr>
          <w:i/>
          <w:sz w:val="22"/>
          <w:szCs w:val="22"/>
        </w:rPr>
      </w:pPr>
    </w:p>
    <w:p w14:paraId="01DD6FE5" w14:textId="55B39C0E" w:rsidR="00596E0D" w:rsidRDefault="00596E0D" w:rsidP="007F5952">
      <w:pPr>
        <w:rPr>
          <w:i/>
          <w:sz w:val="22"/>
          <w:szCs w:val="22"/>
        </w:rPr>
      </w:pPr>
    </w:p>
    <w:p w14:paraId="6676BAD5" w14:textId="1B0E111A" w:rsidR="00596E0D" w:rsidRDefault="00596E0D" w:rsidP="007F5952">
      <w:pPr>
        <w:rPr>
          <w:i/>
          <w:sz w:val="22"/>
          <w:szCs w:val="22"/>
        </w:rPr>
      </w:pPr>
    </w:p>
    <w:p w14:paraId="05B2CBC5" w14:textId="0CF667C3" w:rsidR="00596E0D" w:rsidRDefault="00596E0D" w:rsidP="007F5952">
      <w:pPr>
        <w:rPr>
          <w:i/>
          <w:sz w:val="22"/>
          <w:szCs w:val="22"/>
        </w:rPr>
      </w:pPr>
    </w:p>
    <w:p w14:paraId="63F76B8B" w14:textId="10438DBB" w:rsidR="00596E0D" w:rsidRDefault="00596E0D" w:rsidP="007F5952">
      <w:pPr>
        <w:rPr>
          <w:i/>
          <w:sz w:val="22"/>
          <w:szCs w:val="22"/>
        </w:rPr>
      </w:pPr>
    </w:p>
    <w:p w14:paraId="0AA107C4" w14:textId="0D275E30" w:rsidR="00596E0D" w:rsidRDefault="00596E0D" w:rsidP="007F5952">
      <w:pPr>
        <w:rPr>
          <w:i/>
          <w:sz w:val="22"/>
          <w:szCs w:val="22"/>
        </w:rPr>
      </w:pPr>
    </w:p>
    <w:p w14:paraId="3A550226" w14:textId="75353A2F" w:rsidR="00596E0D" w:rsidRDefault="00596E0D" w:rsidP="007F5952">
      <w:pPr>
        <w:rPr>
          <w:i/>
          <w:sz w:val="22"/>
          <w:szCs w:val="22"/>
        </w:rPr>
      </w:pPr>
    </w:p>
    <w:p w14:paraId="1606084D" w14:textId="5CF77577" w:rsidR="00596E0D" w:rsidRDefault="00596E0D" w:rsidP="007F5952">
      <w:pPr>
        <w:rPr>
          <w:i/>
          <w:sz w:val="22"/>
          <w:szCs w:val="22"/>
        </w:rPr>
      </w:pPr>
    </w:p>
    <w:p w14:paraId="1C623132" w14:textId="4A3CC1C4" w:rsidR="00596E0D" w:rsidRDefault="00596E0D" w:rsidP="007F5952">
      <w:pPr>
        <w:rPr>
          <w:i/>
          <w:sz w:val="22"/>
          <w:szCs w:val="22"/>
        </w:rPr>
      </w:pPr>
    </w:p>
    <w:p w14:paraId="17E261F6" w14:textId="5DE3DF6E" w:rsidR="00596E0D" w:rsidRDefault="00596E0D" w:rsidP="007F5952">
      <w:pPr>
        <w:rPr>
          <w:i/>
          <w:sz w:val="22"/>
          <w:szCs w:val="22"/>
        </w:rPr>
      </w:pPr>
    </w:p>
    <w:p w14:paraId="09FF5608" w14:textId="7E139345" w:rsidR="00596E0D" w:rsidRDefault="00596E0D" w:rsidP="007F5952">
      <w:pPr>
        <w:rPr>
          <w:i/>
          <w:sz w:val="22"/>
          <w:szCs w:val="22"/>
        </w:rPr>
      </w:pPr>
    </w:p>
    <w:p w14:paraId="5005A744" w14:textId="709CCBC9" w:rsidR="00596E0D" w:rsidRDefault="00596E0D" w:rsidP="007F5952">
      <w:pPr>
        <w:rPr>
          <w:i/>
          <w:sz w:val="22"/>
          <w:szCs w:val="22"/>
        </w:rPr>
      </w:pPr>
    </w:p>
    <w:p w14:paraId="4A42C412" w14:textId="2D68A5A9" w:rsidR="00596E0D" w:rsidRDefault="00596E0D" w:rsidP="007F5952">
      <w:pPr>
        <w:rPr>
          <w:i/>
          <w:sz w:val="22"/>
          <w:szCs w:val="22"/>
        </w:rPr>
      </w:pPr>
    </w:p>
    <w:p w14:paraId="22A81F82" w14:textId="43066650" w:rsidR="00596E0D" w:rsidRDefault="00596E0D" w:rsidP="007F5952">
      <w:pPr>
        <w:rPr>
          <w:i/>
          <w:sz w:val="22"/>
          <w:szCs w:val="22"/>
        </w:rPr>
      </w:pPr>
    </w:p>
    <w:p w14:paraId="678FDEE8" w14:textId="1C70F33C" w:rsidR="00596E0D" w:rsidRDefault="00596E0D" w:rsidP="007F5952">
      <w:pPr>
        <w:rPr>
          <w:i/>
          <w:sz w:val="22"/>
          <w:szCs w:val="22"/>
        </w:rPr>
      </w:pPr>
    </w:p>
    <w:p w14:paraId="342FFAD2" w14:textId="5A6F9B42" w:rsidR="00596E0D" w:rsidRDefault="00596E0D" w:rsidP="007F5952">
      <w:pPr>
        <w:rPr>
          <w:i/>
          <w:sz w:val="22"/>
          <w:szCs w:val="22"/>
        </w:rPr>
      </w:pPr>
    </w:p>
    <w:p w14:paraId="06A409D3" w14:textId="55F2875A" w:rsidR="00596E0D" w:rsidRDefault="00596E0D" w:rsidP="007F5952">
      <w:pPr>
        <w:rPr>
          <w:i/>
          <w:sz w:val="22"/>
          <w:szCs w:val="22"/>
        </w:rPr>
      </w:pPr>
    </w:p>
    <w:p w14:paraId="543F63C8" w14:textId="6B534FBA" w:rsidR="00596E0D" w:rsidRDefault="00596E0D" w:rsidP="007F5952">
      <w:pPr>
        <w:rPr>
          <w:i/>
          <w:sz w:val="22"/>
          <w:szCs w:val="22"/>
        </w:rPr>
      </w:pPr>
    </w:p>
    <w:p w14:paraId="76268788" w14:textId="09C408C6" w:rsidR="00596E0D" w:rsidRDefault="00596E0D" w:rsidP="007F5952">
      <w:pPr>
        <w:rPr>
          <w:i/>
          <w:sz w:val="22"/>
          <w:szCs w:val="22"/>
        </w:rPr>
      </w:pPr>
    </w:p>
    <w:p w14:paraId="4091599D" w14:textId="5812395D" w:rsidR="00596E0D" w:rsidRDefault="00596E0D" w:rsidP="007F5952">
      <w:pPr>
        <w:rPr>
          <w:i/>
          <w:sz w:val="22"/>
          <w:szCs w:val="22"/>
        </w:rPr>
      </w:pPr>
    </w:p>
    <w:p w14:paraId="4E2F7E79" w14:textId="00A9246B" w:rsidR="00596E0D" w:rsidRDefault="00596E0D" w:rsidP="007F5952">
      <w:pPr>
        <w:rPr>
          <w:i/>
          <w:sz w:val="22"/>
          <w:szCs w:val="22"/>
        </w:rPr>
      </w:pPr>
    </w:p>
    <w:p w14:paraId="73E6C841" w14:textId="20DEBA05" w:rsidR="00596E0D" w:rsidRDefault="00596E0D" w:rsidP="007F5952">
      <w:pPr>
        <w:rPr>
          <w:i/>
          <w:sz w:val="22"/>
          <w:szCs w:val="22"/>
        </w:rPr>
      </w:pPr>
    </w:p>
    <w:p w14:paraId="1B931182" w14:textId="14610920" w:rsidR="00596E0D" w:rsidRDefault="00596E0D" w:rsidP="007F5952">
      <w:pPr>
        <w:rPr>
          <w:i/>
          <w:sz w:val="22"/>
          <w:szCs w:val="22"/>
        </w:rPr>
      </w:pPr>
    </w:p>
    <w:p w14:paraId="69A7DA0D" w14:textId="25E240AE" w:rsidR="00596E0D" w:rsidRDefault="00596E0D" w:rsidP="007F5952">
      <w:pPr>
        <w:rPr>
          <w:i/>
          <w:sz w:val="22"/>
          <w:szCs w:val="22"/>
        </w:rPr>
      </w:pPr>
    </w:p>
    <w:p w14:paraId="73D81FA3" w14:textId="0E5C719E" w:rsidR="00596E0D" w:rsidRDefault="00596E0D" w:rsidP="007F5952">
      <w:pPr>
        <w:rPr>
          <w:i/>
          <w:sz w:val="22"/>
          <w:szCs w:val="22"/>
        </w:rPr>
      </w:pPr>
    </w:p>
    <w:p w14:paraId="0B7F7F43" w14:textId="335E8875" w:rsidR="00596E0D" w:rsidRDefault="00596E0D" w:rsidP="007F5952">
      <w:pPr>
        <w:rPr>
          <w:i/>
          <w:sz w:val="22"/>
          <w:szCs w:val="22"/>
        </w:rPr>
      </w:pPr>
    </w:p>
    <w:p w14:paraId="4CA5C3F9" w14:textId="12FB0DF8" w:rsidR="00596E0D" w:rsidRDefault="00596E0D" w:rsidP="007F5952">
      <w:pPr>
        <w:rPr>
          <w:i/>
          <w:sz w:val="22"/>
          <w:szCs w:val="22"/>
        </w:rPr>
      </w:pPr>
    </w:p>
    <w:p w14:paraId="44539D3D" w14:textId="7CE97636" w:rsidR="00596E0D" w:rsidRDefault="00596E0D" w:rsidP="007F5952">
      <w:pPr>
        <w:rPr>
          <w:i/>
          <w:sz w:val="22"/>
          <w:szCs w:val="22"/>
        </w:rPr>
      </w:pPr>
    </w:p>
    <w:p w14:paraId="2368E4BD" w14:textId="35710D26" w:rsidR="00596E0D" w:rsidRDefault="00596E0D" w:rsidP="007F5952">
      <w:pPr>
        <w:rPr>
          <w:i/>
          <w:sz w:val="22"/>
          <w:szCs w:val="22"/>
        </w:rPr>
      </w:pPr>
    </w:p>
    <w:p w14:paraId="4D124AA3" w14:textId="588B63B5" w:rsidR="00596E0D" w:rsidRDefault="00596E0D" w:rsidP="007F5952">
      <w:pPr>
        <w:rPr>
          <w:i/>
          <w:sz w:val="22"/>
          <w:szCs w:val="22"/>
        </w:rPr>
      </w:pPr>
    </w:p>
    <w:p w14:paraId="767CFC6E" w14:textId="3288F741" w:rsidR="00596E0D" w:rsidRDefault="00596E0D" w:rsidP="007F5952">
      <w:pPr>
        <w:rPr>
          <w:i/>
          <w:sz w:val="22"/>
          <w:szCs w:val="22"/>
        </w:rPr>
      </w:pPr>
    </w:p>
    <w:p w14:paraId="4B823EF8" w14:textId="53E9E329" w:rsidR="00596E0D" w:rsidRDefault="00596E0D" w:rsidP="007F5952">
      <w:pPr>
        <w:rPr>
          <w:i/>
          <w:sz w:val="22"/>
          <w:szCs w:val="22"/>
        </w:rPr>
      </w:pPr>
    </w:p>
    <w:p w14:paraId="4EBC82FF" w14:textId="5B2A4F9D" w:rsidR="00596E0D" w:rsidRDefault="00596E0D" w:rsidP="007F5952">
      <w:pPr>
        <w:rPr>
          <w:i/>
          <w:sz w:val="22"/>
          <w:szCs w:val="22"/>
        </w:rPr>
      </w:pPr>
    </w:p>
    <w:p w14:paraId="013D1D2C" w14:textId="1D5B16BE" w:rsidR="00596E0D" w:rsidRDefault="00596E0D" w:rsidP="007F5952">
      <w:pPr>
        <w:rPr>
          <w:i/>
          <w:sz w:val="22"/>
          <w:szCs w:val="22"/>
        </w:rPr>
      </w:pPr>
    </w:p>
    <w:p w14:paraId="4A843F67" w14:textId="2A95498B" w:rsidR="00596E0D" w:rsidRDefault="00596E0D" w:rsidP="007F5952">
      <w:pPr>
        <w:rPr>
          <w:i/>
          <w:sz w:val="22"/>
          <w:szCs w:val="22"/>
        </w:rPr>
      </w:pPr>
    </w:p>
    <w:p w14:paraId="3C3315D0" w14:textId="68CDFD6A" w:rsidR="00596E0D" w:rsidRDefault="00596E0D" w:rsidP="007F5952">
      <w:pPr>
        <w:rPr>
          <w:i/>
          <w:sz w:val="22"/>
          <w:szCs w:val="22"/>
        </w:rPr>
      </w:pPr>
    </w:p>
    <w:p w14:paraId="417FAD24" w14:textId="258A1A2B" w:rsidR="00596E0D" w:rsidRDefault="00596E0D" w:rsidP="007F5952">
      <w:pPr>
        <w:rPr>
          <w:i/>
          <w:sz w:val="22"/>
          <w:szCs w:val="22"/>
        </w:rPr>
      </w:pPr>
    </w:p>
    <w:p w14:paraId="3E1AB3CB" w14:textId="439BD92E" w:rsidR="00596E0D" w:rsidRDefault="00596E0D" w:rsidP="007F5952">
      <w:pPr>
        <w:rPr>
          <w:i/>
          <w:sz w:val="22"/>
          <w:szCs w:val="22"/>
        </w:rPr>
      </w:pPr>
    </w:p>
    <w:p w14:paraId="4CE7A48F" w14:textId="3FB8DEE6" w:rsidR="00596E0D" w:rsidRDefault="00596E0D" w:rsidP="007F5952">
      <w:pPr>
        <w:rPr>
          <w:i/>
          <w:sz w:val="22"/>
          <w:szCs w:val="22"/>
        </w:rPr>
      </w:pPr>
    </w:p>
    <w:p w14:paraId="324BF67F" w14:textId="6B483547" w:rsidR="00596E0D" w:rsidRDefault="00596E0D" w:rsidP="007F5952">
      <w:pPr>
        <w:rPr>
          <w:i/>
          <w:sz w:val="22"/>
          <w:szCs w:val="22"/>
        </w:rPr>
      </w:pPr>
    </w:p>
    <w:p w14:paraId="4C30C7D9" w14:textId="17A0D42B" w:rsidR="00596E0D" w:rsidRDefault="00596E0D" w:rsidP="007F5952">
      <w:pPr>
        <w:rPr>
          <w:i/>
          <w:sz w:val="22"/>
          <w:szCs w:val="22"/>
        </w:rPr>
      </w:pPr>
    </w:p>
    <w:p w14:paraId="0FF8225B" w14:textId="758C926C" w:rsidR="00596E0D" w:rsidRDefault="00596E0D" w:rsidP="007F5952">
      <w:pPr>
        <w:rPr>
          <w:i/>
          <w:sz w:val="22"/>
          <w:szCs w:val="22"/>
        </w:rPr>
      </w:pPr>
    </w:p>
    <w:p w14:paraId="2CDA3551" w14:textId="69B07B6B" w:rsidR="00596E0D" w:rsidRDefault="00596E0D" w:rsidP="007F5952">
      <w:pPr>
        <w:rPr>
          <w:i/>
          <w:sz w:val="22"/>
          <w:szCs w:val="22"/>
        </w:rPr>
      </w:pPr>
    </w:p>
    <w:p w14:paraId="327BA26C" w14:textId="6EB4B0A8" w:rsidR="00596E0D" w:rsidRDefault="00596E0D" w:rsidP="007F5952">
      <w:pPr>
        <w:rPr>
          <w:i/>
          <w:sz w:val="22"/>
          <w:szCs w:val="22"/>
        </w:rPr>
      </w:pPr>
    </w:p>
    <w:p w14:paraId="24EA09FB" w14:textId="06B05ADB" w:rsidR="00596E0D" w:rsidRDefault="00596E0D" w:rsidP="007F5952">
      <w:pPr>
        <w:rPr>
          <w:i/>
          <w:sz w:val="22"/>
          <w:szCs w:val="22"/>
        </w:rPr>
      </w:pPr>
    </w:p>
    <w:p w14:paraId="369A2CC5" w14:textId="1EFBBCF5" w:rsidR="00596E0D" w:rsidRDefault="00596E0D" w:rsidP="007F5952">
      <w:pPr>
        <w:rPr>
          <w:i/>
          <w:sz w:val="22"/>
          <w:szCs w:val="22"/>
        </w:rPr>
      </w:pPr>
    </w:p>
    <w:p w14:paraId="3A8CD2A7" w14:textId="6D7D573E" w:rsidR="00596E0D" w:rsidRDefault="00596E0D" w:rsidP="007F5952">
      <w:pPr>
        <w:rPr>
          <w:i/>
          <w:sz w:val="22"/>
          <w:szCs w:val="22"/>
        </w:rPr>
      </w:pPr>
    </w:p>
    <w:p w14:paraId="7C88E63F" w14:textId="35DA3642" w:rsidR="00596E0D" w:rsidRDefault="00596E0D" w:rsidP="007F5952">
      <w:pPr>
        <w:rPr>
          <w:i/>
          <w:sz w:val="22"/>
          <w:szCs w:val="22"/>
        </w:rPr>
      </w:pPr>
    </w:p>
    <w:p w14:paraId="0F6051EE" w14:textId="0D5DC051" w:rsidR="00596E0D" w:rsidRDefault="00596E0D" w:rsidP="007F5952">
      <w:pPr>
        <w:rPr>
          <w:i/>
          <w:sz w:val="22"/>
          <w:szCs w:val="22"/>
        </w:rPr>
      </w:pPr>
    </w:p>
    <w:p w14:paraId="60A79879" w14:textId="6DD0E9E4" w:rsidR="00596E0D" w:rsidRDefault="00596E0D" w:rsidP="007F5952">
      <w:pPr>
        <w:rPr>
          <w:i/>
          <w:sz w:val="22"/>
          <w:szCs w:val="22"/>
        </w:rPr>
      </w:pPr>
    </w:p>
    <w:p w14:paraId="02A9BAE8" w14:textId="61D660E0" w:rsidR="00596E0D" w:rsidRDefault="00596E0D" w:rsidP="007F5952">
      <w:pPr>
        <w:rPr>
          <w:i/>
          <w:sz w:val="22"/>
          <w:szCs w:val="22"/>
        </w:rPr>
      </w:pPr>
    </w:p>
    <w:p w14:paraId="784F59D2" w14:textId="1720B26A" w:rsidR="00596E0D" w:rsidRDefault="00596E0D" w:rsidP="007F5952">
      <w:pPr>
        <w:rPr>
          <w:i/>
          <w:sz w:val="22"/>
          <w:szCs w:val="22"/>
        </w:rPr>
      </w:pPr>
    </w:p>
    <w:p w14:paraId="5C69502B" w14:textId="166C4B25" w:rsidR="00596E0D" w:rsidRDefault="00596E0D" w:rsidP="007F5952">
      <w:pPr>
        <w:rPr>
          <w:i/>
          <w:sz w:val="22"/>
          <w:szCs w:val="22"/>
        </w:rPr>
      </w:pPr>
    </w:p>
    <w:p w14:paraId="538B88A2" w14:textId="3D001B17" w:rsidR="00596E0D" w:rsidRDefault="00596E0D" w:rsidP="007F5952">
      <w:pPr>
        <w:rPr>
          <w:i/>
          <w:sz w:val="22"/>
          <w:szCs w:val="22"/>
        </w:rPr>
      </w:pPr>
    </w:p>
    <w:p w14:paraId="481C22D6" w14:textId="43B9C9E2" w:rsidR="00596E0D" w:rsidRDefault="00596E0D" w:rsidP="007F5952">
      <w:pPr>
        <w:rPr>
          <w:i/>
          <w:sz w:val="22"/>
          <w:szCs w:val="22"/>
        </w:rPr>
      </w:pPr>
    </w:p>
    <w:p w14:paraId="4982C7A8" w14:textId="4180CBD8" w:rsidR="00596E0D" w:rsidRDefault="00596E0D" w:rsidP="007F5952">
      <w:pPr>
        <w:rPr>
          <w:i/>
          <w:sz w:val="22"/>
          <w:szCs w:val="22"/>
        </w:rPr>
      </w:pPr>
    </w:p>
    <w:p w14:paraId="051900E7" w14:textId="2D3B90DE" w:rsidR="00596E0D" w:rsidRDefault="00596E0D" w:rsidP="007F5952">
      <w:pPr>
        <w:rPr>
          <w:i/>
          <w:sz w:val="22"/>
          <w:szCs w:val="22"/>
        </w:rPr>
      </w:pPr>
    </w:p>
    <w:p w14:paraId="61314FD7" w14:textId="04AA5E03" w:rsidR="00596E0D" w:rsidRDefault="00596E0D" w:rsidP="007F5952">
      <w:pPr>
        <w:rPr>
          <w:i/>
          <w:sz w:val="22"/>
          <w:szCs w:val="22"/>
        </w:rPr>
      </w:pPr>
    </w:p>
    <w:p w14:paraId="16E55017" w14:textId="404DD21E" w:rsidR="00596E0D" w:rsidRDefault="00596E0D" w:rsidP="007F5952">
      <w:pPr>
        <w:rPr>
          <w:i/>
          <w:sz w:val="22"/>
          <w:szCs w:val="22"/>
        </w:rPr>
      </w:pPr>
    </w:p>
    <w:p w14:paraId="04828DFC" w14:textId="442802D2" w:rsidR="00596E0D" w:rsidRDefault="00596E0D" w:rsidP="007F5952">
      <w:pPr>
        <w:rPr>
          <w:i/>
          <w:sz w:val="22"/>
          <w:szCs w:val="22"/>
        </w:rPr>
      </w:pPr>
    </w:p>
    <w:p w14:paraId="4E0107EE" w14:textId="53C5899F" w:rsidR="00596E0D" w:rsidRDefault="00596E0D" w:rsidP="007F5952">
      <w:pPr>
        <w:rPr>
          <w:i/>
          <w:sz w:val="22"/>
          <w:szCs w:val="22"/>
        </w:rPr>
      </w:pPr>
    </w:p>
    <w:p w14:paraId="5C3D6B55" w14:textId="47BADD35" w:rsidR="00596E0D" w:rsidRDefault="00596E0D" w:rsidP="007F5952">
      <w:pPr>
        <w:rPr>
          <w:i/>
          <w:sz w:val="22"/>
          <w:szCs w:val="22"/>
        </w:rPr>
      </w:pPr>
    </w:p>
    <w:p w14:paraId="66C509D3" w14:textId="2D9C8A6B" w:rsidR="00596E0D" w:rsidRDefault="00596E0D" w:rsidP="007F5952">
      <w:pPr>
        <w:rPr>
          <w:i/>
          <w:sz w:val="22"/>
          <w:szCs w:val="22"/>
        </w:rPr>
      </w:pPr>
    </w:p>
    <w:p w14:paraId="6976E5C3" w14:textId="1A8EA732" w:rsidR="00596E0D" w:rsidRDefault="00596E0D" w:rsidP="007F5952">
      <w:pPr>
        <w:rPr>
          <w:i/>
          <w:sz w:val="22"/>
          <w:szCs w:val="22"/>
        </w:rPr>
      </w:pPr>
    </w:p>
    <w:p w14:paraId="6DB0DEBC" w14:textId="36ABA558" w:rsidR="00596E0D" w:rsidRDefault="00596E0D" w:rsidP="007F5952">
      <w:pPr>
        <w:rPr>
          <w:i/>
          <w:sz w:val="22"/>
          <w:szCs w:val="22"/>
        </w:rPr>
      </w:pPr>
    </w:p>
    <w:p w14:paraId="71F2E407" w14:textId="4D643679" w:rsidR="00596E0D" w:rsidRDefault="00596E0D" w:rsidP="007F5952">
      <w:pPr>
        <w:rPr>
          <w:i/>
          <w:sz w:val="22"/>
          <w:szCs w:val="22"/>
        </w:rPr>
      </w:pPr>
    </w:p>
    <w:p w14:paraId="188A8D83" w14:textId="7972D745" w:rsidR="00596E0D" w:rsidRDefault="00596E0D" w:rsidP="007F5952">
      <w:pPr>
        <w:rPr>
          <w:i/>
          <w:sz w:val="22"/>
          <w:szCs w:val="22"/>
        </w:rPr>
      </w:pPr>
    </w:p>
    <w:p w14:paraId="45B95B57" w14:textId="08ECA1C8" w:rsidR="00596E0D" w:rsidRDefault="00596E0D" w:rsidP="007F5952">
      <w:pPr>
        <w:rPr>
          <w:i/>
          <w:sz w:val="22"/>
          <w:szCs w:val="22"/>
        </w:rPr>
      </w:pPr>
    </w:p>
    <w:p w14:paraId="79072AA1" w14:textId="3C7939AF" w:rsidR="00596E0D" w:rsidRDefault="00596E0D" w:rsidP="007F5952">
      <w:pPr>
        <w:rPr>
          <w:i/>
          <w:sz w:val="22"/>
          <w:szCs w:val="22"/>
        </w:rPr>
      </w:pPr>
    </w:p>
    <w:p w14:paraId="11A6C618" w14:textId="13D2D4ED" w:rsidR="00596E0D" w:rsidRDefault="00596E0D" w:rsidP="007F5952">
      <w:pPr>
        <w:rPr>
          <w:i/>
          <w:sz w:val="22"/>
          <w:szCs w:val="22"/>
        </w:rPr>
      </w:pPr>
    </w:p>
    <w:p w14:paraId="1A3F3D26" w14:textId="3809081C" w:rsidR="00596E0D" w:rsidRDefault="00596E0D" w:rsidP="007F5952">
      <w:pPr>
        <w:rPr>
          <w:i/>
          <w:sz w:val="22"/>
          <w:szCs w:val="22"/>
        </w:rPr>
      </w:pPr>
    </w:p>
    <w:p w14:paraId="4D88FE6D" w14:textId="0AF7543A" w:rsidR="00596E0D" w:rsidRDefault="00596E0D" w:rsidP="007F5952">
      <w:pPr>
        <w:rPr>
          <w:i/>
          <w:sz w:val="22"/>
          <w:szCs w:val="22"/>
        </w:rPr>
      </w:pPr>
    </w:p>
    <w:p w14:paraId="4D66EFBD" w14:textId="2D32C7B1" w:rsidR="00596E0D" w:rsidRDefault="00596E0D" w:rsidP="007F5952">
      <w:pPr>
        <w:rPr>
          <w:i/>
          <w:sz w:val="22"/>
          <w:szCs w:val="22"/>
        </w:rPr>
      </w:pPr>
    </w:p>
    <w:p w14:paraId="10239C62" w14:textId="68A0FE88" w:rsidR="00596E0D" w:rsidRDefault="00596E0D" w:rsidP="007F5952">
      <w:pPr>
        <w:rPr>
          <w:i/>
          <w:sz w:val="22"/>
          <w:szCs w:val="22"/>
        </w:rPr>
      </w:pPr>
    </w:p>
    <w:p w14:paraId="03519AA6" w14:textId="2DE69A27" w:rsidR="00596E0D" w:rsidRDefault="00596E0D" w:rsidP="007F5952">
      <w:pPr>
        <w:rPr>
          <w:i/>
          <w:sz w:val="22"/>
          <w:szCs w:val="22"/>
        </w:rPr>
      </w:pPr>
    </w:p>
    <w:p w14:paraId="02B48A50" w14:textId="69FEE9B6" w:rsidR="00596E0D" w:rsidRDefault="00596E0D" w:rsidP="007F5952">
      <w:pPr>
        <w:rPr>
          <w:i/>
          <w:sz w:val="22"/>
          <w:szCs w:val="22"/>
        </w:rPr>
      </w:pPr>
    </w:p>
    <w:p w14:paraId="7358DC8F" w14:textId="759A58EE" w:rsidR="00596E0D" w:rsidRDefault="00596E0D" w:rsidP="007F5952">
      <w:pPr>
        <w:rPr>
          <w:i/>
          <w:sz w:val="22"/>
          <w:szCs w:val="22"/>
        </w:rPr>
      </w:pPr>
    </w:p>
    <w:p w14:paraId="3D52A270" w14:textId="1BF67D62" w:rsidR="00596E0D" w:rsidRDefault="00596E0D" w:rsidP="007F5952">
      <w:pPr>
        <w:rPr>
          <w:i/>
          <w:sz w:val="22"/>
          <w:szCs w:val="22"/>
        </w:rPr>
      </w:pPr>
    </w:p>
    <w:p w14:paraId="5A34E6FA" w14:textId="4D46566F" w:rsidR="00596E0D" w:rsidRDefault="00596E0D" w:rsidP="007F5952">
      <w:pPr>
        <w:rPr>
          <w:i/>
          <w:sz w:val="22"/>
          <w:szCs w:val="22"/>
        </w:rPr>
      </w:pPr>
    </w:p>
    <w:p w14:paraId="1E6EBC6A" w14:textId="29C1A909" w:rsidR="00596E0D" w:rsidRDefault="00596E0D" w:rsidP="007F5952">
      <w:pPr>
        <w:rPr>
          <w:i/>
          <w:sz w:val="22"/>
          <w:szCs w:val="22"/>
        </w:rPr>
      </w:pPr>
    </w:p>
    <w:p w14:paraId="057E986A" w14:textId="2F00332A" w:rsidR="00596E0D" w:rsidRDefault="00596E0D" w:rsidP="007F5952">
      <w:pPr>
        <w:rPr>
          <w:i/>
          <w:sz w:val="22"/>
          <w:szCs w:val="22"/>
        </w:rPr>
      </w:pPr>
    </w:p>
    <w:p w14:paraId="35B7AD39" w14:textId="47549BD8" w:rsidR="00596E0D" w:rsidRDefault="00596E0D" w:rsidP="007F5952">
      <w:pPr>
        <w:rPr>
          <w:i/>
          <w:sz w:val="22"/>
          <w:szCs w:val="22"/>
        </w:rPr>
      </w:pPr>
    </w:p>
    <w:p w14:paraId="13EB98D8" w14:textId="14BF2E65" w:rsidR="00596E0D" w:rsidRDefault="00596E0D" w:rsidP="007F5952">
      <w:pPr>
        <w:rPr>
          <w:i/>
          <w:sz w:val="22"/>
          <w:szCs w:val="22"/>
        </w:rPr>
      </w:pPr>
    </w:p>
    <w:p w14:paraId="05639EE7" w14:textId="6D92EFA8" w:rsidR="00596E0D" w:rsidRDefault="00596E0D" w:rsidP="007F5952">
      <w:pPr>
        <w:rPr>
          <w:i/>
          <w:sz w:val="22"/>
          <w:szCs w:val="22"/>
        </w:rPr>
      </w:pPr>
    </w:p>
    <w:p w14:paraId="3900E795" w14:textId="7D981F22" w:rsidR="00596E0D" w:rsidRDefault="00596E0D" w:rsidP="007F5952">
      <w:pPr>
        <w:rPr>
          <w:i/>
          <w:sz w:val="22"/>
          <w:szCs w:val="22"/>
        </w:rPr>
      </w:pPr>
    </w:p>
    <w:p w14:paraId="4FEF5A5B" w14:textId="7061C38A" w:rsidR="00596E0D" w:rsidRDefault="00596E0D" w:rsidP="007F5952">
      <w:pPr>
        <w:rPr>
          <w:i/>
          <w:sz w:val="22"/>
          <w:szCs w:val="22"/>
        </w:rPr>
      </w:pPr>
    </w:p>
    <w:p w14:paraId="7197717A" w14:textId="46FA0BEC" w:rsidR="00596E0D" w:rsidRDefault="00596E0D" w:rsidP="007F5952">
      <w:pPr>
        <w:rPr>
          <w:i/>
          <w:sz w:val="22"/>
          <w:szCs w:val="22"/>
        </w:rPr>
      </w:pPr>
    </w:p>
    <w:p w14:paraId="01A82545" w14:textId="59E29F10" w:rsidR="00596E0D" w:rsidRDefault="00596E0D" w:rsidP="007F5952">
      <w:pPr>
        <w:rPr>
          <w:i/>
          <w:sz w:val="22"/>
          <w:szCs w:val="22"/>
        </w:rPr>
      </w:pPr>
    </w:p>
    <w:p w14:paraId="65FD02E0" w14:textId="524C9277" w:rsidR="00596E0D" w:rsidRDefault="00596E0D" w:rsidP="007F5952">
      <w:pPr>
        <w:rPr>
          <w:i/>
          <w:sz w:val="22"/>
          <w:szCs w:val="22"/>
        </w:rPr>
      </w:pPr>
    </w:p>
    <w:p w14:paraId="5E9BAFED" w14:textId="0B0A206A" w:rsidR="00596E0D" w:rsidRDefault="00596E0D" w:rsidP="007F5952">
      <w:pPr>
        <w:rPr>
          <w:i/>
          <w:sz w:val="22"/>
          <w:szCs w:val="22"/>
        </w:rPr>
      </w:pPr>
    </w:p>
    <w:p w14:paraId="1E8A38FC" w14:textId="2659C7BA" w:rsidR="00596E0D" w:rsidRDefault="00596E0D" w:rsidP="007F5952">
      <w:pPr>
        <w:rPr>
          <w:i/>
          <w:sz w:val="22"/>
          <w:szCs w:val="22"/>
        </w:rPr>
      </w:pPr>
    </w:p>
    <w:p w14:paraId="5D4FE696" w14:textId="01C9688E" w:rsidR="00596E0D" w:rsidRDefault="00596E0D" w:rsidP="007F5952">
      <w:pPr>
        <w:rPr>
          <w:i/>
          <w:sz w:val="22"/>
          <w:szCs w:val="22"/>
        </w:rPr>
      </w:pPr>
    </w:p>
    <w:p w14:paraId="26BCCC34" w14:textId="02A017C7" w:rsidR="00596E0D" w:rsidRDefault="00596E0D" w:rsidP="007F5952">
      <w:pPr>
        <w:rPr>
          <w:i/>
          <w:sz w:val="22"/>
          <w:szCs w:val="22"/>
        </w:rPr>
      </w:pPr>
    </w:p>
    <w:p w14:paraId="52BCE976" w14:textId="15545A68" w:rsidR="00596E0D" w:rsidRDefault="00596E0D" w:rsidP="007F5952">
      <w:pPr>
        <w:rPr>
          <w:i/>
          <w:sz w:val="22"/>
          <w:szCs w:val="22"/>
        </w:rPr>
      </w:pPr>
    </w:p>
    <w:p w14:paraId="601D0F1D" w14:textId="5905AE5B" w:rsidR="00596E0D" w:rsidRDefault="00596E0D" w:rsidP="007F5952">
      <w:pPr>
        <w:rPr>
          <w:i/>
          <w:sz w:val="22"/>
          <w:szCs w:val="22"/>
        </w:rPr>
      </w:pPr>
    </w:p>
    <w:p w14:paraId="49FEB632" w14:textId="203DB95A" w:rsidR="00596E0D" w:rsidRDefault="00596E0D" w:rsidP="007F5952">
      <w:pPr>
        <w:rPr>
          <w:i/>
          <w:sz w:val="22"/>
          <w:szCs w:val="22"/>
        </w:rPr>
      </w:pPr>
    </w:p>
    <w:p w14:paraId="7AFC6B63" w14:textId="39B90D46" w:rsidR="00596E0D" w:rsidRDefault="00596E0D" w:rsidP="007F5952">
      <w:pPr>
        <w:rPr>
          <w:i/>
          <w:sz w:val="22"/>
          <w:szCs w:val="22"/>
        </w:rPr>
      </w:pPr>
    </w:p>
    <w:p w14:paraId="0B3F0854" w14:textId="661C51D4" w:rsidR="00596E0D" w:rsidRDefault="00596E0D" w:rsidP="007F5952">
      <w:pPr>
        <w:rPr>
          <w:i/>
          <w:sz w:val="22"/>
          <w:szCs w:val="22"/>
        </w:rPr>
      </w:pPr>
    </w:p>
    <w:p w14:paraId="677C2FD1" w14:textId="5DA79D2C" w:rsidR="00596E0D" w:rsidRDefault="00596E0D" w:rsidP="007F5952">
      <w:pPr>
        <w:rPr>
          <w:i/>
          <w:sz w:val="22"/>
          <w:szCs w:val="22"/>
        </w:rPr>
      </w:pPr>
    </w:p>
    <w:p w14:paraId="024590A2" w14:textId="2FCFC3A3" w:rsidR="00596E0D" w:rsidRDefault="00596E0D" w:rsidP="007F5952">
      <w:pPr>
        <w:rPr>
          <w:i/>
          <w:sz w:val="22"/>
          <w:szCs w:val="22"/>
        </w:rPr>
      </w:pPr>
    </w:p>
    <w:p w14:paraId="5091180F" w14:textId="3D30DB0C" w:rsidR="00596E0D" w:rsidRDefault="00596E0D" w:rsidP="007F5952">
      <w:pPr>
        <w:rPr>
          <w:i/>
          <w:sz w:val="22"/>
          <w:szCs w:val="22"/>
        </w:rPr>
      </w:pPr>
    </w:p>
    <w:p w14:paraId="165037D3" w14:textId="3BD461B2" w:rsidR="00596E0D" w:rsidRDefault="00596E0D" w:rsidP="007F5952">
      <w:pPr>
        <w:rPr>
          <w:i/>
          <w:sz w:val="22"/>
          <w:szCs w:val="22"/>
        </w:rPr>
      </w:pPr>
    </w:p>
    <w:p w14:paraId="5DB4C573" w14:textId="0326AA8F" w:rsidR="00596E0D" w:rsidRDefault="00596E0D" w:rsidP="007F5952">
      <w:pPr>
        <w:rPr>
          <w:i/>
          <w:sz w:val="22"/>
          <w:szCs w:val="22"/>
        </w:rPr>
      </w:pPr>
    </w:p>
    <w:p w14:paraId="7D69DDBA" w14:textId="2D2480A3" w:rsidR="00596E0D" w:rsidRDefault="00596E0D" w:rsidP="007F5952">
      <w:pPr>
        <w:rPr>
          <w:i/>
          <w:sz w:val="22"/>
          <w:szCs w:val="22"/>
        </w:rPr>
      </w:pPr>
    </w:p>
    <w:p w14:paraId="6C67B931" w14:textId="2354340A" w:rsidR="00596E0D" w:rsidRDefault="00596E0D" w:rsidP="007F5952">
      <w:pPr>
        <w:rPr>
          <w:i/>
          <w:sz w:val="22"/>
          <w:szCs w:val="22"/>
        </w:rPr>
      </w:pPr>
    </w:p>
    <w:p w14:paraId="705D28A4" w14:textId="5AF408A3" w:rsidR="00596E0D" w:rsidRDefault="00596E0D" w:rsidP="007F5952">
      <w:pPr>
        <w:rPr>
          <w:i/>
          <w:sz w:val="22"/>
          <w:szCs w:val="22"/>
        </w:rPr>
      </w:pPr>
    </w:p>
    <w:p w14:paraId="5EFC436F" w14:textId="00B61430" w:rsidR="00596E0D" w:rsidRDefault="00596E0D" w:rsidP="007F5952">
      <w:pPr>
        <w:rPr>
          <w:i/>
          <w:sz w:val="22"/>
          <w:szCs w:val="22"/>
        </w:rPr>
      </w:pPr>
    </w:p>
    <w:p w14:paraId="6431162E" w14:textId="30E4CEBA" w:rsidR="00596E0D" w:rsidRDefault="00596E0D" w:rsidP="007F5952">
      <w:pPr>
        <w:rPr>
          <w:i/>
          <w:sz w:val="22"/>
          <w:szCs w:val="22"/>
        </w:rPr>
      </w:pPr>
    </w:p>
    <w:p w14:paraId="54DB8A03" w14:textId="6449AEA7" w:rsidR="00596E0D" w:rsidRDefault="00596E0D" w:rsidP="007F5952">
      <w:pPr>
        <w:rPr>
          <w:i/>
          <w:sz w:val="22"/>
          <w:szCs w:val="22"/>
        </w:rPr>
      </w:pPr>
    </w:p>
    <w:p w14:paraId="79BE2E4B" w14:textId="2D88239D" w:rsidR="00596E0D" w:rsidRDefault="00596E0D" w:rsidP="007F5952">
      <w:pPr>
        <w:rPr>
          <w:i/>
          <w:sz w:val="22"/>
          <w:szCs w:val="22"/>
        </w:rPr>
      </w:pPr>
    </w:p>
    <w:p w14:paraId="5ACB025E" w14:textId="032FACBE" w:rsidR="00596E0D" w:rsidRDefault="00596E0D" w:rsidP="007F5952">
      <w:pPr>
        <w:rPr>
          <w:i/>
          <w:sz w:val="22"/>
          <w:szCs w:val="22"/>
        </w:rPr>
      </w:pPr>
    </w:p>
    <w:p w14:paraId="5702B65C" w14:textId="3C344BAA" w:rsidR="00596E0D" w:rsidRDefault="00596E0D" w:rsidP="007F5952">
      <w:pPr>
        <w:rPr>
          <w:i/>
          <w:sz w:val="22"/>
          <w:szCs w:val="22"/>
        </w:rPr>
      </w:pPr>
    </w:p>
    <w:p w14:paraId="3D4792F9" w14:textId="067BC677" w:rsidR="00596E0D" w:rsidRDefault="00596E0D" w:rsidP="007F5952">
      <w:pPr>
        <w:rPr>
          <w:i/>
          <w:sz w:val="22"/>
          <w:szCs w:val="22"/>
        </w:rPr>
      </w:pPr>
    </w:p>
    <w:p w14:paraId="5579646C" w14:textId="39DC2B6A" w:rsidR="00596E0D" w:rsidRDefault="00596E0D" w:rsidP="007F5952">
      <w:pPr>
        <w:rPr>
          <w:i/>
          <w:sz w:val="22"/>
          <w:szCs w:val="22"/>
        </w:rPr>
      </w:pPr>
    </w:p>
    <w:p w14:paraId="4E7A62FD" w14:textId="3C08C1D3" w:rsidR="00596E0D" w:rsidRDefault="00596E0D" w:rsidP="007F5952">
      <w:pPr>
        <w:rPr>
          <w:i/>
          <w:sz w:val="22"/>
          <w:szCs w:val="22"/>
        </w:rPr>
      </w:pPr>
    </w:p>
    <w:p w14:paraId="37009E7C" w14:textId="5CEC9A59" w:rsidR="00596E0D" w:rsidRDefault="00596E0D" w:rsidP="007F5952">
      <w:pPr>
        <w:rPr>
          <w:i/>
          <w:sz w:val="22"/>
          <w:szCs w:val="22"/>
        </w:rPr>
      </w:pPr>
    </w:p>
    <w:p w14:paraId="7BEA4024" w14:textId="1709E253" w:rsidR="00596E0D" w:rsidRDefault="00596E0D" w:rsidP="007F5952">
      <w:pPr>
        <w:rPr>
          <w:i/>
          <w:sz w:val="22"/>
          <w:szCs w:val="22"/>
        </w:rPr>
      </w:pPr>
    </w:p>
    <w:p w14:paraId="713C5946" w14:textId="246DFAC5" w:rsidR="00596E0D" w:rsidRDefault="00596E0D" w:rsidP="007F5952">
      <w:pPr>
        <w:rPr>
          <w:i/>
          <w:sz w:val="22"/>
          <w:szCs w:val="22"/>
        </w:rPr>
      </w:pPr>
    </w:p>
    <w:p w14:paraId="2A3A26D8" w14:textId="72A85412" w:rsidR="00596E0D" w:rsidRDefault="00596E0D" w:rsidP="007F5952">
      <w:pPr>
        <w:rPr>
          <w:i/>
          <w:sz w:val="22"/>
          <w:szCs w:val="22"/>
        </w:rPr>
      </w:pPr>
    </w:p>
    <w:p w14:paraId="3EAE2A61" w14:textId="16849091" w:rsidR="00596E0D" w:rsidRDefault="00596E0D" w:rsidP="007F5952">
      <w:pPr>
        <w:rPr>
          <w:i/>
          <w:sz w:val="22"/>
          <w:szCs w:val="22"/>
        </w:rPr>
      </w:pPr>
    </w:p>
    <w:p w14:paraId="76AABB9A" w14:textId="502DCD0B" w:rsidR="00596E0D" w:rsidRDefault="00596E0D" w:rsidP="007F5952">
      <w:pPr>
        <w:rPr>
          <w:i/>
          <w:sz w:val="22"/>
          <w:szCs w:val="22"/>
        </w:rPr>
      </w:pPr>
    </w:p>
    <w:p w14:paraId="081FFB3D" w14:textId="5962FDFC" w:rsidR="00596E0D" w:rsidRDefault="00596E0D" w:rsidP="007F5952">
      <w:pPr>
        <w:rPr>
          <w:i/>
          <w:sz w:val="22"/>
          <w:szCs w:val="22"/>
        </w:rPr>
      </w:pPr>
    </w:p>
    <w:p w14:paraId="45B69E10" w14:textId="26301A41" w:rsidR="00596E0D" w:rsidRDefault="00596E0D" w:rsidP="007F5952">
      <w:pPr>
        <w:rPr>
          <w:i/>
          <w:sz w:val="22"/>
          <w:szCs w:val="22"/>
        </w:rPr>
      </w:pPr>
    </w:p>
    <w:p w14:paraId="1E6BE9D6" w14:textId="1357B7ED" w:rsidR="00596E0D" w:rsidRDefault="00596E0D" w:rsidP="007F5952">
      <w:pPr>
        <w:rPr>
          <w:i/>
          <w:sz w:val="22"/>
          <w:szCs w:val="22"/>
        </w:rPr>
      </w:pPr>
    </w:p>
    <w:p w14:paraId="2737B652" w14:textId="33041746" w:rsidR="00596E0D" w:rsidRDefault="00596E0D" w:rsidP="007F5952">
      <w:pPr>
        <w:rPr>
          <w:i/>
          <w:sz w:val="22"/>
          <w:szCs w:val="22"/>
        </w:rPr>
      </w:pPr>
    </w:p>
    <w:p w14:paraId="3EFDA2D5" w14:textId="74E79CA7" w:rsidR="00596E0D" w:rsidRDefault="00596E0D" w:rsidP="007F5952">
      <w:pPr>
        <w:rPr>
          <w:i/>
          <w:sz w:val="22"/>
          <w:szCs w:val="22"/>
        </w:rPr>
      </w:pPr>
    </w:p>
    <w:p w14:paraId="74719A4A" w14:textId="4B4C084B" w:rsidR="00596E0D" w:rsidRDefault="00596E0D" w:rsidP="007F5952">
      <w:pPr>
        <w:rPr>
          <w:i/>
          <w:sz w:val="22"/>
          <w:szCs w:val="22"/>
        </w:rPr>
      </w:pPr>
    </w:p>
    <w:p w14:paraId="3EE6F8F1" w14:textId="37D4CB9E" w:rsidR="00596E0D" w:rsidRDefault="00596E0D" w:rsidP="007F5952">
      <w:pPr>
        <w:rPr>
          <w:i/>
          <w:sz w:val="22"/>
          <w:szCs w:val="22"/>
        </w:rPr>
      </w:pPr>
    </w:p>
    <w:p w14:paraId="79944689" w14:textId="7BDB1109" w:rsidR="00596E0D" w:rsidRDefault="00596E0D" w:rsidP="007F5952">
      <w:pPr>
        <w:rPr>
          <w:i/>
          <w:sz w:val="22"/>
          <w:szCs w:val="22"/>
        </w:rPr>
      </w:pPr>
    </w:p>
    <w:p w14:paraId="1E298161" w14:textId="55F2503E" w:rsidR="00596E0D" w:rsidRDefault="00596E0D" w:rsidP="007F5952">
      <w:pPr>
        <w:rPr>
          <w:i/>
          <w:sz w:val="22"/>
          <w:szCs w:val="22"/>
        </w:rPr>
      </w:pPr>
    </w:p>
    <w:p w14:paraId="4BFD3962" w14:textId="76ECC541" w:rsidR="00596E0D" w:rsidRDefault="00596E0D" w:rsidP="007F5952">
      <w:pPr>
        <w:rPr>
          <w:i/>
          <w:sz w:val="22"/>
          <w:szCs w:val="22"/>
        </w:rPr>
      </w:pPr>
    </w:p>
    <w:p w14:paraId="745853FC" w14:textId="69519AB5" w:rsidR="00596E0D" w:rsidRDefault="00596E0D" w:rsidP="007F5952">
      <w:pPr>
        <w:rPr>
          <w:i/>
          <w:sz w:val="22"/>
          <w:szCs w:val="22"/>
        </w:rPr>
      </w:pPr>
    </w:p>
    <w:p w14:paraId="7AA8F7A7" w14:textId="1351B347" w:rsidR="00596E0D" w:rsidRDefault="00596E0D" w:rsidP="007F5952">
      <w:pPr>
        <w:rPr>
          <w:i/>
          <w:sz w:val="22"/>
          <w:szCs w:val="22"/>
        </w:rPr>
      </w:pPr>
    </w:p>
    <w:p w14:paraId="405766E3" w14:textId="7E8275E6" w:rsidR="007F1AF2" w:rsidRDefault="007F1AF2" w:rsidP="007F5952">
      <w:pPr>
        <w:rPr>
          <w:i/>
          <w:sz w:val="22"/>
          <w:szCs w:val="22"/>
        </w:rPr>
      </w:pPr>
    </w:p>
    <w:p w14:paraId="6DF1F130" w14:textId="15413D38" w:rsidR="007F1AF2" w:rsidRDefault="007F1AF2" w:rsidP="007F5952">
      <w:pPr>
        <w:rPr>
          <w:i/>
          <w:sz w:val="22"/>
          <w:szCs w:val="22"/>
        </w:rPr>
      </w:pPr>
    </w:p>
    <w:p w14:paraId="02D656ED" w14:textId="29FFE4AF" w:rsidR="007F1AF2" w:rsidRDefault="007F1AF2" w:rsidP="007F5952">
      <w:pPr>
        <w:rPr>
          <w:i/>
          <w:sz w:val="22"/>
          <w:szCs w:val="22"/>
        </w:rPr>
      </w:pPr>
    </w:p>
    <w:p w14:paraId="58F4D102" w14:textId="368C7E20" w:rsidR="007F1AF2" w:rsidRDefault="007F1AF2" w:rsidP="007F5952">
      <w:pPr>
        <w:rPr>
          <w:i/>
          <w:sz w:val="22"/>
          <w:szCs w:val="22"/>
        </w:rPr>
      </w:pPr>
    </w:p>
    <w:p w14:paraId="46CF755B" w14:textId="10B56249" w:rsidR="007F1AF2" w:rsidRDefault="007F1AF2" w:rsidP="007F5952">
      <w:pPr>
        <w:rPr>
          <w:i/>
          <w:sz w:val="22"/>
          <w:szCs w:val="22"/>
        </w:rPr>
      </w:pPr>
    </w:p>
    <w:p w14:paraId="198837DB" w14:textId="1F1AD9D1" w:rsidR="007F1AF2" w:rsidRDefault="007F1AF2" w:rsidP="007F5952">
      <w:pPr>
        <w:rPr>
          <w:i/>
          <w:sz w:val="22"/>
          <w:szCs w:val="22"/>
        </w:rPr>
      </w:pPr>
    </w:p>
    <w:p w14:paraId="6422F2FA" w14:textId="6031E277" w:rsidR="007F1AF2" w:rsidRDefault="007F1AF2" w:rsidP="007F5952">
      <w:pPr>
        <w:rPr>
          <w:i/>
          <w:sz w:val="22"/>
          <w:szCs w:val="22"/>
        </w:rPr>
      </w:pPr>
    </w:p>
    <w:p w14:paraId="74C9CFBC" w14:textId="33F0B0A5" w:rsidR="007F1AF2" w:rsidRDefault="007F1AF2" w:rsidP="007F5952">
      <w:pPr>
        <w:rPr>
          <w:i/>
          <w:sz w:val="22"/>
          <w:szCs w:val="22"/>
        </w:rPr>
      </w:pPr>
    </w:p>
    <w:p w14:paraId="33B56A75" w14:textId="3C11A3C8" w:rsidR="007F1AF2" w:rsidRDefault="007F1AF2" w:rsidP="007F5952">
      <w:pPr>
        <w:rPr>
          <w:i/>
          <w:sz w:val="22"/>
          <w:szCs w:val="22"/>
        </w:rPr>
      </w:pPr>
    </w:p>
    <w:p w14:paraId="0BC50C7F" w14:textId="3F9F3BC4" w:rsidR="007F1AF2" w:rsidRDefault="007F1AF2" w:rsidP="007F5952">
      <w:pPr>
        <w:rPr>
          <w:i/>
          <w:sz w:val="22"/>
          <w:szCs w:val="22"/>
        </w:rPr>
      </w:pPr>
    </w:p>
    <w:p w14:paraId="5AC4AA83" w14:textId="1E14F96A" w:rsidR="007F1AF2" w:rsidRDefault="007F1AF2" w:rsidP="007F5952">
      <w:pPr>
        <w:rPr>
          <w:i/>
          <w:sz w:val="22"/>
          <w:szCs w:val="22"/>
        </w:rPr>
      </w:pPr>
    </w:p>
    <w:p w14:paraId="25B10D3C" w14:textId="7261654A" w:rsidR="007F1AF2" w:rsidRDefault="007F1AF2" w:rsidP="007F5952">
      <w:pPr>
        <w:rPr>
          <w:i/>
          <w:sz w:val="22"/>
          <w:szCs w:val="22"/>
        </w:rPr>
      </w:pPr>
    </w:p>
    <w:p w14:paraId="1D77B0DC" w14:textId="07C063E9" w:rsidR="007F1AF2" w:rsidRDefault="007F1AF2" w:rsidP="007F5952">
      <w:pPr>
        <w:rPr>
          <w:i/>
          <w:sz w:val="22"/>
          <w:szCs w:val="22"/>
        </w:rPr>
      </w:pPr>
    </w:p>
    <w:p w14:paraId="7AC592F2" w14:textId="3719141B" w:rsidR="007F1AF2" w:rsidRDefault="007F1AF2" w:rsidP="007F5952">
      <w:pPr>
        <w:rPr>
          <w:i/>
          <w:sz w:val="22"/>
          <w:szCs w:val="22"/>
        </w:rPr>
      </w:pPr>
    </w:p>
    <w:p w14:paraId="58252CA5" w14:textId="48617F09" w:rsidR="007F1AF2" w:rsidRDefault="007F1AF2" w:rsidP="007F5952">
      <w:pPr>
        <w:rPr>
          <w:i/>
          <w:sz w:val="22"/>
          <w:szCs w:val="22"/>
        </w:rPr>
      </w:pPr>
    </w:p>
    <w:p w14:paraId="5F5346D2" w14:textId="42858CD4" w:rsidR="007F1AF2" w:rsidRDefault="007F1AF2" w:rsidP="007F5952">
      <w:pPr>
        <w:rPr>
          <w:i/>
          <w:sz w:val="22"/>
          <w:szCs w:val="22"/>
        </w:rPr>
      </w:pPr>
    </w:p>
    <w:p w14:paraId="18788606" w14:textId="30DD0A7B" w:rsidR="007F1AF2" w:rsidRDefault="007F1AF2" w:rsidP="007F5952">
      <w:pPr>
        <w:rPr>
          <w:i/>
          <w:sz w:val="22"/>
          <w:szCs w:val="22"/>
        </w:rPr>
      </w:pPr>
    </w:p>
    <w:p w14:paraId="2AE7D9E4" w14:textId="738C2E23" w:rsidR="007F1AF2" w:rsidRDefault="007F1AF2" w:rsidP="007F5952">
      <w:pPr>
        <w:rPr>
          <w:i/>
          <w:sz w:val="22"/>
          <w:szCs w:val="22"/>
        </w:rPr>
      </w:pPr>
    </w:p>
    <w:p w14:paraId="63D2E003" w14:textId="07921D78" w:rsidR="007F1AF2" w:rsidRDefault="007F1AF2" w:rsidP="007F5952">
      <w:pPr>
        <w:rPr>
          <w:i/>
          <w:sz w:val="22"/>
          <w:szCs w:val="22"/>
        </w:rPr>
      </w:pPr>
    </w:p>
    <w:p w14:paraId="0B814B7B" w14:textId="11EA2BC7" w:rsidR="007F1AF2" w:rsidRDefault="007F1AF2" w:rsidP="007F5952">
      <w:pPr>
        <w:rPr>
          <w:i/>
          <w:sz w:val="22"/>
          <w:szCs w:val="22"/>
        </w:rPr>
      </w:pPr>
    </w:p>
    <w:p w14:paraId="5F9E1BED" w14:textId="6C9D7762" w:rsidR="007F1AF2" w:rsidRDefault="007F1AF2" w:rsidP="007F5952">
      <w:pPr>
        <w:rPr>
          <w:i/>
          <w:sz w:val="22"/>
          <w:szCs w:val="22"/>
        </w:rPr>
      </w:pPr>
    </w:p>
    <w:p w14:paraId="6FF9E076" w14:textId="35D8B410" w:rsidR="007F1AF2" w:rsidRDefault="007F1AF2" w:rsidP="007F5952">
      <w:pPr>
        <w:rPr>
          <w:i/>
          <w:sz w:val="22"/>
          <w:szCs w:val="22"/>
        </w:rPr>
      </w:pPr>
    </w:p>
    <w:p w14:paraId="5580A1B4" w14:textId="460D2589" w:rsidR="007F1AF2" w:rsidRDefault="007F1AF2" w:rsidP="007F5952">
      <w:pPr>
        <w:rPr>
          <w:i/>
          <w:sz w:val="22"/>
          <w:szCs w:val="22"/>
        </w:rPr>
      </w:pPr>
    </w:p>
    <w:p w14:paraId="0165D4C9" w14:textId="11C0E52B" w:rsidR="007F1AF2" w:rsidRDefault="007F1AF2" w:rsidP="007F5952">
      <w:pPr>
        <w:rPr>
          <w:i/>
          <w:sz w:val="22"/>
          <w:szCs w:val="22"/>
        </w:rPr>
      </w:pPr>
    </w:p>
    <w:p w14:paraId="30246A7B" w14:textId="44529D81" w:rsidR="007F1AF2" w:rsidRDefault="007F1AF2" w:rsidP="007F5952">
      <w:pPr>
        <w:rPr>
          <w:i/>
          <w:sz w:val="22"/>
          <w:szCs w:val="22"/>
        </w:rPr>
      </w:pPr>
    </w:p>
    <w:p w14:paraId="307146B0" w14:textId="5DADAB64" w:rsidR="007F1AF2" w:rsidRDefault="007F1AF2" w:rsidP="007F5952">
      <w:pPr>
        <w:rPr>
          <w:i/>
          <w:sz w:val="22"/>
          <w:szCs w:val="22"/>
        </w:rPr>
      </w:pPr>
    </w:p>
    <w:p w14:paraId="6A95001B" w14:textId="0B974AF7" w:rsidR="007F1AF2" w:rsidRDefault="007F1AF2" w:rsidP="007F5952">
      <w:pPr>
        <w:rPr>
          <w:i/>
          <w:sz w:val="22"/>
          <w:szCs w:val="22"/>
        </w:rPr>
      </w:pPr>
    </w:p>
    <w:p w14:paraId="4623911D" w14:textId="1EB1980A" w:rsidR="007F1AF2" w:rsidRDefault="007F1AF2" w:rsidP="007F5952">
      <w:pPr>
        <w:rPr>
          <w:i/>
          <w:sz w:val="22"/>
          <w:szCs w:val="22"/>
        </w:rPr>
      </w:pPr>
    </w:p>
    <w:p w14:paraId="1E22681D" w14:textId="263FA8A2" w:rsidR="007F1AF2" w:rsidRDefault="007F1AF2" w:rsidP="007F5952">
      <w:pPr>
        <w:rPr>
          <w:i/>
          <w:sz w:val="22"/>
          <w:szCs w:val="22"/>
        </w:rPr>
      </w:pPr>
    </w:p>
    <w:p w14:paraId="73350506" w14:textId="39118E03" w:rsidR="007F1AF2" w:rsidRDefault="007F1AF2" w:rsidP="007F5952">
      <w:pPr>
        <w:rPr>
          <w:i/>
          <w:sz w:val="22"/>
          <w:szCs w:val="22"/>
        </w:rPr>
      </w:pPr>
    </w:p>
    <w:p w14:paraId="7181D8BC" w14:textId="2504FBCD" w:rsidR="007F1AF2" w:rsidRDefault="007F1AF2" w:rsidP="007F5952">
      <w:pPr>
        <w:rPr>
          <w:i/>
          <w:sz w:val="22"/>
          <w:szCs w:val="22"/>
        </w:rPr>
      </w:pPr>
    </w:p>
    <w:p w14:paraId="4B3CBB04" w14:textId="7ECFEB0F" w:rsidR="007F1AF2" w:rsidRDefault="007F1AF2" w:rsidP="007F5952">
      <w:pPr>
        <w:rPr>
          <w:i/>
          <w:sz w:val="22"/>
          <w:szCs w:val="22"/>
        </w:rPr>
      </w:pPr>
    </w:p>
    <w:p w14:paraId="09798AA6" w14:textId="66560F1C" w:rsidR="007F1AF2" w:rsidRDefault="007F1AF2" w:rsidP="007F5952">
      <w:pPr>
        <w:rPr>
          <w:i/>
          <w:sz w:val="22"/>
          <w:szCs w:val="22"/>
        </w:rPr>
      </w:pPr>
    </w:p>
    <w:p w14:paraId="0E8E9CE9" w14:textId="7AEC0E2A" w:rsidR="007F1AF2" w:rsidRDefault="007F1AF2" w:rsidP="007F5952">
      <w:pPr>
        <w:rPr>
          <w:i/>
          <w:sz w:val="22"/>
          <w:szCs w:val="22"/>
        </w:rPr>
      </w:pPr>
    </w:p>
    <w:p w14:paraId="4CE869B4" w14:textId="6E73F0EB" w:rsidR="007F1AF2" w:rsidRDefault="007F1AF2" w:rsidP="007F5952">
      <w:pPr>
        <w:rPr>
          <w:i/>
          <w:sz w:val="22"/>
          <w:szCs w:val="22"/>
        </w:rPr>
      </w:pPr>
    </w:p>
    <w:p w14:paraId="70EE4986" w14:textId="0799F308" w:rsidR="007F1AF2" w:rsidRDefault="007F1AF2" w:rsidP="007F5952">
      <w:pPr>
        <w:rPr>
          <w:i/>
          <w:sz w:val="22"/>
          <w:szCs w:val="22"/>
        </w:rPr>
      </w:pPr>
    </w:p>
    <w:p w14:paraId="380D2AFC" w14:textId="7A823AA0" w:rsidR="007F1AF2" w:rsidRDefault="007F1AF2" w:rsidP="007F5952">
      <w:pPr>
        <w:rPr>
          <w:i/>
          <w:sz w:val="22"/>
          <w:szCs w:val="22"/>
        </w:rPr>
      </w:pPr>
    </w:p>
    <w:p w14:paraId="711016AA" w14:textId="042A1627" w:rsidR="007F1AF2" w:rsidRDefault="007F1AF2" w:rsidP="007F5952">
      <w:pPr>
        <w:rPr>
          <w:i/>
          <w:sz w:val="22"/>
          <w:szCs w:val="22"/>
        </w:rPr>
      </w:pPr>
    </w:p>
    <w:p w14:paraId="5DA07E1A" w14:textId="1C2129D2" w:rsidR="007F1AF2" w:rsidRDefault="007F1AF2" w:rsidP="007F5952">
      <w:pPr>
        <w:rPr>
          <w:i/>
          <w:sz w:val="22"/>
          <w:szCs w:val="22"/>
        </w:rPr>
      </w:pPr>
    </w:p>
    <w:p w14:paraId="3F4E2106" w14:textId="659F6B28" w:rsidR="007F1AF2" w:rsidRDefault="007F1AF2" w:rsidP="007F5952">
      <w:pPr>
        <w:rPr>
          <w:i/>
          <w:sz w:val="22"/>
          <w:szCs w:val="22"/>
        </w:rPr>
      </w:pPr>
    </w:p>
    <w:p w14:paraId="2FDEC71B" w14:textId="5331C56F" w:rsidR="007F1AF2" w:rsidRDefault="007F1AF2" w:rsidP="007F5952">
      <w:pPr>
        <w:rPr>
          <w:i/>
          <w:sz w:val="22"/>
          <w:szCs w:val="22"/>
        </w:rPr>
      </w:pPr>
    </w:p>
    <w:p w14:paraId="377006CC" w14:textId="4FAF007E" w:rsidR="007F1AF2" w:rsidRDefault="007F1AF2" w:rsidP="007F5952">
      <w:pPr>
        <w:rPr>
          <w:i/>
          <w:sz w:val="22"/>
          <w:szCs w:val="22"/>
        </w:rPr>
      </w:pPr>
    </w:p>
    <w:p w14:paraId="07B2D1CC" w14:textId="4E1793F0" w:rsidR="007F1AF2" w:rsidRDefault="007F1AF2" w:rsidP="007F5952">
      <w:pPr>
        <w:rPr>
          <w:i/>
          <w:sz w:val="22"/>
          <w:szCs w:val="22"/>
        </w:rPr>
      </w:pPr>
    </w:p>
    <w:p w14:paraId="79934BCF" w14:textId="6748164D" w:rsidR="007F1AF2" w:rsidRDefault="007F1AF2" w:rsidP="007F5952">
      <w:pPr>
        <w:rPr>
          <w:i/>
          <w:sz w:val="22"/>
          <w:szCs w:val="22"/>
        </w:rPr>
      </w:pPr>
    </w:p>
    <w:p w14:paraId="538C6389" w14:textId="4EFF48A4" w:rsidR="007F1AF2" w:rsidRDefault="007F1AF2" w:rsidP="007F5952">
      <w:pPr>
        <w:rPr>
          <w:i/>
          <w:sz w:val="22"/>
          <w:szCs w:val="22"/>
        </w:rPr>
      </w:pPr>
    </w:p>
    <w:p w14:paraId="32929E56" w14:textId="583DA728" w:rsidR="007F1AF2" w:rsidRDefault="007F1AF2" w:rsidP="007F5952">
      <w:pPr>
        <w:rPr>
          <w:i/>
          <w:sz w:val="22"/>
          <w:szCs w:val="22"/>
        </w:rPr>
      </w:pPr>
    </w:p>
    <w:p w14:paraId="50428DB6" w14:textId="233A6FE8" w:rsidR="007F1AF2" w:rsidRDefault="007F1AF2" w:rsidP="007F5952">
      <w:pPr>
        <w:rPr>
          <w:i/>
          <w:sz w:val="22"/>
          <w:szCs w:val="22"/>
        </w:rPr>
      </w:pPr>
    </w:p>
    <w:p w14:paraId="13E3D327" w14:textId="3AFFCC6B" w:rsidR="007F1AF2" w:rsidRDefault="007F1AF2" w:rsidP="007F5952">
      <w:pPr>
        <w:rPr>
          <w:i/>
          <w:sz w:val="22"/>
          <w:szCs w:val="22"/>
        </w:rPr>
      </w:pPr>
    </w:p>
    <w:p w14:paraId="0252077B" w14:textId="4ACB00B6" w:rsidR="007F1AF2" w:rsidRDefault="007F1AF2" w:rsidP="007F5952">
      <w:pPr>
        <w:rPr>
          <w:i/>
          <w:sz w:val="22"/>
          <w:szCs w:val="22"/>
        </w:rPr>
      </w:pPr>
    </w:p>
    <w:p w14:paraId="68E72546" w14:textId="454FA481" w:rsidR="007F1AF2" w:rsidRDefault="007F1AF2" w:rsidP="007F5952">
      <w:pPr>
        <w:rPr>
          <w:i/>
          <w:sz w:val="22"/>
          <w:szCs w:val="22"/>
        </w:rPr>
      </w:pPr>
    </w:p>
    <w:p w14:paraId="1B66CE2B" w14:textId="64214FA9" w:rsidR="007F1AF2" w:rsidRDefault="007F1AF2" w:rsidP="007F5952">
      <w:pPr>
        <w:rPr>
          <w:i/>
          <w:sz w:val="22"/>
          <w:szCs w:val="22"/>
        </w:rPr>
      </w:pPr>
    </w:p>
    <w:p w14:paraId="6CF9FDE7" w14:textId="3C6A9207" w:rsidR="007F1AF2" w:rsidRDefault="007F1AF2" w:rsidP="007F5952">
      <w:pPr>
        <w:rPr>
          <w:i/>
          <w:sz w:val="22"/>
          <w:szCs w:val="22"/>
        </w:rPr>
      </w:pPr>
    </w:p>
    <w:p w14:paraId="5F70F6D3" w14:textId="1656A264" w:rsidR="007F1AF2" w:rsidRDefault="007F1AF2" w:rsidP="007F5952">
      <w:pPr>
        <w:rPr>
          <w:i/>
          <w:sz w:val="22"/>
          <w:szCs w:val="22"/>
        </w:rPr>
      </w:pPr>
    </w:p>
    <w:p w14:paraId="14A09040" w14:textId="256A26A9" w:rsidR="007F1AF2" w:rsidRDefault="007F1AF2" w:rsidP="007F5952">
      <w:pPr>
        <w:rPr>
          <w:i/>
          <w:sz w:val="22"/>
          <w:szCs w:val="22"/>
        </w:rPr>
      </w:pPr>
    </w:p>
    <w:p w14:paraId="7459F191" w14:textId="4E5B6992" w:rsidR="007F1AF2" w:rsidRDefault="007F1AF2" w:rsidP="007F5952">
      <w:pPr>
        <w:rPr>
          <w:i/>
          <w:sz w:val="22"/>
          <w:szCs w:val="22"/>
        </w:rPr>
      </w:pPr>
    </w:p>
    <w:p w14:paraId="23EDE02E" w14:textId="25733301" w:rsidR="007F1AF2" w:rsidRDefault="007F1AF2" w:rsidP="007F5952">
      <w:pPr>
        <w:rPr>
          <w:i/>
          <w:sz w:val="22"/>
          <w:szCs w:val="22"/>
        </w:rPr>
      </w:pPr>
    </w:p>
    <w:p w14:paraId="4F78804F" w14:textId="50D05D7E" w:rsidR="007F1AF2" w:rsidRDefault="007F1AF2" w:rsidP="007F5952">
      <w:pPr>
        <w:rPr>
          <w:i/>
          <w:sz w:val="22"/>
          <w:szCs w:val="22"/>
        </w:rPr>
      </w:pPr>
    </w:p>
    <w:p w14:paraId="649F9146" w14:textId="0106BD75" w:rsidR="007F1AF2" w:rsidRDefault="007F1AF2" w:rsidP="007F5952">
      <w:pPr>
        <w:rPr>
          <w:i/>
          <w:sz w:val="22"/>
          <w:szCs w:val="22"/>
        </w:rPr>
      </w:pPr>
    </w:p>
    <w:p w14:paraId="7A9EEDF8" w14:textId="2E749437" w:rsidR="007F1AF2" w:rsidRDefault="007F1AF2" w:rsidP="007F5952">
      <w:pPr>
        <w:rPr>
          <w:i/>
          <w:sz w:val="22"/>
          <w:szCs w:val="22"/>
        </w:rPr>
      </w:pPr>
    </w:p>
    <w:p w14:paraId="4966BBC0" w14:textId="50526B3E" w:rsidR="007F1AF2" w:rsidRDefault="007F1AF2" w:rsidP="007F5952">
      <w:pPr>
        <w:rPr>
          <w:i/>
          <w:sz w:val="22"/>
          <w:szCs w:val="22"/>
        </w:rPr>
      </w:pPr>
    </w:p>
    <w:p w14:paraId="04E900AB" w14:textId="5E10DD2B" w:rsidR="007F1AF2" w:rsidRDefault="007F1AF2" w:rsidP="007F5952">
      <w:pPr>
        <w:rPr>
          <w:i/>
          <w:sz w:val="22"/>
          <w:szCs w:val="22"/>
        </w:rPr>
      </w:pPr>
    </w:p>
    <w:p w14:paraId="4801973B" w14:textId="639069C1" w:rsidR="007F1AF2" w:rsidRDefault="007F1AF2" w:rsidP="007F5952">
      <w:pPr>
        <w:rPr>
          <w:i/>
          <w:sz w:val="22"/>
          <w:szCs w:val="22"/>
        </w:rPr>
      </w:pPr>
    </w:p>
    <w:p w14:paraId="36360F68" w14:textId="3425A0F7" w:rsidR="007F1AF2" w:rsidRDefault="007F1AF2" w:rsidP="007F5952">
      <w:pPr>
        <w:rPr>
          <w:i/>
          <w:sz w:val="22"/>
          <w:szCs w:val="22"/>
        </w:rPr>
      </w:pPr>
    </w:p>
    <w:p w14:paraId="229CF82D" w14:textId="17C3E355" w:rsidR="007F1AF2" w:rsidRDefault="007F1AF2" w:rsidP="007F5952">
      <w:pPr>
        <w:rPr>
          <w:i/>
          <w:sz w:val="22"/>
          <w:szCs w:val="22"/>
        </w:rPr>
      </w:pPr>
    </w:p>
    <w:p w14:paraId="50F4F84A" w14:textId="04363152" w:rsidR="007F1AF2" w:rsidRDefault="007F1AF2" w:rsidP="007F5952">
      <w:pPr>
        <w:rPr>
          <w:i/>
          <w:sz w:val="22"/>
          <w:szCs w:val="22"/>
        </w:rPr>
      </w:pPr>
    </w:p>
    <w:p w14:paraId="2E0ED5A8" w14:textId="32D32368" w:rsidR="007F1AF2" w:rsidRDefault="007F1AF2" w:rsidP="007F5952">
      <w:pPr>
        <w:rPr>
          <w:i/>
          <w:sz w:val="22"/>
          <w:szCs w:val="22"/>
        </w:rPr>
      </w:pPr>
    </w:p>
    <w:p w14:paraId="69020C8B" w14:textId="5015003A" w:rsidR="007F1AF2" w:rsidRDefault="007F1AF2" w:rsidP="007F5952">
      <w:pPr>
        <w:rPr>
          <w:i/>
          <w:sz w:val="22"/>
          <w:szCs w:val="22"/>
        </w:rPr>
      </w:pPr>
    </w:p>
    <w:p w14:paraId="50B68ECE" w14:textId="2DEE83B5" w:rsidR="007F1AF2" w:rsidRDefault="007F1AF2" w:rsidP="007F5952">
      <w:pPr>
        <w:rPr>
          <w:i/>
          <w:sz w:val="22"/>
          <w:szCs w:val="22"/>
        </w:rPr>
      </w:pPr>
    </w:p>
    <w:p w14:paraId="323F8953" w14:textId="1073036F" w:rsidR="007F1AF2" w:rsidRDefault="007F1AF2" w:rsidP="007F5952">
      <w:pPr>
        <w:rPr>
          <w:i/>
          <w:sz w:val="22"/>
          <w:szCs w:val="22"/>
        </w:rPr>
      </w:pPr>
    </w:p>
    <w:p w14:paraId="275782FB" w14:textId="6233B338" w:rsidR="007F1AF2" w:rsidRDefault="007F1AF2" w:rsidP="007F5952">
      <w:pPr>
        <w:rPr>
          <w:i/>
          <w:sz w:val="22"/>
          <w:szCs w:val="22"/>
        </w:rPr>
      </w:pPr>
    </w:p>
    <w:p w14:paraId="746F616E" w14:textId="7493F2E5" w:rsidR="007F1AF2" w:rsidRDefault="007F1AF2" w:rsidP="007F5952">
      <w:pPr>
        <w:rPr>
          <w:i/>
          <w:sz w:val="22"/>
          <w:szCs w:val="22"/>
        </w:rPr>
      </w:pPr>
    </w:p>
    <w:p w14:paraId="6ADA4000" w14:textId="6C590131" w:rsidR="007F1AF2" w:rsidRDefault="007F1AF2" w:rsidP="007F5952">
      <w:pPr>
        <w:rPr>
          <w:i/>
          <w:sz w:val="22"/>
          <w:szCs w:val="22"/>
        </w:rPr>
      </w:pPr>
    </w:p>
    <w:p w14:paraId="2D8FAA97" w14:textId="25BD9252" w:rsidR="007F1AF2" w:rsidRDefault="007F1AF2" w:rsidP="007F5952">
      <w:pPr>
        <w:rPr>
          <w:i/>
          <w:sz w:val="22"/>
          <w:szCs w:val="22"/>
        </w:rPr>
      </w:pPr>
    </w:p>
    <w:p w14:paraId="74A31CD7" w14:textId="364F7C96" w:rsidR="007F1AF2" w:rsidRDefault="007F1AF2" w:rsidP="007F5952">
      <w:pPr>
        <w:rPr>
          <w:i/>
          <w:sz w:val="22"/>
          <w:szCs w:val="22"/>
        </w:rPr>
      </w:pPr>
    </w:p>
    <w:p w14:paraId="226B4476" w14:textId="2F6E4A2D" w:rsidR="007F1AF2" w:rsidRDefault="007F1AF2" w:rsidP="007F5952">
      <w:pPr>
        <w:rPr>
          <w:i/>
          <w:sz w:val="22"/>
          <w:szCs w:val="22"/>
        </w:rPr>
      </w:pPr>
    </w:p>
    <w:p w14:paraId="352063EF" w14:textId="037B0BCD" w:rsidR="007F1AF2" w:rsidRDefault="007F1AF2" w:rsidP="007F5952">
      <w:pPr>
        <w:rPr>
          <w:i/>
          <w:sz w:val="22"/>
          <w:szCs w:val="22"/>
        </w:rPr>
      </w:pPr>
    </w:p>
    <w:p w14:paraId="22805A2B" w14:textId="7C96F306" w:rsidR="007F1AF2" w:rsidRDefault="007F1AF2" w:rsidP="007F5952">
      <w:pPr>
        <w:rPr>
          <w:i/>
          <w:sz w:val="22"/>
          <w:szCs w:val="22"/>
        </w:rPr>
      </w:pPr>
    </w:p>
    <w:p w14:paraId="45F637A6" w14:textId="5DBE5558" w:rsidR="007F1AF2" w:rsidRDefault="007F1AF2" w:rsidP="007F5952">
      <w:pPr>
        <w:rPr>
          <w:i/>
          <w:sz w:val="22"/>
          <w:szCs w:val="22"/>
        </w:rPr>
      </w:pPr>
    </w:p>
    <w:p w14:paraId="69DD0388" w14:textId="7951B764" w:rsidR="007F1AF2" w:rsidRDefault="007F1AF2" w:rsidP="007F5952">
      <w:pPr>
        <w:rPr>
          <w:i/>
          <w:sz w:val="22"/>
          <w:szCs w:val="22"/>
        </w:rPr>
      </w:pPr>
    </w:p>
    <w:p w14:paraId="4EF561E0" w14:textId="54817C0D" w:rsidR="007F1AF2" w:rsidRDefault="007F1AF2" w:rsidP="007F5952">
      <w:pPr>
        <w:rPr>
          <w:i/>
          <w:sz w:val="22"/>
          <w:szCs w:val="22"/>
        </w:rPr>
      </w:pPr>
    </w:p>
    <w:p w14:paraId="0680DABD" w14:textId="28E9B063" w:rsidR="007F1AF2" w:rsidRDefault="007F1AF2" w:rsidP="007F5952">
      <w:pPr>
        <w:rPr>
          <w:i/>
          <w:sz w:val="22"/>
          <w:szCs w:val="22"/>
        </w:rPr>
      </w:pPr>
    </w:p>
    <w:p w14:paraId="28208D86" w14:textId="4D1CFA57" w:rsidR="007F1AF2" w:rsidRDefault="007F1AF2" w:rsidP="007F5952">
      <w:pPr>
        <w:rPr>
          <w:i/>
          <w:sz w:val="22"/>
          <w:szCs w:val="22"/>
        </w:rPr>
      </w:pPr>
    </w:p>
    <w:p w14:paraId="6BBCC241" w14:textId="4FFF03F3" w:rsidR="007F1AF2" w:rsidRDefault="007F1AF2" w:rsidP="007F5952">
      <w:pPr>
        <w:rPr>
          <w:i/>
          <w:sz w:val="22"/>
          <w:szCs w:val="22"/>
        </w:rPr>
      </w:pPr>
    </w:p>
    <w:p w14:paraId="05475593" w14:textId="79C24224" w:rsidR="007F1AF2" w:rsidRDefault="007F1AF2" w:rsidP="007F5952">
      <w:pPr>
        <w:rPr>
          <w:i/>
          <w:sz w:val="22"/>
          <w:szCs w:val="22"/>
        </w:rPr>
      </w:pPr>
    </w:p>
    <w:p w14:paraId="2C70462E" w14:textId="26F54779" w:rsidR="007F1AF2" w:rsidRDefault="007F1AF2" w:rsidP="007F5952">
      <w:pPr>
        <w:rPr>
          <w:i/>
          <w:sz w:val="22"/>
          <w:szCs w:val="22"/>
        </w:rPr>
      </w:pPr>
    </w:p>
    <w:p w14:paraId="2AC3C0A7" w14:textId="200B29D3" w:rsidR="007F1AF2" w:rsidRDefault="007F1AF2" w:rsidP="007F5952">
      <w:pPr>
        <w:rPr>
          <w:i/>
          <w:sz w:val="22"/>
          <w:szCs w:val="22"/>
        </w:rPr>
      </w:pPr>
    </w:p>
    <w:p w14:paraId="67504570" w14:textId="1925F9E7" w:rsidR="007F1AF2" w:rsidRDefault="007F1AF2" w:rsidP="007F5952">
      <w:pPr>
        <w:rPr>
          <w:i/>
          <w:sz w:val="22"/>
          <w:szCs w:val="22"/>
        </w:rPr>
      </w:pPr>
    </w:p>
    <w:p w14:paraId="60F0C2A5" w14:textId="37055418" w:rsidR="007F1AF2" w:rsidRDefault="007F1AF2" w:rsidP="007F5952">
      <w:pPr>
        <w:rPr>
          <w:i/>
          <w:sz w:val="22"/>
          <w:szCs w:val="22"/>
        </w:rPr>
      </w:pPr>
    </w:p>
    <w:p w14:paraId="6277E65F" w14:textId="3B1DAE10" w:rsidR="007F1AF2" w:rsidRDefault="007F1AF2" w:rsidP="007F5952">
      <w:pPr>
        <w:rPr>
          <w:i/>
          <w:sz w:val="22"/>
          <w:szCs w:val="22"/>
        </w:rPr>
      </w:pPr>
    </w:p>
    <w:p w14:paraId="7CAB616B" w14:textId="17F857E3" w:rsidR="007F1AF2" w:rsidRDefault="007F1AF2" w:rsidP="007F5952">
      <w:pPr>
        <w:rPr>
          <w:i/>
          <w:sz w:val="22"/>
          <w:szCs w:val="22"/>
        </w:rPr>
      </w:pPr>
    </w:p>
    <w:p w14:paraId="2D504F58" w14:textId="60BF99F4" w:rsidR="007F1AF2" w:rsidRDefault="007F1AF2" w:rsidP="007F5952">
      <w:pPr>
        <w:rPr>
          <w:i/>
          <w:sz w:val="22"/>
          <w:szCs w:val="22"/>
        </w:rPr>
      </w:pPr>
    </w:p>
    <w:p w14:paraId="31820C38" w14:textId="60655E14" w:rsidR="007F1AF2" w:rsidRDefault="007F1AF2" w:rsidP="007F5952">
      <w:pPr>
        <w:rPr>
          <w:i/>
          <w:sz w:val="22"/>
          <w:szCs w:val="22"/>
        </w:rPr>
      </w:pPr>
    </w:p>
    <w:p w14:paraId="2BD70613" w14:textId="5C1B5372" w:rsidR="007F1AF2" w:rsidRDefault="007F1AF2" w:rsidP="007F5952">
      <w:pPr>
        <w:rPr>
          <w:i/>
          <w:sz w:val="22"/>
          <w:szCs w:val="22"/>
        </w:rPr>
      </w:pPr>
    </w:p>
    <w:p w14:paraId="1F5D3161" w14:textId="3CE3CAE0" w:rsidR="007F1AF2" w:rsidRDefault="007F1AF2" w:rsidP="007F5952">
      <w:pPr>
        <w:rPr>
          <w:i/>
          <w:sz w:val="22"/>
          <w:szCs w:val="22"/>
        </w:rPr>
      </w:pPr>
    </w:p>
    <w:p w14:paraId="09EAC0EE" w14:textId="650178AF" w:rsidR="007F1AF2" w:rsidRDefault="007F1AF2" w:rsidP="007F5952">
      <w:pPr>
        <w:rPr>
          <w:i/>
          <w:sz w:val="22"/>
          <w:szCs w:val="22"/>
        </w:rPr>
      </w:pPr>
    </w:p>
    <w:p w14:paraId="047FC51E" w14:textId="1748E409" w:rsidR="007F1AF2" w:rsidRDefault="007F1AF2" w:rsidP="007F5952">
      <w:pPr>
        <w:rPr>
          <w:i/>
          <w:sz w:val="22"/>
          <w:szCs w:val="22"/>
        </w:rPr>
      </w:pPr>
    </w:p>
    <w:p w14:paraId="6260EA1C" w14:textId="111B80C5" w:rsidR="007F1AF2" w:rsidRDefault="007F1AF2" w:rsidP="007F5952">
      <w:pPr>
        <w:rPr>
          <w:i/>
          <w:sz w:val="22"/>
          <w:szCs w:val="22"/>
        </w:rPr>
      </w:pPr>
    </w:p>
    <w:p w14:paraId="6727AE7A" w14:textId="656FB474" w:rsidR="007F1AF2" w:rsidRDefault="007F1AF2" w:rsidP="007F5952">
      <w:pPr>
        <w:rPr>
          <w:i/>
          <w:sz w:val="22"/>
          <w:szCs w:val="22"/>
        </w:rPr>
      </w:pPr>
    </w:p>
    <w:p w14:paraId="096AC167" w14:textId="077ABA49" w:rsidR="007F1AF2" w:rsidRDefault="007F1AF2" w:rsidP="007F5952">
      <w:pPr>
        <w:rPr>
          <w:i/>
          <w:sz w:val="22"/>
          <w:szCs w:val="22"/>
        </w:rPr>
      </w:pPr>
    </w:p>
    <w:p w14:paraId="0A492A16" w14:textId="0F0A013A" w:rsidR="007F1AF2" w:rsidRDefault="007F1AF2" w:rsidP="007F5952">
      <w:pPr>
        <w:rPr>
          <w:i/>
          <w:sz w:val="22"/>
          <w:szCs w:val="22"/>
        </w:rPr>
      </w:pPr>
    </w:p>
    <w:p w14:paraId="0DDDC871" w14:textId="54C4A9C6" w:rsidR="007F1AF2" w:rsidRDefault="007F1AF2" w:rsidP="007F5952">
      <w:pPr>
        <w:rPr>
          <w:i/>
          <w:sz w:val="22"/>
          <w:szCs w:val="22"/>
        </w:rPr>
      </w:pPr>
    </w:p>
    <w:p w14:paraId="17B1EDC5" w14:textId="587AD829" w:rsidR="007F1AF2" w:rsidRDefault="007F1AF2" w:rsidP="007F5952">
      <w:pPr>
        <w:rPr>
          <w:i/>
          <w:sz w:val="22"/>
          <w:szCs w:val="22"/>
        </w:rPr>
      </w:pPr>
    </w:p>
    <w:p w14:paraId="7BC38950" w14:textId="62339028" w:rsidR="007F1AF2" w:rsidRDefault="007F1AF2" w:rsidP="007F5952">
      <w:pPr>
        <w:rPr>
          <w:i/>
          <w:sz w:val="22"/>
          <w:szCs w:val="22"/>
        </w:rPr>
      </w:pPr>
    </w:p>
    <w:p w14:paraId="6F2E30AF" w14:textId="5DE1FEAA" w:rsidR="007F1AF2" w:rsidRDefault="007F1AF2" w:rsidP="007F5952">
      <w:pPr>
        <w:rPr>
          <w:i/>
          <w:sz w:val="22"/>
          <w:szCs w:val="22"/>
        </w:rPr>
      </w:pPr>
    </w:p>
    <w:p w14:paraId="41F39913" w14:textId="7F505355" w:rsidR="007F1AF2" w:rsidRDefault="007F1AF2" w:rsidP="007F5952">
      <w:pPr>
        <w:rPr>
          <w:i/>
          <w:sz w:val="22"/>
          <w:szCs w:val="22"/>
        </w:rPr>
      </w:pPr>
    </w:p>
    <w:p w14:paraId="4799D878" w14:textId="12CD9C97" w:rsidR="007F1AF2" w:rsidRDefault="007F1AF2" w:rsidP="007F5952">
      <w:pPr>
        <w:rPr>
          <w:i/>
          <w:sz w:val="22"/>
          <w:szCs w:val="22"/>
        </w:rPr>
      </w:pPr>
    </w:p>
    <w:p w14:paraId="74FD1B74" w14:textId="3174545E" w:rsidR="007F1AF2" w:rsidRDefault="007F1AF2" w:rsidP="007F5952">
      <w:pPr>
        <w:rPr>
          <w:i/>
          <w:sz w:val="22"/>
          <w:szCs w:val="22"/>
        </w:rPr>
      </w:pPr>
    </w:p>
    <w:p w14:paraId="56D56214" w14:textId="3351E07D" w:rsidR="007F1AF2" w:rsidRDefault="007F1AF2" w:rsidP="007F5952">
      <w:pPr>
        <w:rPr>
          <w:i/>
          <w:sz w:val="22"/>
          <w:szCs w:val="22"/>
        </w:rPr>
      </w:pPr>
    </w:p>
    <w:p w14:paraId="671DDDDF" w14:textId="7A03A0AD" w:rsidR="007F1AF2" w:rsidRDefault="007F1AF2" w:rsidP="007F5952">
      <w:pPr>
        <w:rPr>
          <w:i/>
          <w:sz w:val="22"/>
          <w:szCs w:val="22"/>
        </w:rPr>
      </w:pPr>
    </w:p>
    <w:p w14:paraId="783808DA" w14:textId="263E1307" w:rsidR="007F1AF2" w:rsidRDefault="007F1AF2" w:rsidP="007F5952">
      <w:pPr>
        <w:rPr>
          <w:i/>
          <w:sz w:val="22"/>
          <w:szCs w:val="22"/>
        </w:rPr>
      </w:pPr>
    </w:p>
    <w:p w14:paraId="366CCA50" w14:textId="7B970038" w:rsidR="007F1AF2" w:rsidRDefault="007F1AF2" w:rsidP="007F5952">
      <w:pPr>
        <w:rPr>
          <w:i/>
          <w:sz w:val="22"/>
          <w:szCs w:val="22"/>
        </w:rPr>
      </w:pPr>
    </w:p>
    <w:p w14:paraId="6AF06A2A" w14:textId="562BF7F7" w:rsidR="007F1AF2" w:rsidRDefault="007F1AF2" w:rsidP="007F5952">
      <w:pPr>
        <w:rPr>
          <w:i/>
          <w:sz w:val="22"/>
          <w:szCs w:val="22"/>
        </w:rPr>
      </w:pPr>
    </w:p>
    <w:p w14:paraId="6FD4A3E2" w14:textId="259F3FAC" w:rsidR="007F1AF2" w:rsidRDefault="007F1AF2" w:rsidP="007F5952">
      <w:pPr>
        <w:rPr>
          <w:i/>
          <w:sz w:val="22"/>
          <w:szCs w:val="22"/>
        </w:rPr>
      </w:pPr>
    </w:p>
    <w:p w14:paraId="695A7EFA" w14:textId="1521BC39" w:rsidR="007F1AF2" w:rsidRDefault="007F1AF2" w:rsidP="007F5952">
      <w:pPr>
        <w:rPr>
          <w:i/>
          <w:sz w:val="22"/>
          <w:szCs w:val="22"/>
        </w:rPr>
      </w:pPr>
    </w:p>
    <w:p w14:paraId="4A3E96FF" w14:textId="131B77BE" w:rsidR="007F1AF2" w:rsidRDefault="007F1AF2" w:rsidP="007F5952">
      <w:pPr>
        <w:rPr>
          <w:i/>
          <w:sz w:val="22"/>
          <w:szCs w:val="22"/>
        </w:rPr>
      </w:pPr>
    </w:p>
    <w:p w14:paraId="1FCD7224" w14:textId="267F4D8A" w:rsidR="007F1AF2" w:rsidRDefault="007F1AF2" w:rsidP="007F5952">
      <w:pPr>
        <w:rPr>
          <w:i/>
          <w:sz w:val="22"/>
          <w:szCs w:val="22"/>
        </w:rPr>
      </w:pPr>
    </w:p>
    <w:p w14:paraId="7CCE6B04" w14:textId="762EEF6A" w:rsidR="007F1AF2" w:rsidRDefault="007F1AF2" w:rsidP="007F5952">
      <w:pPr>
        <w:rPr>
          <w:i/>
          <w:sz w:val="22"/>
          <w:szCs w:val="22"/>
        </w:rPr>
      </w:pPr>
    </w:p>
    <w:p w14:paraId="01A3A262" w14:textId="0BB0FCE1" w:rsidR="007F1AF2" w:rsidRDefault="007F1AF2" w:rsidP="007F5952">
      <w:pPr>
        <w:rPr>
          <w:i/>
          <w:sz w:val="22"/>
          <w:szCs w:val="22"/>
        </w:rPr>
      </w:pPr>
    </w:p>
    <w:p w14:paraId="1FE1F5A5" w14:textId="45E84DEB" w:rsidR="007F1AF2" w:rsidRDefault="007F1AF2" w:rsidP="007F5952">
      <w:pPr>
        <w:rPr>
          <w:i/>
          <w:sz w:val="22"/>
          <w:szCs w:val="22"/>
        </w:rPr>
      </w:pPr>
    </w:p>
    <w:p w14:paraId="7C020F87" w14:textId="054A0DB5" w:rsidR="007F1AF2" w:rsidRDefault="007F1AF2" w:rsidP="007F5952">
      <w:pPr>
        <w:rPr>
          <w:i/>
          <w:sz w:val="22"/>
          <w:szCs w:val="22"/>
        </w:rPr>
      </w:pPr>
    </w:p>
    <w:p w14:paraId="04FC9C7E" w14:textId="3A1E440E" w:rsidR="007F1AF2" w:rsidRDefault="007F1AF2" w:rsidP="007F5952">
      <w:pPr>
        <w:rPr>
          <w:i/>
          <w:sz w:val="22"/>
          <w:szCs w:val="22"/>
        </w:rPr>
      </w:pPr>
    </w:p>
    <w:p w14:paraId="36259F22" w14:textId="03436695" w:rsidR="007F1AF2" w:rsidRDefault="007F1AF2" w:rsidP="007F5952">
      <w:pPr>
        <w:rPr>
          <w:i/>
          <w:sz w:val="22"/>
          <w:szCs w:val="22"/>
        </w:rPr>
      </w:pPr>
    </w:p>
    <w:p w14:paraId="4BC31F92" w14:textId="0C1D585D" w:rsidR="007F1AF2" w:rsidRDefault="007F1AF2" w:rsidP="007F5952">
      <w:pPr>
        <w:rPr>
          <w:i/>
          <w:sz w:val="22"/>
          <w:szCs w:val="22"/>
        </w:rPr>
      </w:pPr>
    </w:p>
    <w:p w14:paraId="5CD3AC6B" w14:textId="51078ED4" w:rsidR="007F1AF2" w:rsidRDefault="007F1AF2" w:rsidP="007F5952">
      <w:pPr>
        <w:rPr>
          <w:i/>
          <w:sz w:val="22"/>
          <w:szCs w:val="22"/>
        </w:rPr>
      </w:pPr>
    </w:p>
    <w:p w14:paraId="29FF383A" w14:textId="26F0AA59" w:rsidR="007F1AF2" w:rsidRDefault="007F1AF2" w:rsidP="007F5952">
      <w:pPr>
        <w:rPr>
          <w:i/>
          <w:sz w:val="22"/>
          <w:szCs w:val="22"/>
        </w:rPr>
      </w:pPr>
    </w:p>
    <w:p w14:paraId="79C3F038" w14:textId="128308AD" w:rsidR="007F1AF2" w:rsidRDefault="007F1AF2" w:rsidP="007F5952">
      <w:pPr>
        <w:rPr>
          <w:i/>
          <w:sz w:val="22"/>
          <w:szCs w:val="22"/>
        </w:rPr>
      </w:pPr>
    </w:p>
    <w:p w14:paraId="47F0815B" w14:textId="072D2849" w:rsidR="007F1AF2" w:rsidRDefault="007F1AF2" w:rsidP="007F5952">
      <w:pPr>
        <w:rPr>
          <w:i/>
          <w:sz w:val="22"/>
          <w:szCs w:val="22"/>
        </w:rPr>
      </w:pPr>
    </w:p>
    <w:p w14:paraId="6A6F2C98" w14:textId="78BB75AD" w:rsidR="007F1AF2" w:rsidRDefault="007F1AF2" w:rsidP="007F5952">
      <w:pPr>
        <w:rPr>
          <w:i/>
          <w:sz w:val="22"/>
          <w:szCs w:val="22"/>
        </w:rPr>
      </w:pPr>
    </w:p>
    <w:p w14:paraId="4A9E5C71" w14:textId="249236E0" w:rsidR="007F1AF2" w:rsidRDefault="007F1AF2" w:rsidP="007F5952">
      <w:pPr>
        <w:rPr>
          <w:i/>
          <w:sz w:val="22"/>
          <w:szCs w:val="22"/>
        </w:rPr>
      </w:pPr>
    </w:p>
    <w:p w14:paraId="184FFAD5" w14:textId="1F38D063" w:rsidR="007F1AF2" w:rsidRDefault="007F1AF2" w:rsidP="007F5952">
      <w:pPr>
        <w:rPr>
          <w:i/>
          <w:sz w:val="22"/>
          <w:szCs w:val="22"/>
        </w:rPr>
      </w:pPr>
    </w:p>
    <w:p w14:paraId="619F28B9" w14:textId="4A6FAC69" w:rsidR="007F1AF2" w:rsidRDefault="007F1AF2" w:rsidP="007F5952">
      <w:pPr>
        <w:rPr>
          <w:i/>
          <w:sz w:val="22"/>
          <w:szCs w:val="22"/>
        </w:rPr>
      </w:pPr>
    </w:p>
    <w:p w14:paraId="39360EB0" w14:textId="59A466E3" w:rsidR="007F1AF2" w:rsidRDefault="007F1AF2" w:rsidP="007F5952">
      <w:pPr>
        <w:rPr>
          <w:i/>
          <w:sz w:val="22"/>
          <w:szCs w:val="22"/>
        </w:rPr>
      </w:pPr>
    </w:p>
    <w:p w14:paraId="130BF5AC" w14:textId="23200900" w:rsidR="007F1AF2" w:rsidRDefault="007F1AF2" w:rsidP="007F5952">
      <w:pPr>
        <w:rPr>
          <w:i/>
          <w:sz w:val="22"/>
          <w:szCs w:val="22"/>
        </w:rPr>
      </w:pPr>
    </w:p>
    <w:p w14:paraId="1F06134D" w14:textId="40CD6CDD" w:rsidR="007F1AF2" w:rsidRDefault="007F1AF2" w:rsidP="007F5952">
      <w:pPr>
        <w:rPr>
          <w:i/>
          <w:sz w:val="22"/>
          <w:szCs w:val="22"/>
        </w:rPr>
      </w:pPr>
    </w:p>
    <w:p w14:paraId="23D62537" w14:textId="349E9EF7" w:rsidR="007F1AF2" w:rsidRDefault="007F1AF2" w:rsidP="007F5952">
      <w:pPr>
        <w:rPr>
          <w:i/>
          <w:sz w:val="22"/>
          <w:szCs w:val="22"/>
        </w:rPr>
      </w:pPr>
    </w:p>
    <w:p w14:paraId="44453782" w14:textId="49501C2F" w:rsidR="007F1AF2" w:rsidRDefault="007F1AF2" w:rsidP="007F5952">
      <w:pPr>
        <w:rPr>
          <w:i/>
          <w:sz w:val="22"/>
          <w:szCs w:val="22"/>
        </w:rPr>
      </w:pPr>
    </w:p>
    <w:p w14:paraId="21560A9F" w14:textId="661F23B3" w:rsidR="007F1AF2" w:rsidRDefault="007F1AF2" w:rsidP="007F5952">
      <w:pPr>
        <w:rPr>
          <w:i/>
          <w:sz w:val="22"/>
          <w:szCs w:val="22"/>
        </w:rPr>
      </w:pPr>
    </w:p>
    <w:p w14:paraId="53A96630" w14:textId="2C7BF595" w:rsidR="007F1AF2" w:rsidRDefault="007F1AF2" w:rsidP="007F5952">
      <w:pPr>
        <w:rPr>
          <w:i/>
          <w:sz w:val="22"/>
          <w:szCs w:val="22"/>
        </w:rPr>
      </w:pPr>
    </w:p>
    <w:p w14:paraId="2A89235B" w14:textId="350031C2" w:rsidR="007F1AF2" w:rsidRDefault="007F1AF2" w:rsidP="007F5952">
      <w:pPr>
        <w:rPr>
          <w:i/>
          <w:sz w:val="22"/>
          <w:szCs w:val="22"/>
        </w:rPr>
      </w:pPr>
    </w:p>
    <w:p w14:paraId="6381BA23" w14:textId="080A2CF2" w:rsidR="007F1AF2" w:rsidRDefault="007F1AF2" w:rsidP="007F5952">
      <w:pPr>
        <w:rPr>
          <w:i/>
          <w:sz w:val="22"/>
          <w:szCs w:val="22"/>
        </w:rPr>
      </w:pPr>
    </w:p>
    <w:p w14:paraId="096AE95A" w14:textId="66017268" w:rsidR="007F1AF2" w:rsidRDefault="007F1AF2" w:rsidP="007F5952">
      <w:pPr>
        <w:rPr>
          <w:i/>
          <w:sz w:val="22"/>
          <w:szCs w:val="22"/>
        </w:rPr>
      </w:pPr>
    </w:p>
    <w:p w14:paraId="608EF45F" w14:textId="39E6FC89" w:rsidR="007F1AF2" w:rsidRDefault="007F1AF2" w:rsidP="007F5952">
      <w:pPr>
        <w:rPr>
          <w:i/>
          <w:sz w:val="22"/>
          <w:szCs w:val="22"/>
        </w:rPr>
      </w:pPr>
    </w:p>
    <w:p w14:paraId="6D72F240" w14:textId="23A26712" w:rsidR="007F1AF2" w:rsidRDefault="007F1AF2" w:rsidP="007F5952">
      <w:pPr>
        <w:rPr>
          <w:i/>
          <w:sz w:val="22"/>
          <w:szCs w:val="22"/>
        </w:rPr>
      </w:pPr>
    </w:p>
    <w:p w14:paraId="2858E6BF" w14:textId="0D5102FE" w:rsidR="007F1AF2" w:rsidRDefault="007F1AF2" w:rsidP="007F5952">
      <w:pPr>
        <w:rPr>
          <w:i/>
          <w:sz w:val="22"/>
          <w:szCs w:val="22"/>
        </w:rPr>
      </w:pPr>
    </w:p>
    <w:p w14:paraId="77EC811E" w14:textId="46043AD9" w:rsidR="007F1AF2" w:rsidRDefault="007F1AF2" w:rsidP="007F5952">
      <w:pPr>
        <w:rPr>
          <w:i/>
          <w:sz w:val="22"/>
          <w:szCs w:val="22"/>
        </w:rPr>
      </w:pPr>
    </w:p>
    <w:p w14:paraId="2B526296" w14:textId="51449F4D" w:rsidR="007F1AF2" w:rsidRDefault="007F1AF2" w:rsidP="007F5952">
      <w:pPr>
        <w:rPr>
          <w:i/>
          <w:sz w:val="22"/>
          <w:szCs w:val="22"/>
        </w:rPr>
      </w:pPr>
    </w:p>
    <w:p w14:paraId="50A02E74" w14:textId="685D27A8" w:rsidR="007F1AF2" w:rsidRDefault="007F1AF2" w:rsidP="007F5952">
      <w:pPr>
        <w:rPr>
          <w:i/>
          <w:sz w:val="22"/>
          <w:szCs w:val="22"/>
        </w:rPr>
      </w:pPr>
    </w:p>
    <w:p w14:paraId="58C7523D" w14:textId="4CC3BF4B" w:rsidR="007F1AF2" w:rsidRDefault="007F1AF2" w:rsidP="007F5952">
      <w:pPr>
        <w:rPr>
          <w:i/>
          <w:sz w:val="22"/>
          <w:szCs w:val="22"/>
        </w:rPr>
      </w:pPr>
    </w:p>
    <w:p w14:paraId="0C8E7C09" w14:textId="61F51B67" w:rsidR="007F1AF2" w:rsidRDefault="007F1AF2" w:rsidP="007F5952">
      <w:pPr>
        <w:rPr>
          <w:i/>
          <w:sz w:val="22"/>
          <w:szCs w:val="22"/>
        </w:rPr>
      </w:pPr>
    </w:p>
    <w:p w14:paraId="13292107" w14:textId="1263B96C" w:rsidR="007F1AF2" w:rsidRDefault="007F1AF2" w:rsidP="007F5952">
      <w:pPr>
        <w:rPr>
          <w:i/>
          <w:sz w:val="22"/>
          <w:szCs w:val="22"/>
        </w:rPr>
      </w:pPr>
    </w:p>
    <w:p w14:paraId="16CD21E7" w14:textId="35BFC1D9" w:rsidR="007F1AF2" w:rsidRDefault="007F1AF2" w:rsidP="007F5952">
      <w:pPr>
        <w:rPr>
          <w:i/>
          <w:sz w:val="22"/>
          <w:szCs w:val="22"/>
        </w:rPr>
      </w:pPr>
    </w:p>
    <w:p w14:paraId="187C608D" w14:textId="38C53D6A" w:rsidR="007F1AF2" w:rsidRDefault="007F1AF2" w:rsidP="007F5952">
      <w:pPr>
        <w:rPr>
          <w:i/>
          <w:sz w:val="22"/>
          <w:szCs w:val="22"/>
        </w:rPr>
      </w:pPr>
    </w:p>
    <w:p w14:paraId="000F4F4F" w14:textId="688061DB" w:rsidR="007F1AF2" w:rsidRDefault="007F1AF2" w:rsidP="007F5952">
      <w:pPr>
        <w:rPr>
          <w:i/>
          <w:sz w:val="22"/>
          <w:szCs w:val="22"/>
        </w:rPr>
      </w:pPr>
    </w:p>
    <w:p w14:paraId="2036EA46" w14:textId="02574809" w:rsidR="007F1AF2" w:rsidRDefault="007F1AF2" w:rsidP="007F5952">
      <w:pPr>
        <w:rPr>
          <w:i/>
          <w:sz w:val="22"/>
          <w:szCs w:val="22"/>
        </w:rPr>
      </w:pPr>
    </w:p>
    <w:p w14:paraId="69734454" w14:textId="62A8495F" w:rsidR="007F1AF2" w:rsidRDefault="007F1AF2" w:rsidP="007F5952">
      <w:pPr>
        <w:rPr>
          <w:i/>
          <w:sz w:val="22"/>
          <w:szCs w:val="22"/>
        </w:rPr>
      </w:pPr>
    </w:p>
    <w:p w14:paraId="3B2DEAC4" w14:textId="4C33E06C" w:rsidR="00F508CD" w:rsidRDefault="00F508CD" w:rsidP="00F508CD">
      <w:pPr>
        <w:ind w:left="-142"/>
        <w:jc w:val="center"/>
        <w:rPr>
          <w:color w:val="FF0000"/>
          <w:sz w:val="22"/>
          <w:szCs w:val="22"/>
        </w:rPr>
      </w:pPr>
      <w:bookmarkStart w:id="176" w:name="_Toc139006849"/>
      <w:r>
        <w:rPr>
          <w:sz w:val="22"/>
          <w:szCs w:val="22"/>
        </w:rPr>
        <w:t xml:space="preserve">                                                                                                                                                                                                                                        </w:t>
      </w:r>
      <w:r w:rsidR="00A869F6" w:rsidRPr="003107A8">
        <w:rPr>
          <w:sz w:val="22"/>
          <w:szCs w:val="22"/>
        </w:rPr>
        <w:t>Приложение №</w:t>
      </w:r>
      <w:r w:rsidR="00A869F6">
        <w:rPr>
          <w:sz w:val="22"/>
          <w:szCs w:val="22"/>
        </w:rPr>
        <w:t> 3</w:t>
      </w:r>
      <w:r w:rsidR="00A869F6" w:rsidRPr="003107A8">
        <w:rPr>
          <w:sz w:val="22"/>
          <w:szCs w:val="22"/>
        </w:rPr>
        <w:br/>
      </w:r>
      <w:bookmarkEnd w:id="176"/>
      <w:r w:rsidRPr="00EC2025">
        <w:rPr>
          <w:sz w:val="22"/>
          <w:szCs w:val="22"/>
        </w:rPr>
        <w:t xml:space="preserve">График </w:t>
      </w:r>
      <w:r w:rsidR="007F1AF2">
        <w:rPr>
          <w:sz w:val="22"/>
          <w:szCs w:val="22"/>
        </w:rPr>
        <w:t xml:space="preserve">выполнения </w:t>
      </w:r>
      <w:r w:rsidRPr="00EC2025">
        <w:rPr>
          <w:sz w:val="22"/>
          <w:szCs w:val="22"/>
        </w:rPr>
        <w:t xml:space="preserve"> работ </w:t>
      </w:r>
      <w:r>
        <w:rPr>
          <w:sz w:val="22"/>
          <w:szCs w:val="22"/>
        </w:rPr>
        <w:t>на 202</w:t>
      </w:r>
      <w:r>
        <w:rPr>
          <w:sz w:val="22"/>
          <w:szCs w:val="22"/>
        </w:rPr>
        <w:t>4</w:t>
      </w:r>
      <w:r w:rsidRPr="003561C1">
        <w:rPr>
          <w:sz w:val="22"/>
          <w:szCs w:val="22"/>
        </w:rPr>
        <w:t>г.</w:t>
      </w:r>
    </w:p>
    <w:p w14:paraId="6B9446BB" w14:textId="77777777" w:rsidR="00F508CD" w:rsidRDefault="00F508CD" w:rsidP="00F508CD">
      <w:pPr>
        <w:ind w:left="-142"/>
        <w:jc w:val="center"/>
        <w:rPr>
          <w:color w:val="FF0000"/>
          <w:sz w:val="22"/>
          <w:szCs w:val="22"/>
        </w:rPr>
      </w:pPr>
    </w:p>
    <w:p w14:paraId="326A527F" w14:textId="413A4EB9" w:rsidR="00F508CD" w:rsidRDefault="007F1AF2" w:rsidP="00F508CD">
      <w:pPr>
        <w:ind w:left="-142"/>
        <w:jc w:val="center"/>
        <w:rPr>
          <w:b/>
        </w:rPr>
      </w:pPr>
      <w:proofErr w:type="gramStart"/>
      <w:r>
        <w:rPr>
          <w:b/>
          <w:lang w:val="en-US"/>
        </w:rPr>
        <w:t>c</w:t>
      </w:r>
      <w:proofErr w:type="gramEnd"/>
      <w:r w:rsidRPr="007F1AF2">
        <w:rPr>
          <w:b/>
        </w:rPr>
        <w:t xml:space="preserve"> </w:t>
      </w:r>
      <w:r w:rsidR="00F508CD" w:rsidRPr="00641264">
        <w:rPr>
          <w:b/>
        </w:rPr>
        <w:t>м</w:t>
      </w:r>
      <w:r w:rsidR="00F508CD">
        <w:rPr>
          <w:b/>
        </w:rPr>
        <w:t>омента заключения договора до 25</w:t>
      </w:r>
      <w:r w:rsidR="00F508CD" w:rsidRPr="00641264">
        <w:rPr>
          <w:b/>
        </w:rPr>
        <w:t>.</w:t>
      </w:r>
      <w:r w:rsidR="00F508CD">
        <w:rPr>
          <w:b/>
        </w:rPr>
        <w:t>10</w:t>
      </w:r>
      <w:r w:rsidR="00F508CD" w:rsidRPr="00641264">
        <w:rPr>
          <w:b/>
        </w:rPr>
        <w:t>.202</w:t>
      </w:r>
      <w:r w:rsidR="00F508CD">
        <w:rPr>
          <w:b/>
        </w:rPr>
        <w:t>4</w:t>
      </w:r>
      <w:r w:rsidR="00F508CD" w:rsidRPr="00641264">
        <w:rPr>
          <w:b/>
        </w:rPr>
        <w:t xml:space="preserve">г. </w:t>
      </w:r>
    </w:p>
    <w:p w14:paraId="33EB8E9B" w14:textId="77777777" w:rsidR="00F508CD" w:rsidRPr="00641264" w:rsidRDefault="00F508CD" w:rsidP="00F508CD">
      <w:pPr>
        <w:ind w:left="-142"/>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4"/>
        <w:gridCol w:w="9866"/>
      </w:tblGrid>
      <w:tr w:rsidR="00F508CD" w14:paraId="62561812" w14:textId="77777777" w:rsidTr="00BE7622">
        <w:trPr>
          <w:trHeight w:val="345"/>
        </w:trPr>
        <w:tc>
          <w:tcPr>
            <w:tcW w:w="1612" w:type="pct"/>
            <w:vMerge w:val="restart"/>
            <w:vAlign w:val="center"/>
          </w:tcPr>
          <w:p w14:paraId="6ECA9A2F" w14:textId="77777777" w:rsidR="00F508CD" w:rsidRPr="00EC2025" w:rsidRDefault="00F508CD" w:rsidP="00BE7622">
            <w:pPr>
              <w:jc w:val="center"/>
              <w:rPr>
                <w:sz w:val="28"/>
                <w:szCs w:val="28"/>
                <w:vertAlign w:val="subscript"/>
              </w:rPr>
            </w:pPr>
            <w:r w:rsidRPr="00EC2025">
              <w:rPr>
                <w:sz w:val="28"/>
                <w:szCs w:val="28"/>
                <w:vertAlign w:val="subscript"/>
              </w:rPr>
              <w:t>наименование</w:t>
            </w:r>
          </w:p>
        </w:tc>
        <w:tc>
          <w:tcPr>
            <w:tcW w:w="3388" w:type="pct"/>
          </w:tcPr>
          <w:p w14:paraId="6D8A0105" w14:textId="77777777" w:rsidR="00F508CD" w:rsidRPr="00EC2025" w:rsidRDefault="00F508CD" w:rsidP="00BE7622">
            <w:pPr>
              <w:jc w:val="center"/>
              <w:rPr>
                <w:sz w:val="28"/>
                <w:szCs w:val="28"/>
                <w:vertAlign w:val="subscript"/>
              </w:rPr>
            </w:pPr>
            <w:r w:rsidRPr="00EC2025">
              <w:rPr>
                <w:sz w:val="28"/>
                <w:szCs w:val="28"/>
                <w:vertAlign w:val="subscript"/>
              </w:rPr>
              <w:t>Квартал выполненных работ</w:t>
            </w:r>
          </w:p>
        </w:tc>
      </w:tr>
      <w:tr w:rsidR="00F508CD" w14:paraId="48BC107D" w14:textId="77777777" w:rsidTr="00BE7622">
        <w:trPr>
          <w:trHeight w:val="322"/>
        </w:trPr>
        <w:tc>
          <w:tcPr>
            <w:tcW w:w="1612" w:type="pct"/>
            <w:vMerge/>
          </w:tcPr>
          <w:p w14:paraId="1BE6631A" w14:textId="77777777" w:rsidR="00F508CD" w:rsidRPr="00EC2025" w:rsidRDefault="00F508CD" w:rsidP="00BE7622">
            <w:pPr>
              <w:jc w:val="center"/>
              <w:rPr>
                <w:sz w:val="28"/>
                <w:szCs w:val="28"/>
                <w:vertAlign w:val="subscript"/>
              </w:rPr>
            </w:pPr>
          </w:p>
        </w:tc>
        <w:tc>
          <w:tcPr>
            <w:tcW w:w="3388" w:type="pct"/>
            <w:vMerge w:val="restart"/>
          </w:tcPr>
          <w:p w14:paraId="707499E2" w14:textId="77777777" w:rsidR="00F508CD" w:rsidRDefault="00F508CD" w:rsidP="00BE7622">
            <w:pPr>
              <w:jc w:val="center"/>
              <w:rPr>
                <w:sz w:val="28"/>
                <w:szCs w:val="28"/>
                <w:vertAlign w:val="subscript"/>
              </w:rPr>
            </w:pPr>
          </w:p>
          <w:p w14:paraId="44407135" w14:textId="77777777" w:rsidR="00F508CD" w:rsidRDefault="00F508CD" w:rsidP="00BE7622">
            <w:pPr>
              <w:jc w:val="center"/>
              <w:rPr>
                <w:sz w:val="28"/>
                <w:szCs w:val="28"/>
                <w:vertAlign w:val="subscript"/>
              </w:rPr>
            </w:pPr>
          </w:p>
          <w:p w14:paraId="7743CCB3" w14:textId="77777777" w:rsidR="00F508CD" w:rsidRDefault="00F508CD" w:rsidP="00BE7622">
            <w:pPr>
              <w:jc w:val="center"/>
              <w:rPr>
                <w:sz w:val="28"/>
                <w:szCs w:val="28"/>
                <w:vertAlign w:val="subscript"/>
              </w:rPr>
            </w:pPr>
            <w:r>
              <w:rPr>
                <w:sz w:val="28"/>
                <w:szCs w:val="28"/>
                <w:vertAlign w:val="subscript"/>
              </w:rPr>
              <w:t>С момента заключения договора до</w:t>
            </w:r>
          </w:p>
          <w:p w14:paraId="7F10F60B" w14:textId="7C61AB73" w:rsidR="00F508CD" w:rsidRPr="00906B58" w:rsidRDefault="00F508CD" w:rsidP="00F508CD">
            <w:pPr>
              <w:jc w:val="center"/>
              <w:rPr>
                <w:b/>
                <w:sz w:val="28"/>
                <w:szCs w:val="28"/>
                <w:vertAlign w:val="subscript"/>
              </w:rPr>
            </w:pPr>
            <w:r>
              <w:rPr>
                <w:b/>
                <w:sz w:val="28"/>
                <w:szCs w:val="28"/>
                <w:vertAlign w:val="subscript"/>
              </w:rPr>
              <w:t>25.10.202</w:t>
            </w:r>
            <w:r>
              <w:rPr>
                <w:b/>
                <w:sz w:val="28"/>
                <w:szCs w:val="28"/>
                <w:vertAlign w:val="subscript"/>
              </w:rPr>
              <w:t>4</w:t>
            </w:r>
            <w:r w:rsidRPr="00906B58">
              <w:rPr>
                <w:b/>
                <w:sz w:val="28"/>
                <w:szCs w:val="28"/>
                <w:vertAlign w:val="subscript"/>
              </w:rPr>
              <w:t>г.</w:t>
            </w:r>
          </w:p>
        </w:tc>
      </w:tr>
      <w:tr w:rsidR="00F508CD" w14:paraId="51C049CB" w14:textId="77777777" w:rsidTr="00BE7622">
        <w:trPr>
          <w:trHeight w:val="2395"/>
        </w:trPr>
        <w:tc>
          <w:tcPr>
            <w:tcW w:w="1612" w:type="pct"/>
          </w:tcPr>
          <w:p w14:paraId="71D15510" w14:textId="77777777" w:rsidR="00F508CD" w:rsidRDefault="00F508CD" w:rsidP="00BE7622">
            <w:pPr>
              <w:jc w:val="center"/>
              <w:rPr>
                <w:b/>
                <w:sz w:val="22"/>
                <w:szCs w:val="22"/>
              </w:rPr>
            </w:pPr>
          </w:p>
          <w:p w14:paraId="06B935DC" w14:textId="77777777" w:rsidR="00F508CD" w:rsidRPr="00392B01" w:rsidRDefault="00F508CD" w:rsidP="00BE7622">
            <w:pPr>
              <w:jc w:val="center"/>
              <w:rPr>
                <w:sz w:val="22"/>
                <w:szCs w:val="22"/>
                <w:vertAlign w:val="subscript"/>
              </w:rPr>
            </w:pPr>
            <w:r w:rsidRPr="005B3D0B">
              <w:rPr>
                <w:sz w:val="22"/>
                <w:szCs w:val="22"/>
              </w:rPr>
              <w:t>«</w:t>
            </w:r>
            <w:r w:rsidRPr="00375D8A">
              <w:rPr>
                <w:b/>
                <w:sz w:val="22"/>
                <w:szCs w:val="22"/>
              </w:rPr>
              <w:t>Выполнение работ по капитальному ремонту с восстановлением благоустройства после ремонта КЛ в г. Иркутске с выполнением асфальтирования территории»</w:t>
            </w:r>
          </w:p>
        </w:tc>
        <w:tc>
          <w:tcPr>
            <w:tcW w:w="3388" w:type="pct"/>
            <w:vMerge/>
          </w:tcPr>
          <w:p w14:paraId="0A53F3E5" w14:textId="77777777" w:rsidR="00F508CD" w:rsidRDefault="00F508CD" w:rsidP="00BE7622">
            <w:pPr>
              <w:jc w:val="center"/>
              <w:rPr>
                <w:sz w:val="28"/>
                <w:szCs w:val="28"/>
                <w:vertAlign w:val="subscript"/>
              </w:rPr>
            </w:pPr>
          </w:p>
        </w:tc>
      </w:tr>
    </w:tbl>
    <w:p w14:paraId="58DBD406" w14:textId="77777777" w:rsidR="00F508CD" w:rsidRPr="00EC2025" w:rsidRDefault="00F508CD" w:rsidP="00F508CD">
      <w:pPr>
        <w:ind w:left="-142"/>
        <w:jc w:val="center"/>
        <w:rPr>
          <w:sz w:val="22"/>
          <w:szCs w:val="22"/>
          <w:vertAlign w:val="subscript"/>
        </w:rPr>
      </w:pPr>
    </w:p>
    <w:p w14:paraId="0461DDDF" w14:textId="77777777" w:rsidR="00F508CD" w:rsidRPr="00EC2025" w:rsidRDefault="00F508CD" w:rsidP="00F508CD">
      <w:pPr>
        <w:ind w:left="-142"/>
        <w:jc w:val="both"/>
        <w:rPr>
          <w:sz w:val="22"/>
          <w:szCs w:val="22"/>
        </w:rPr>
      </w:pPr>
      <w:r w:rsidRPr="00EC2025">
        <w:rPr>
          <w:sz w:val="22"/>
          <w:szCs w:val="22"/>
        </w:rPr>
        <w:t>Примечание: в случае непредвиденных обстоятельств, сроки и время проведения работ дополнительно уточняются и согласовываются «Подрядчиком» и «Заказчиком» не менее чем за сутки.</w:t>
      </w:r>
    </w:p>
    <w:p w14:paraId="77D1A09C" w14:textId="68F93332" w:rsidR="00A869F6" w:rsidRPr="00D86100" w:rsidRDefault="00A869F6" w:rsidP="00A869F6">
      <w:pPr>
        <w:pStyle w:val="SCH"/>
        <w:numPr>
          <w:ilvl w:val="0"/>
          <w:numId w:val="0"/>
        </w:numPr>
        <w:spacing w:before="120" w:line="240" w:lineRule="auto"/>
        <w:ind w:firstLine="6804"/>
        <w:jc w:val="center"/>
        <w:outlineLvl w:val="0"/>
        <w:rPr>
          <w:sz w:val="22"/>
          <w:szCs w:val="22"/>
        </w:rPr>
      </w:pPr>
    </w:p>
    <w:tbl>
      <w:tblPr>
        <w:tblpPr w:leftFromText="180" w:rightFromText="180" w:vertAnchor="text" w:tblpX="-10" w:tblpY="1"/>
        <w:tblOverlap w:val="never"/>
        <w:tblW w:w="12596" w:type="dxa"/>
        <w:tblLayout w:type="fixed"/>
        <w:tblLook w:val="01E0" w:firstRow="1" w:lastRow="1" w:firstColumn="1" w:lastColumn="1" w:noHBand="0" w:noVBand="0"/>
      </w:tblPr>
      <w:tblGrid>
        <w:gridCol w:w="5078"/>
        <w:gridCol w:w="7518"/>
      </w:tblGrid>
      <w:tr w:rsidR="00A869F6" w:rsidRPr="00A869F6" w14:paraId="21F29B3F" w14:textId="77777777" w:rsidTr="00F508CD">
        <w:trPr>
          <w:trHeight w:val="1512"/>
        </w:trPr>
        <w:tc>
          <w:tcPr>
            <w:tcW w:w="5078" w:type="dxa"/>
          </w:tcPr>
          <w:p w14:paraId="22572387" w14:textId="77777777" w:rsidR="00A869F6" w:rsidRPr="00A869F6" w:rsidRDefault="00A869F6" w:rsidP="00A869F6">
            <w:pPr>
              <w:jc w:val="center"/>
              <w:rPr>
                <w:bCs/>
                <w:sz w:val="24"/>
                <w:szCs w:val="24"/>
              </w:rPr>
            </w:pPr>
          </w:p>
          <w:p w14:paraId="03FAC538" w14:textId="77777777" w:rsidR="00A869F6" w:rsidRPr="00A869F6" w:rsidRDefault="00A869F6" w:rsidP="00A869F6">
            <w:pPr>
              <w:jc w:val="center"/>
              <w:rPr>
                <w:bCs/>
                <w:sz w:val="24"/>
                <w:szCs w:val="24"/>
              </w:rPr>
            </w:pPr>
          </w:p>
          <w:p w14:paraId="466C9A49" w14:textId="7ABF379F" w:rsidR="00A869F6" w:rsidRPr="00A869F6" w:rsidRDefault="00A869F6" w:rsidP="00A869F6">
            <w:pPr>
              <w:rPr>
                <w:sz w:val="24"/>
                <w:szCs w:val="24"/>
              </w:rPr>
            </w:pPr>
            <w:r w:rsidRPr="00A869F6">
              <w:rPr>
                <w:bCs/>
                <w:sz w:val="24"/>
                <w:szCs w:val="24"/>
              </w:rPr>
              <w:t>Директор</w:t>
            </w:r>
            <w:r w:rsidRPr="00A869F6">
              <w:rPr>
                <w:bCs/>
                <w:color w:val="333333"/>
                <w:sz w:val="24"/>
                <w:szCs w:val="24"/>
              </w:rPr>
              <w:t xml:space="preserve"> </w:t>
            </w:r>
            <w:r w:rsidR="00306E69">
              <w:rPr>
                <w:sz w:val="24"/>
                <w:szCs w:val="24"/>
              </w:rPr>
              <w:t xml:space="preserve">филиала </w:t>
            </w:r>
            <w:r w:rsidRPr="00A869F6">
              <w:rPr>
                <w:sz w:val="24"/>
                <w:szCs w:val="24"/>
              </w:rPr>
              <w:t xml:space="preserve">АО «ИЭСК»                                           </w:t>
            </w:r>
          </w:p>
          <w:p w14:paraId="4F67AB0D" w14:textId="77777777" w:rsidR="00A869F6" w:rsidRPr="00A869F6" w:rsidRDefault="00A869F6" w:rsidP="00A869F6">
            <w:pPr>
              <w:rPr>
                <w:sz w:val="24"/>
                <w:szCs w:val="24"/>
              </w:rPr>
            </w:pPr>
            <w:r w:rsidRPr="00A869F6">
              <w:rPr>
                <w:sz w:val="24"/>
                <w:szCs w:val="24"/>
              </w:rPr>
              <w:t>«Южные электрические сети»</w:t>
            </w:r>
          </w:p>
          <w:p w14:paraId="5719E4F8" w14:textId="77777777" w:rsidR="00A869F6" w:rsidRPr="00A869F6" w:rsidRDefault="00A869F6" w:rsidP="00A869F6">
            <w:pPr>
              <w:tabs>
                <w:tab w:val="center" w:pos="4677"/>
                <w:tab w:val="right" w:pos="9355"/>
              </w:tabs>
              <w:jc w:val="center"/>
              <w:rPr>
                <w:sz w:val="24"/>
                <w:szCs w:val="24"/>
              </w:rPr>
            </w:pPr>
          </w:p>
          <w:p w14:paraId="1771D05E" w14:textId="77777777" w:rsidR="00A869F6" w:rsidRPr="00A869F6" w:rsidRDefault="00A869F6" w:rsidP="00A869F6">
            <w:pPr>
              <w:tabs>
                <w:tab w:val="center" w:pos="4677"/>
                <w:tab w:val="right" w:pos="9355"/>
              </w:tabs>
              <w:rPr>
                <w:bCs/>
                <w:sz w:val="24"/>
                <w:szCs w:val="24"/>
              </w:rPr>
            </w:pPr>
            <w:r w:rsidRPr="00A869F6">
              <w:rPr>
                <w:bCs/>
                <w:sz w:val="24"/>
                <w:szCs w:val="24"/>
              </w:rPr>
              <w:t>_____________/А.В. Потапов/</w:t>
            </w:r>
          </w:p>
          <w:p w14:paraId="04536A90" w14:textId="178786FF" w:rsidR="00A869F6" w:rsidRPr="00A869F6" w:rsidRDefault="00A869F6" w:rsidP="00A869F6">
            <w:pPr>
              <w:spacing w:before="120" w:after="120"/>
              <w:rPr>
                <w:bCs/>
                <w:sz w:val="24"/>
                <w:szCs w:val="24"/>
              </w:rPr>
            </w:pPr>
            <w:r w:rsidRPr="00A869F6">
              <w:rPr>
                <w:sz w:val="24"/>
                <w:szCs w:val="24"/>
              </w:rPr>
              <w:t>«____» ______________ 202</w:t>
            </w:r>
            <w:r w:rsidR="006807B2">
              <w:rPr>
                <w:sz w:val="24"/>
                <w:szCs w:val="24"/>
              </w:rPr>
              <w:t>4</w:t>
            </w:r>
            <w:r w:rsidRPr="00A869F6">
              <w:rPr>
                <w:sz w:val="24"/>
                <w:szCs w:val="24"/>
              </w:rPr>
              <w:t xml:space="preserve"> г.</w:t>
            </w:r>
          </w:p>
          <w:p w14:paraId="0F2BC393" w14:textId="77777777" w:rsidR="00A869F6" w:rsidRPr="00A869F6" w:rsidRDefault="00A869F6" w:rsidP="00A869F6">
            <w:pPr>
              <w:ind w:left="-567"/>
              <w:rPr>
                <w:sz w:val="24"/>
                <w:szCs w:val="24"/>
              </w:rPr>
            </w:pPr>
          </w:p>
        </w:tc>
        <w:tc>
          <w:tcPr>
            <w:tcW w:w="7518" w:type="dxa"/>
          </w:tcPr>
          <w:p w14:paraId="1CFA86CB" w14:textId="77777777" w:rsidR="00A869F6" w:rsidRPr="00A869F6" w:rsidRDefault="00A869F6" w:rsidP="00A869F6">
            <w:pPr>
              <w:jc w:val="center"/>
              <w:rPr>
                <w:sz w:val="24"/>
                <w:szCs w:val="24"/>
              </w:rPr>
            </w:pPr>
          </w:p>
          <w:p w14:paraId="5211C98D" w14:textId="77777777" w:rsidR="00A869F6" w:rsidRPr="00A869F6" w:rsidRDefault="00A869F6" w:rsidP="00A869F6">
            <w:pPr>
              <w:ind w:left="-567"/>
              <w:jc w:val="center"/>
              <w:rPr>
                <w:sz w:val="24"/>
                <w:szCs w:val="24"/>
              </w:rPr>
            </w:pPr>
          </w:p>
          <w:p w14:paraId="0F6DFBB8" w14:textId="4C161238" w:rsidR="00A869F6" w:rsidRPr="00A869F6" w:rsidRDefault="006807B2" w:rsidP="00A869F6">
            <w:pPr>
              <w:ind w:right="210"/>
              <w:rPr>
                <w:bCs/>
                <w:sz w:val="24"/>
                <w:szCs w:val="24"/>
              </w:rPr>
            </w:pPr>
            <w:r>
              <w:rPr>
                <w:bCs/>
                <w:sz w:val="24"/>
                <w:szCs w:val="24"/>
              </w:rPr>
              <w:t xml:space="preserve">                                                                             Д</w:t>
            </w:r>
            <w:r w:rsidR="00A869F6" w:rsidRPr="00A869F6">
              <w:rPr>
                <w:bCs/>
                <w:sz w:val="24"/>
                <w:szCs w:val="24"/>
              </w:rPr>
              <w:t xml:space="preserve">иректор </w:t>
            </w:r>
          </w:p>
          <w:p w14:paraId="095E7EFD" w14:textId="78E8832E" w:rsidR="00A869F6" w:rsidRPr="00A869F6" w:rsidRDefault="00A869F6" w:rsidP="00A869F6">
            <w:pPr>
              <w:ind w:right="210"/>
              <w:rPr>
                <w:bCs/>
                <w:sz w:val="24"/>
                <w:szCs w:val="24"/>
              </w:rPr>
            </w:pPr>
            <w:r w:rsidRPr="00A869F6">
              <w:rPr>
                <w:bCs/>
                <w:sz w:val="24"/>
                <w:szCs w:val="24"/>
              </w:rPr>
              <w:t xml:space="preserve">                                                                              </w:t>
            </w:r>
          </w:p>
          <w:p w14:paraId="093A6BC8" w14:textId="77777777" w:rsidR="00A869F6" w:rsidRPr="00A869F6" w:rsidRDefault="00A869F6" w:rsidP="00A869F6">
            <w:pPr>
              <w:ind w:right="210"/>
              <w:jc w:val="center"/>
              <w:rPr>
                <w:bCs/>
                <w:sz w:val="24"/>
                <w:szCs w:val="24"/>
              </w:rPr>
            </w:pPr>
          </w:p>
          <w:p w14:paraId="21459028" w14:textId="119B81FB" w:rsidR="00A869F6" w:rsidRPr="00A869F6" w:rsidRDefault="00A869F6" w:rsidP="00A869F6">
            <w:pPr>
              <w:ind w:right="210"/>
              <w:rPr>
                <w:bCs/>
                <w:sz w:val="24"/>
                <w:szCs w:val="24"/>
              </w:rPr>
            </w:pPr>
            <w:r w:rsidRPr="00A869F6">
              <w:rPr>
                <w:bCs/>
                <w:sz w:val="24"/>
                <w:szCs w:val="24"/>
              </w:rPr>
              <w:t xml:space="preserve">                                                                   ___________/</w:t>
            </w:r>
            <w:r w:rsidR="006807B2">
              <w:rPr>
                <w:bCs/>
                <w:sz w:val="24"/>
                <w:szCs w:val="24"/>
              </w:rPr>
              <w:t xml:space="preserve">                        </w:t>
            </w:r>
            <w:r w:rsidRPr="00A869F6">
              <w:rPr>
                <w:bCs/>
                <w:sz w:val="24"/>
                <w:szCs w:val="24"/>
              </w:rPr>
              <w:t xml:space="preserve">/  </w:t>
            </w:r>
          </w:p>
          <w:p w14:paraId="04B8005D" w14:textId="1BFEA778" w:rsidR="00A869F6" w:rsidRPr="00A869F6" w:rsidRDefault="00A869F6" w:rsidP="00A869F6">
            <w:pPr>
              <w:ind w:right="210"/>
              <w:rPr>
                <w:sz w:val="24"/>
                <w:szCs w:val="24"/>
              </w:rPr>
            </w:pPr>
            <w:r w:rsidRPr="00A869F6">
              <w:rPr>
                <w:bCs/>
                <w:sz w:val="24"/>
                <w:szCs w:val="24"/>
              </w:rPr>
              <w:t xml:space="preserve">                                                           </w:t>
            </w:r>
            <w:r w:rsidR="006807B2">
              <w:rPr>
                <w:bCs/>
                <w:sz w:val="24"/>
                <w:szCs w:val="24"/>
              </w:rPr>
              <w:t xml:space="preserve">         «____» ___________ 2024</w:t>
            </w:r>
            <w:r w:rsidRPr="00A869F6">
              <w:rPr>
                <w:bCs/>
                <w:sz w:val="24"/>
                <w:szCs w:val="24"/>
              </w:rPr>
              <w:t xml:space="preserve"> г.                                                                </w:t>
            </w:r>
          </w:p>
        </w:tc>
      </w:tr>
    </w:tbl>
    <w:p w14:paraId="3C3214F9" w14:textId="157ABA69" w:rsidR="00A869F6" w:rsidRDefault="00A869F6" w:rsidP="00A869F6"/>
    <w:p w14:paraId="204DF9E8" w14:textId="44C272D5" w:rsidR="00A869F6" w:rsidRDefault="00A869F6" w:rsidP="00A869F6"/>
    <w:p w14:paraId="72BC23D3" w14:textId="77777777" w:rsidR="00A869F6" w:rsidRDefault="00A869F6" w:rsidP="00585B75">
      <w:pPr>
        <w:sectPr w:rsidR="00A869F6" w:rsidSect="00A869F6">
          <w:pgSz w:w="16838" w:h="11906" w:orient="landscape" w:code="9"/>
          <w:pgMar w:top="1134" w:right="1134" w:bottom="851" w:left="1134" w:header="709" w:footer="709" w:gutter="0"/>
          <w:cols w:space="708"/>
          <w:docGrid w:linePitch="360"/>
        </w:sectPr>
      </w:pPr>
    </w:p>
    <w:p w14:paraId="62126E98" w14:textId="2A3F0AB6" w:rsidR="00585B75" w:rsidRPr="00585B75" w:rsidRDefault="00585B75" w:rsidP="00585B75">
      <w:pPr>
        <w:pStyle w:val="SCH"/>
        <w:numPr>
          <w:ilvl w:val="0"/>
          <w:numId w:val="0"/>
        </w:numPr>
        <w:jc w:val="center"/>
        <w:rPr>
          <w:sz w:val="22"/>
          <w:szCs w:val="22"/>
        </w:rPr>
      </w:pPr>
      <w:r>
        <w:rPr>
          <w:sz w:val="22"/>
          <w:szCs w:val="22"/>
        </w:rPr>
        <w:lastRenderedPageBreak/>
        <w:t xml:space="preserve">                                                                                                                                        </w:t>
      </w:r>
      <w:bookmarkStart w:id="177" w:name="_Toc139006850"/>
      <w:r w:rsidRPr="00585B75">
        <w:rPr>
          <w:sz w:val="22"/>
          <w:szCs w:val="22"/>
        </w:rPr>
        <w:t>Приложение № </w:t>
      </w:r>
      <w:r>
        <w:rPr>
          <w:sz w:val="22"/>
          <w:szCs w:val="22"/>
        </w:rPr>
        <w:t>4</w:t>
      </w:r>
      <w:r w:rsidRPr="00585B75">
        <w:rPr>
          <w:sz w:val="22"/>
          <w:szCs w:val="22"/>
        </w:rPr>
        <w:br/>
      </w:r>
      <w:r>
        <w:rPr>
          <w:sz w:val="22"/>
          <w:szCs w:val="22"/>
        </w:rPr>
        <w:t>Гарантии и заверения</w:t>
      </w:r>
      <w:bookmarkEnd w:id="177"/>
      <w:r>
        <w:rPr>
          <w:sz w:val="22"/>
          <w:szCs w:val="22"/>
        </w:rPr>
        <w:t xml:space="preserve"> </w:t>
      </w:r>
    </w:p>
    <w:p w14:paraId="02EB282A" w14:textId="77777777" w:rsidR="00585B75" w:rsidRDefault="00585B75" w:rsidP="00585B75"/>
    <w:p w14:paraId="23132E4C" w14:textId="77777777" w:rsidR="00585B75" w:rsidRPr="009E19D5" w:rsidRDefault="00585B75" w:rsidP="00585B75">
      <w:pPr>
        <w:tabs>
          <w:tab w:val="left" w:pos="0"/>
        </w:tabs>
        <w:spacing w:before="120" w:after="120"/>
        <w:jc w:val="both"/>
        <w:rPr>
          <w:sz w:val="22"/>
          <w:szCs w:val="22"/>
          <w:lang w:eastAsia="en-US"/>
        </w:rPr>
      </w:pPr>
      <w:r w:rsidRPr="009E19D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31E3DF85" w14:textId="77777777" w:rsidR="00585B75" w:rsidRPr="009E19D5" w:rsidRDefault="00585B75" w:rsidP="00585B75">
      <w:pPr>
        <w:tabs>
          <w:tab w:val="left" w:pos="0"/>
        </w:tabs>
        <w:spacing w:before="120" w:after="120"/>
        <w:jc w:val="both"/>
        <w:rPr>
          <w:sz w:val="22"/>
          <w:szCs w:val="22"/>
          <w:lang w:eastAsia="en-US"/>
        </w:rPr>
      </w:pPr>
      <w:r w:rsidRPr="009E19D5">
        <w:rPr>
          <w:b/>
          <w:sz w:val="22"/>
          <w:szCs w:val="22"/>
          <w:lang w:eastAsia="en-US"/>
        </w:rPr>
        <w:t>«Должностное лицо Подрядчика»</w:t>
      </w:r>
      <w:r w:rsidRPr="009E19D5">
        <w:rPr>
          <w:b/>
          <w:i/>
          <w:color w:val="FF0000"/>
          <w:sz w:val="22"/>
          <w:szCs w:val="22"/>
          <w:lang w:eastAsia="en-US"/>
        </w:rPr>
        <w:t xml:space="preserve"> </w:t>
      </w:r>
      <w:r w:rsidRPr="009E19D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0E02B6DA" w14:textId="77777777" w:rsidR="00585B75" w:rsidRPr="009E19D5" w:rsidRDefault="00585B75" w:rsidP="00585B75">
      <w:pPr>
        <w:tabs>
          <w:tab w:val="left" w:pos="0"/>
        </w:tabs>
        <w:spacing w:before="120" w:after="120"/>
        <w:jc w:val="both"/>
        <w:rPr>
          <w:sz w:val="22"/>
          <w:szCs w:val="22"/>
          <w:lang w:eastAsia="en-US"/>
        </w:rPr>
      </w:pPr>
      <w:r w:rsidRPr="009E19D5">
        <w:rPr>
          <w:b/>
          <w:sz w:val="22"/>
          <w:szCs w:val="22"/>
          <w:lang w:eastAsia="en-US"/>
        </w:rPr>
        <w:t>«Представители Подрядчика»</w:t>
      </w:r>
      <w:r w:rsidRPr="009E19D5">
        <w:rPr>
          <w:b/>
          <w:i/>
          <w:color w:val="FF0000"/>
          <w:sz w:val="22"/>
          <w:szCs w:val="22"/>
          <w:lang w:eastAsia="en-US"/>
        </w:rPr>
        <w:t xml:space="preserve"> </w:t>
      </w:r>
      <w:r w:rsidRPr="009E19D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192D9241" w14:textId="77777777" w:rsidR="00585B75" w:rsidRPr="009E19D5" w:rsidRDefault="00585B75" w:rsidP="00585B75">
      <w:pPr>
        <w:tabs>
          <w:tab w:val="left" w:pos="0"/>
        </w:tabs>
        <w:spacing w:before="120" w:after="120"/>
        <w:jc w:val="both"/>
        <w:rPr>
          <w:sz w:val="22"/>
          <w:szCs w:val="22"/>
          <w:lang w:eastAsia="en-US"/>
        </w:rPr>
      </w:pPr>
      <w:r w:rsidRPr="009E19D5">
        <w:rPr>
          <w:b/>
          <w:sz w:val="22"/>
          <w:szCs w:val="22"/>
          <w:lang w:eastAsia="en-US"/>
        </w:rPr>
        <w:t>«Объекты Заказчика»</w:t>
      </w:r>
      <w:r w:rsidRPr="009E19D5">
        <w:rPr>
          <w:b/>
          <w:i/>
          <w:color w:val="FF0000"/>
          <w:sz w:val="22"/>
          <w:szCs w:val="22"/>
          <w:lang w:eastAsia="en-US"/>
        </w:rPr>
        <w:t xml:space="preserve"> </w:t>
      </w:r>
      <w:r w:rsidRPr="009E19D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04507EEA" w14:textId="77777777" w:rsidR="00585B75" w:rsidRPr="009E19D5" w:rsidRDefault="00585B75" w:rsidP="00585B75">
      <w:pPr>
        <w:tabs>
          <w:tab w:val="left" w:pos="601"/>
        </w:tabs>
        <w:spacing w:before="120" w:after="120"/>
        <w:jc w:val="both"/>
        <w:rPr>
          <w:sz w:val="22"/>
          <w:szCs w:val="22"/>
          <w:lang w:eastAsia="en-US"/>
        </w:rPr>
      </w:pPr>
      <w:r w:rsidRPr="009E19D5">
        <w:rPr>
          <w:b/>
          <w:sz w:val="22"/>
          <w:szCs w:val="22"/>
          <w:lang w:eastAsia="en-US"/>
        </w:rPr>
        <w:t>«Третьи лица»</w:t>
      </w:r>
      <w:r w:rsidRPr="009E19D5">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1F218C6F" w14:textId="77777777" w:rsidR="00585B75" w:rsidRPr="009E19D5" w:rsidRDefault="00585B75" w:rsidP="00585B75">
      <w:pPr>
        <w:jc w:val="both"/>
        <w:rPr>
          <w:sz w:val="22"/>
          <w:szCs w:val="22"/>
        </w:rPr>
      </w:pPr>
    </w:p>
    <w:p w14:paraId="6515455B" w14:textId="77777777" w:rsidR="00585B75" w:rsidRPr="009E19D5" w:rsidRDefault="00585B75" w:rsidP="00585B75">
      <w:pPr>
        <w:jc w:val="both"/>
        <w:rPr>
          <w:bCs/>
          <w:sz w:val="22"/>
          <w:szCs w:val="22"/>
        </w:rPr>
      </w:pPr>
      <w:r w:rsidRPr="009E19D5">
        <w:rPr>
          <w:sz w:val="22"/>
          <w:szCs w:val="22"/>
        </w:rPr>
        <w:t>Подрядчик настоящим заявляет, что на дату вступления в силу Договора:</w:t>
      </w:r>
    </w:p>
    <w:p w14:paraId="7C129563" w14:textId="77777777" w:rsidR="00585B75" w:rsidRPr="009E19D5" w:rsidRDefault="00585B75" w:rsidP="00585B75">
      <w:pPr>
        <w:tabs>
          <w:tab w:val="left" w:pos="601"/>
        </w:tabs>
        <w:jc w:val="both"/>
        <w:rPr>
          <w:sz w:val="22"/>
          <w:szCs w:val="22"/>
          <w:lang w:eastAsia="en-US"/>
        </w:rPr>
      </w:pPr>
    </w:p>
    <w:p w14:paraId="6FF9F54B" w14:textId="77777777" w:rsidR="00585B75" w:rsidRPr="009E19D5" w:rsidRDefault="00585B75" w:rsidP="00585B75">
      <w:pPr>
        <w:numPr>
          <w:ilvl w:val="0"/>
          <w:numId w:val="6"/>
        </w:numPr>
        <w:spacing w:before="120"/>
        <w:ind w:left="0" w:firstLine="0"/>
        <w:rPr>
          <w:rFonts w:eastAsia="BatangChe"/>
          <w:b/>
          <w:sz w:val="22"/>
          <w:szCs w:val="22"/>
        </w:rPr>
      </w:pPr>
      <w:r w:rsidRPr="009E19D5">
        <w:rPr>
          <w:rFonts w:eastAsia="BatangChe"/>
          <w:b/>
          <w:sz w:val="22"/>
          <w:szCs w:val="22"/>
        </w:rPr>
        <w:t>Правоспособность и дееспособность</w:t>
      </w:r>
    </w:p>
    <w:p w14:paraId="634421AD" w14:textId="77777777" w:rsidR="00585B75" w:rsidRPr="009E19D5" w:rsidRDefault="00585B75" w:rsidP="00585B75">
      <w:pPr>
        <w:spacing w:before="120"/>
        <w:jc w:val="both"/>
        <w:rPr>
          <w:bCs/>
          <w:sz w:val="22"/>
          <w:szCs w:val="22"/>
        </w:rPr>
      </w:pPr>
      <w:r w:rsidRPr="009E19D5">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14:paraId="47CCC52F" w14:textId="77777777" w:rsidR="00585B75" w:rsidRPr="009E19D5" w:rsidRDefault="00585B75" w:rsidP="00585B75">
      <w:pPr>
        <w:spacing w:before="120"/>
        <w:jc w:val="both"/>
        <w:rPr>
          <w:sz w:val="22"/>
          <w:szCs w:val="22"/>
        </w:rPr>
      </w:pPr>
      <w:r w:rsidRPr="009E19D5">
        <w:rPr>
          <w:sz w:val="22"/>
          <w:szCs w:val="22"/>
        </w:rPr>
        <w:t>Подрядчиком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15B58607" w14:textId="77777777" w:rsidR="00585B75" w:rsidRPr="009E19D5" w:rsidRDefault="00585B75" w:rsidP="00585B75">
      <w:pPr>
        <w:spacing w:before="120"/>
        <w:jc w:val="both"/>
        <w:rPr>
          <w:sz w:val="22"/>
          <w:szCs w:val="22"/>
        </w:rPr>
      </w:pPr>
      <w:r w:rsidRPr="009E19D5">
        <w:rPr>
          <w:sz w:val="22"/>
          <w:szCs w:val="22"/>
        </w:rPr>
        <w:t xml:space="preserve">Подрядчик по требованию Заказчика представит копию решения уполномоченного органа управления или иного </w:t>
      </w:r>
      <w:proofErr w:type="gramStart"/>
      <w:r w:rsidRPr="009E19D5">
        <w:rPr>
          <w:sz w:val="22"/>
          <w:szCs w:val="22"/>
        </w:rPr>
        <w:t>органа</w:t>
      </w:r>
      <w:proofErr w:type="gramEnd"/>
      <w:r w:rsidRPr="009E19D5">
        <w:rPr>
          <w:sz w:val="22"/>
          <w:szCs w:val="22"/>
        </w:rPr>
        <w:t xml:space="preserve"> или лица об одобрении заключения Договора, надлежащим образом заверенную Подрядчиком.</w:t>
      </w:r>
    </w:p>
    <w:p w14:paraId="6FE367DF" w14:textId="77777777" w:rsidR="00585B75" w:rsidRPr="009E19D5" w:rsidRDefault="00585B75" w:rsidP="00585B75">
      <w:pPr>
        <w:spacing w:before="120"/>
        <w:jc w:val="both"/>
        <w:rPr>
          <w:sz w:val="22"/>
          <w:szCs w:val="22"/>
        </w:rPr>
      </w:pPr>
      <w:r w:rsidRPr="009E19D5">
        <w:rPr>
          <w:sz w:val="22"/>
          <w:szCs w:val="22"/>
        </w:rPr>
        <w:t>В случае если заключение Договора в соответствии с учредительными документами Подрядчика, законодательства Российской Федерации и/или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0214D219" w14:textId="77777777" w:rsidR="00585B75" w:rsidRPr="009E19D5" w:rsidRDefault="00585B75" w:rsidP="00585B75">
      <w:pPr>
        <w:spacing w:before="120"/>
        <w:jc w:val="both"/>
        <w:rPr>
          <w:sz w:val="22"/>
          <w:szCs w:val="22"/>
        </w:rPr>
      </w:pPr>
      <w:r w:rsidRPr="009E19D5">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3CCB4C3" w14:textId="77777777" w:rsidR="00585B75" w:rsidRPr="009E19D5" w:rsidRDefault="00585B75" w:rsidP="00585B75">
      <w:pPr>
        <w:spacing w:before="120"/>
        <w:jc w:val="both"/>
        <w:rPr>
          <w:sz w:val="22"/>
          <w:szCs w:val="22"/>
        </w:rPr>
      </w:pPr>
      <w:r w:rsidRPr="009E19D5">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0F3F9914" w14:textId="77777777" w:rsidR="00585B75" w:rsidRPr="009E19D5" w:rsidRDefault="00585B75" w:rsidP="00585B75">
      <w:pPr>
        <w:spacing w:before="120"/>
        <w:jc w:val="both"/>
        <w:rPr>
          <w:sz w:val="22"/>
          <w:szCs w:val="22"/>
        </w:rPr>
      </w:pPr>
      <w:r w:rsidRPr="009E19D5">
        <w:rPr>
          <w:sz w:val="22"/>
          <w:szCs w:val="22"/>
        </w:rPr>
        <w:t>Подрядчик отразит в налоговой отчетности НДС, уплаченный Заказчиком в составе цены Работ.</w:t>
      </w:r>
    </w:p>
    <w:p w14:paraId="15E03E9A" w14:textId="77777777" w:rsidR="00585B75" w:rsidRPr="009E19D5" w:rsidRDefault="00585B75" w:rsidP="00585B75">
      <w:pPr>
        <w:spacing w:before="120"/>
        <w:jc w:val="both"/>
        <w:rPr>
          <w:sz w:val="22"/>
          <w:szCs w:val="22"/>
        </w:rPr>
      </w:pPr>
      <w:r w:rsidRPr="009E19D5">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56CE6579" w14:textId="77777777" w:rsidR="00585B75" w:rsidRPr="009E19D5" w:rsidRDefault="00585B75" w:rsidP="00585B75">
      <w:pPr>
        <w:spacing w:before="120"/>
        <w:jc w:val="both"/>
        <w:rPr>
          <w:sz w:val="22"/>
          <w:szCs w:val="22"/>
        </w:rPr>
      </w:pPr>
      <w:r w:rsidRPr="009E19D5">
        <w:rPr>
          <w:sz w:val="22"/>
          <w:szCs w:val="22"/>
        </w:rPr>
        <w:t>Подрядчик настоящим гарантирует, что на дату вступления в силу Договора:</w:t>
      </w:r>
    </w:p>
    <w:p w14:paraId="4717B064" w14:textId="77777777" w:rsidR="00585B75" w:rsidRPr="009E19D5" w:rsidRDefault="00585B75" w:rsidP="00585B75">
      <w:pPr>
        <w:numPr>
          <w:ilvl w:val="0"/>
          <w:numId w:val="7"/>
        </w:numPr>
        <w:tabs>
          <w:tab w:val="left" w:pos="284"/>
        </w:tabs>
        <w:spacing w:before="120"/>
        <w:ind w:left="0" w:firstLine="0"/>
        <w:jc w:val="both"/>
        <w:rPr>
          <w:sz w:val="22"/>
          <w:szCs w:val="22"/>
        </w:rPr>
      </w:pPr>
      <w:r w:rsidRPr="009E19D5">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w:t>
      </w:r>
      <w:r w:rsidRPr="009E19D5">
        <w:rPr>
          <w:sz w:val="22"/>
          <w:szCs w:val="22"/>
        </w:rPr>
        <w:lastRenderedPageBreak/>
        <w:t>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72D6D992" w14:textId="77777777" w:rsidR="00585B75" w:rsidRPr="009E19D5" w:rsidRDefault="00585B75" w:rsidP="00585B75">
      <w:pPr>
        <w:numPr>
          <w:ilvl w:val="0"/>
          <w:numId w:val="7"/>
        </w:numPr>
        <w:tabs>
          <w:tab w:val="left" w:pos="284"/>
        </w:tabs>
        <w:spacing w:before="120"/>
        <w:ind w:left="0" w:firstLine="0"/>
        <w:jc w:val="both"/>
        <w:rPr>
          <w:sz w:val="22"/>
          <w:szCs w:val="22"/>
        </w:rPr>
      </w:pPr>
      <w:r w:rsidRPr="009E19D5">
        <w:rPr>
          <w:sz w:val="22"/>
          <w:szCs w:val="22"/>
        </w:rPr>
        <w:t>ни один из участников, акционеров, владеющих более чем 5% акций/долей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3765AFCC" w14:textId="77777777" w:rsidR="00585B75" w:rsidRPr="009E19D5" w:rsidRDefault="00585B75" w:rsidP="00585B75">
      <w:pPr>
        <w:numPr>
          <w:ilvl w:val="0"/>
          <w:numId w:val="7"/>
        </w:numPr>
        <w:tabs>
          <w:tab w:val="left" w:pos="284"/>
        </w:tabs>
        <w:spacing w:before="120"/>
        <w:ind w:left="0" w:firstLine="0"/>
        <w:jc w:val="both"/>
        <w:rPr>
          <w:sz w:val="22"/>
          <w:szCs w:val="22"/>
        </w:rPr>
      </w:pPr>
      <w:r w:rsidRPr="009E19D5">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53160564" w14:textId="77777777" w:rsidR="00585B75" w:rsidRPr="009E19D5" w:rsidRDefault="00585B75" w:rsidP="00585B75">
      <w:pPr>
        <w:numPr>
          <w:ilvl w:val="0"/>
          <w:numId w:val="7"/>
        </w:numPr>
        <w:tabs>
          <w:tab w:val="left" w:pos="284"/>
        </w:tabs>
        <w:spacing w:before="120"/>
        <w:ind w:left="0" w:firstLine="0"/>
        <w:jc w:val="both"/>
        <w:rPr>
          <w:sz w:val="22"/>
          <w:szCs w:val="22"/>
          <w:lang w:eastAsia="en-US"/>
        </w:rPr>
      </w:pPr>
      <w:r w:rsidRPr="009E19D5">
        <w:rPr>
          <w:sz w:val="22"/>
          <w:szCs w:val="22"/>
          <w:lang w:eastAsia="en-US"/>
        </w:rPr>
        <w:t>в отношении должностных лиц, Представителей Подрядчика</w:t>
      </w:r>
      <w:r w:rsidRPr="009E19D5" w:rsidDel="005E67B1">
        <w:rPr>
          <w:sz w:val="22"/>
          <w:szCs w:val="22"/>
          <w:lang w:eastAsia="en-US"/>
        </w:rPr>
        <w:t xml:space="preserve"> </w:t>
      </w:r>
      <w:r w:rsidRPr="009E19D5">
        <w:rPr>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0ED9B6D5" w14:textId="77777777" w:rsidR="00585B75" w:rsidRPr="009E19D5" w:rsidRDefault="00585B75" w:rsidP="00585B75">
      <w:pPr>
        <w:tabs>
          <w:tab w:val="left" w:pos="540"/>
        </w:tabs>
        <w:spacing w:before="120"/>
        <w:jc w:val="both"/>
        <w:rPr>
          <w:sz w:val="22"/>
          <w:szCs w:val="22"/>
          <w:lang w:eastAsia="en-US"/>
        </w:rPr>
      </w:pPr>
      <w:r w:rsidRPr="009E19D5">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147B343" w14:textId="4640ACA2" w:rsidR="00585B75" w:rsidRPr="009E19D5" w:rsidRDefault="00585B75" w:rsidP="00585B75">
      <w:pPr>
        <w:tabs>
          <w:tab w:val="left" w:pos="540"/>
        </w:tabs>
        <w:spacing w:before="120"/>
        <w:jc w:val="both"/>
        <w:rPr>
          <w:sz w:val="22"/>
          <w:szCs w:val="22"/>
          <w:lang w:eastAsia="en-US"/>
        </w:rPr>
      </w:pPr>
      <w:r w:rsidRPr="009E19D5">
        <w:rPr>
          <w:sz w:val="22"/>
          <w:szCs w:val="22"/>
          <w:lang w:eastAsia="en-US"/>
        </w:rPr>
        <w:t xml:space="preserve">Подрядчик подтверждает, что ознакомлен с </w:t>
      </w:r>
      <w:r w:rsidR="00993D93">
        <w:rPr>
          <w:b/>
          <w:i/>
          <w:color w:val="C00000"/>
          <w:sz w:val="22"/>
          <w:szCs w:val="22"/>
          <w:lang w:eastAsia="en-US"/>
        </w:rPr>
        <w:t xml:space="preserve">Кодексом корпоративной этики </w:t>
      </w:r>
      <w:r w:rsidRPr="009851C3">
        <w:rPr>
          <w:b/>
          <w:i/>
          <w:color w:val="C00000"/>
          <w:sz w:val="22"/>
          <w:szCs w:val="22"/>
          <w:lang w:eastAsia="en-US"/>
        </w:rPr>
        <w:t>АО «ИЭСК»</w:t>
      </w:r>
      <w:r w:rsidRPr="009851C3">
        <w:rPr>
          <w:color w:val="C00000"/>
          <w:sz w:val="22"/>
          <w:szCs w:val="22"/>
          <w:lang w:eastAsia="en-US"/>
        </w:rPr>
        <w:t xml:space="preserve"> </w:t>
      </w:r>
      <w:r w:rsidRPr="009851C3">
        <w:rPr>
          <w:sz w:val="22"/>
          <w:szCs w:val="22"/>
          <w:lang w:eastAsia="en-US"/>
        </w:rPr>
        <w:t>(доступным в электронном виде на веб-сайте [</w:t>
      </w:r>
      <w:hyperlink r:id="rId23" w:history="1">
        <w:r w:rsidRPr="009851C3">
          <w:rPr>
            <w:color w:val="0000FF"/>
            <w:u w:val="single"/>
          </w:rPr>
          <w:t>http://irk-esk.ru/поставщикам-работ-услуг</w:t>
        </w:r>
      </w:hyperlink>
      <w:r w:rsidRPr="009851C3">
        <w:t>]</w:t>
      </w:r>
      <w:r w:rsidRPr="009851C3">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9851C3">
        <w:rPr>
          <w:sz w:val="22"/>
          <w:szCs w:val="22"/>
        </w:rPr>
        <w:t>Подрядчику</w:t>
      </w:r>
      <w:r w:rsidRPr="009851C3">
        <w:rPr>
          <w:sz w:val="22"/>
          <w:szCs w:val="22"/>
          <w:lang w:eastAsia="en-US"/>
        </w:rPr>
        <w:t>, основные принципы</w:t>
      </w:r>
      <w:r w:rsidRPr="009E19D5">
        <w:rPr>
          <w:sz w:val="22"/>
          <w:szCs w:val="22"/>
          <w:lang w:eastAsia="en-US"/>
        </w:rPr>
        <w:t>, изложенные в указанных в настоящем пункте документах.</w:t>
      </w:r>
    </w:p>
    <w:p w14:paraId="46B4FFC9" w14:textId="77777777" w:rsidR="00585B75" w:rsidRPr="009E19D5" w:rsidRDefault="00585B75" w:rsidP="00585B75">
      <w:pPr>
        <w:spacing w:before="120"/>
        <w:jc w:val="both"/>
        <w:rPr>
          <w:sz w:val="22"/>
          <w:szCs w:val="22"/>
        </w:rPr>
      </w:pPr>
      <w:r w:rsidRPr="009E19D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28C591D2" w14:textId="77777777" w:rsidR="00585B75" w:rsidRPr="009E19D5" w:rsidRDefault="00585B75" w:rsidP="00585B75">
      <w:pPr>
        <w:spacing w:before="120"/>
        <w:jc w:val="both"/>
        <w:rPr>
          <w:sz w:val="22"/>
          <w:szCs w:val="22"/>
        </w:rPr>
      </w:pPr>
      <w:r w:rsidRPr="009E19D5">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3E77E9EC" w14:textId="77777777" w:rsidR="00585B75" w:rsidRPr="009E19D5" w:rsidRDefault="00585B75" w:rsidP="00585B75">
      <w:pPr>
        <w:spacing w:before="120"/>
        <w:jc w:val="both"/>
        <w:rPr>
          <w:sz w:val="22"/>
          <w:szCs w:val="22"/>
        </w:rPr>
      </w:pPr>
      <w:r w:rsidRPr="009E19D5">
        <w:rPr>
          <w:sz w:val="22"/>
          <w:szCs w:val="22"/>
        </w:rPr>
        <w:t>Подрядчик гарантирует Заказчику соблюдение требований законодательства о персональных данных.</w:t>
      </w:r>
    </w:p>
    <w:p w14:paraId="1955EB43" w14:textId="77777777" w:rsidR="00585B75" w:rsidRPr="009E19D5" w:rsidRDefault="00585B75" w:rsidP="00585B75">
      <w:pPr>
        <w:jc w:val="both"/>
        <w:rPr>
          <w:sz w:val="22"/>
          <w:szCs w:val="22"/>
        </w:rPr>
      </w:pPr>
    </w:p>
    <w:p w14:paraId="102F2BBB" w14:textId="77777777" w:rsidR="00585B75" w:rsidRPr="009E19D5" w:rsidRDefault="00585B75" w:rsidP="00585B75">
      <w:pPr>
        <w:numPr>
          <w:ilvl w:val="0"/>
          <w:numId w:val="6"/>
        </w:numPr>
        <w:spacing w:before="120"/>
        <w:ind w:left="0" w:firstLine="0"/>
        <w:rPr>
          <w:rFonts w:eastAsia="BatangChe"/>
          <w:b/>
          <w:sz w:val="22"/>
          <w:szCs w:val="22"/>
        </w:rPr>
      </w:pPr>
      <w:r w:rsidRPr="009E19D5">
        <w:rPr>
          <w:rFonts w:eastAsia="BatangChe"/>
          <w:b/>
          <w:sz w:val="22"/>
          <w:szCs w:val="22"/>
        </w:rPr>
        <w:t>Отказ от найма работников</w:t>
      </w:r>
    </w:p>
    <w:p w14:paraId="7CAD55DC" w14:textId="77777777" w:rsidR="00585B75" w:rsidRPr="009E19D5" w:rsidRDefault="00585B75" w:rsidP="00585B75">
      <w:pPr>
        <w:tabs>
          <w:tab w:val="left" w:pos="540"/>
        </w:tabs>
        <w:spacing w:before="120"/>
        <w:jc w:val="both"/>
        <w:rPr>
          <w:sz w:val="22"/>
          <w:szCs w:val="22"/>
          <w:lang w:eastAsia="en-US"/>
        </w:rPr>
      </w:pPr>
      <w:r w:rsidRPr="009E19D5">
        <w:rPr>
          <w:sz w:val="22"/>
          <w:szCs w:val="22"/>
          <w:lang w:eastAsia="en-US"/>
        </w:rPr>
        <w:t xml:space="preserve">В период действия Договора и в течение 3 (трех) лет с даты окончания срока его действия </w:t>
      </w:r>
      <w:r w:rsidRPr="009E19D5">
        <w:rPr>
          <w:sz w:val="22"/>
          <w:szCs w:val="22"/>
        </w:rPr>
        <w:t xml:space="preserve">Подрядчик </w:t>
      </w:r>
      <w:r w:rsidRPr="009E19D5">
        <w:rPr>
          <w:sz w:val="22"/>
          <w:szCs w:val="22"/>
          <w:lang w:eastAsia="en-US"/>
        </w:rPr>
        <w:t>обязуется не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20C3CA37" w14:textId="77777777" w:rsidR="00585B75" w:rsidRPr="009E19D5" w:rsidRDefault="00585B75" w:rsidP="00585B75">
      <w:pPr>
        <w:spacing w:before="120"/>
        <w:jc w:val="both"/>
        <w:rPr>
          <w:sz w:val="22"/>
          <w:szCs w:val="22"/>
        </w:rPr>
      </w:pPr>
      <w:r w:rsidRPr="009E19D5">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w:t>
      </w:r>
      <w:r w:rsidRPr="009E19D5">
        <w:rPr>
          <w:sz w:val="22"/>
          <w:szCs w:val="22"/>
        </w:rPr>
        <w:lastRenderedPageBreak/>
        <w:t>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12316C09" w14:textId="77777777" w:rsidR="00585B75" w:rsidRPr="009E19D5" w:rsidRDefault="00585B75" w:rsidP="00585B75">
      <w:pPr>
        <w:tabs>
          <w:tab w:val="left" w:pos="540"/>
        </w:tabs>
        <w:spacing w:before="120"/>
        <w:jc w:val="both"/>
        <w:rPr>
          <w:sz w:val="22"/>
          <w:szCs w:val="22"/>
          <w:lang w:eastAsia="en-US"/>
        </w:rPr>
      </w:pPr>
      <w:r w:rsidRPr="009E19D5">
        <w:rPr>
          <w:sz w:val="22"/>
          <w:szCs w:val="22"/>
          <w:lang w:eastAsia="en-US"/>
        </w:rPr>
        <w:t xml:space="preserve">В случае если у Заказчика есть основания полагать, что </w:t>
      </w:r>
      <w:r w:rsidRPr="009E19D5">
        <w:rPr>
          <w:sz w:val="22"/>
          <w:szCs w:val="22"/>
        </w:rPr>
        <w:t xml:space="preserve">Подрядчик </w:t>
      </w:r>
      <w:r w:rsidRPr="009E19D5">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0D0A56C3" w14:textId="77777777" w:rsidR="00585B75" w:rsidRPr="009E19D5" w:rsidRDefault="00585B75" w:rsidP="00585B75">
      <w:pPr>
        <w:rPr>
          <w:sz w:val="22"/>
          <w:szCs w:val="22"/>
        </w:rPr>
      </w:pPr>
    </w:p>
    <w:p w14:paraId="60AF20DF" w14:textId="77777777" w:rsidR="00585B75" w:rsidRPr="009E19D5" w:rsidRDefault="00585B75" w:rsidP="00585B75">
      <w:pPr>
        <w:numPr>
          <w:ilvl w:val="0"/>
          <w:numId w:val="6"/>
        </w:numPr>
        <w:spacing w:before="120"/>
        <w:ind w:left="0" w:firstLine="0"/>
        <w:rPr>
          <w:rFonts w:eastAsia="BatangChe"/>
          <w:b/>
          <w:sz w:val="22"/>
          <w:szCs w:val="22"/>
        </w:rPr>
      </w:pPr>
      <w:r w:rsidRPr="009E19D5">
        <w:rPr>
          <w:rFonts w:eastAsia="BatangChe"/>
          <w:b/>
          <w:sz w:val="22"/>
          <w:szCs w:val="22"/>
        </w:rPr>
        <w:t>Миграционные требования</w:t>
      </w:r>
    </w:p>
    <w:p w14:paraId="398D0765" w14:textId="77777777" w:rsidR="00585B75" w:rsidRPr="009E19D5" w:rsidRDefault="00585B75" w:rsidP="00585B75">
      <w:pPr>
        <w:spacing w:before="120"/>
        <w:jc w:val="both"/>
        <w:rPr>
          <w:sz w:val="22"/>
          <w:szCs w:val="22"/>
        </w:rPr>
      </w:pPr>
      <w:r w:rsidRPr="009E19D5">
        <w:rPr>
          <w:sz w:val="22"/>
          <w:szCs w:val="22"/>
        </w:rPr>
        <w:t xml:space="preserve">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9E19D5">
        <w:rPr>
          <w:sz w:val="22"/>
          <w:szCs w:val="22"/>
          <w:lang w:eastAsia="en-US"/>
        </w:rPr>
        <w:t xml:space="preserve">Подрядчика </w:t>
      </w:r>
      <w:r w:rsidRPr="009E19D5">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7261753F" w14:textId="77777777" w:rsidR="00585B75" w:rsidRPr="009E19D5" w:rsidRDefault="00585B75" w:rsidP="00585B75">
      <w:pPr>
        <w:spacing w:before="120"/>
        <w:jc w:val="both"/>
        <w:rPr>
          <w:rFonts w:eastAsia="Calibri"/>
          <w:sz w:val="22"/>
          <w:szCs w:val="22"/>
          <w:lang w:eastAsia="en-US"/>
        </w:rPr>
      </w:pPr>
      <w:r w:rsidRPr="009E19D5">
        <w:rPr>
          <w:sz w:val="22"/>
          <w:szCs w:val="22"/>
        </w:rPr>
        <w:t xml:space="preserve">Подрядчик </w:t>
      </w:r>
      <w:r w:rsidRPr="009E19D5">
        <w:rPr>
          <w:rFonts w:eastAsia="Calibri"/>
          <w:sz w:val="22"/>
          <w:szCs w:val="22"/>
          <w:lang w:eastAsia="en-US"/>
        </w:rPr>
        <w:t>обязуется:</w:t>
      </w:r>
    </w:p>
    <w:p w14:paraId="1FDBDDA3" w14:textId="77777777" w:rsidR="00585B75" w:rsidRPr="009E19D5" w:rsidRDefault="00585B75" w:rsidP="00585B75">
      <w:pPr>
        <w:numPr>
          <w:ilvl w:val="0"/>
          <w:numId w:val="8"/>
        </w:numPr>
        <w:tabs>
          <w:tab w:val="left" w:pos="284"/>
        </w:tabs>
        <w:spacing w:before="120"/>
        <w:ind w:left="0" w:firstLine="0"/>
        <w:jc w:val="both"/>
        <w:rPr>
          <w:sz w:val="22"/>
          <w:szCs w:val="22"/>
        </w:rPr>
      </w:pPr>
      <w:r w:rsidRPr="009E19D5">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50D2717C" w14:textId="77777777" w:rsidR="00585B75" w:rsidRPr="009E19D5" w:rsidRDefault="00585B75" w:rsidP="00585B75">
      <w:pPr>
        <w:numPr>
          <w:ilvl w:val="0"/>
          <w:numId w:val="8"/>
        </w:numPr>
        <w:tabs>
          <w:tab w:val="left" w:pos="284"/>
        </w:tabs>
        <w:spacing w:before="120"/>
        <w:ind w:left="0" w:firstLine="0"/>
        <w:jc w:val="both"/>
        <w:rPr>
          <w:sz w:val="22"/>
          <w:szCs w:val="22"/>
        </w:rPr>
      </w:pPr>
      <w:r w:rsidRPr="009E19D5">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34586F86" w14:textId="77777777" w:rsidR="00585B75" w:rsidRPr="009E19D5" w:rsidRDefault="00585B75" w:rsidP="00585B75">
      <w:pPr>
        <w:spacing w:before="120"/>
        <w:jc w:val="both"/>
        <w:rPr>
          <w:rFonts w:eastAsia="Calibri"/>
          <w:sz w:val="22"/>
          <w:szCs w:val="22"/>
          <w:lang w:eastAsia="en-US"/>
        </w:rPr>
      </w:pPr>
      <w:r w:rsidRPr="009E19D5">
        <w:rPr>
          <w:rFonts w:eastAsia="Calibri"/>
          <w:sz w:val="22"/>
          <w:szCs w:val="22"/>
          <w:lang w:eastAsia="en-US"/>
        </w:rPr>
        <w:t>Заказчик вправе:</w:t>
      </w:r>
    </w:p>
    <w:p w14:paraId="3FBB3A7A" w14:textId="77777777" w:rsidR="00585B75" w:rsidRPr="009E19D5" w:rsidRDefault="00585B75" w:rsidP="00585B75">
      <w:pPr>
        <w:numPr>
          <w:ilvl w:val="0"/>
          <w:numId w:val="9"/>
        </w:numPr>
        <w:tabs>
          <w:tab w:val="left" w:pos="284"/>
        </w:tabs>
        <w:spacing w:before="120"/>
        <w:ind w:left="0" w:firstLine="0"/>
        <w:jc w:val="both"/>
        <w:rPr>
          <w:sz w:val="22"/>
          <w:szCs w:val="22"/>
        </w:rPr>
      </w:pPr>
      <w:r w:rsidRPr="009E19D5">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0CBF2926" w14:textId="77777777" w:rsidR="00585B75" w:rsidRPr="009E19D5" w:rsidRDefault="00585B75" w:rsidP="00585B75">
      <w:pPr>
        <w:numPr>
          <w:ilvl w:val="0"/>
          <w:numId w:val="9"/>
        </w:numPr>
        <w:tabs>
          <w:tab w:val="left" w:pos="284"/>
        </w:tabs>
        <w:spacing w:before="120"/>
        <w:ind w:left="0" w:firstLine="0"/>
        <w:jc w:val="both"/>
        <w:rPr>
          <w:sz w:val="22"/>
          <w:szCs w:val="22"/>
        </w:rPr>
      </w:pPr>
      <w:r w:rsidRPr="009E19D5">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1C9A4D94" w14:textId="77777777" w:rsidR="00585B75" w:rsidRPr="009E19D5" w:rsidRDefault="00585B75" w:rsidP="00585B75">
      <w:pPr>
        <w:numPr>
          <w:ilvl w:val="0"/>
          <w:numId w:val="9"/>
        </w:numPr>
        <w:tabs>
          <w:tab w:val="left" w:pos="284"/>
        </w:tabs>
        <w:spacing w:before="120"/>
        <w:ind w:left="0" w:firstLine="0"/>
        <w:jc w:val="both"/>
        <w:rPr>
          <w:sz w:val="22"/>
          <w:szCs w:val="22"/>
        </w:rPr>
      </w:pPr>
      <w:r w:rsidRPr="009E19D5">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669EF823" w14:textId="77777777" w:rsidR="00585B75" w:rsidRPr="009E19D5" w:rsidRDefault="00585B75" w:rsidP="00585B75">
      <w:pPr>
        <w:spacing w:before="120"/>
        <w:jc w:val="both"/>
        <w:rPr>
          <w:rFonts w:eastAsia="Calibri"/>
          <w:sz w:val="22"/>
          <w:szCs w:val="22"/>
          <w:lang w:eastAsia="en-US"/>
        </w:rPr>
      </w:pPr>
      <w:r w:rsidRPr="009E19D5">
        <w:rPr>
          <w:sz w:val="22"/>
          <w:szCs w:val="22"/>
          <w:lang w:eastAsia="en-US"/>
        </w:rPr>
        <w:t xml:space="preserve">Подрядчик </w:t>
      </w:r>
      <w:r w:rsidRPr="009E19D5">
        <w:rPr>
          <w:rFonts w:eastAsia="Calibri"/>
          <w:sz w:val="22"/>
          <w:szCs w:val="22"/>
          <w:lang w:eastAsia="en-US"/>
        </w:rPr>
        <w:t>обязуется:</w:t>
      </w:r>
    </w:p>
    <w:p w14:paraId="7BA23A97" w14:textId="77777777" w:rsidR="00585B75" w:rsidRPr="009E19D5" w:rsidRDefault="00585B75" w:rsidP="00585B75">
      <w:pPr>
        <w:numPr>
          <w:ilvl w:val="0"/>
          <w:numId w:val="10"/>
        </w:numPr>
        <w:tabs>
          <w:tab w:val="left" w:pos="284"/>
        </w:tabs>
        <w:spacing w:before="120"/>
        <w:ind w:left="0" w:firstLine="0"/>
        <w:jc w:val="both"/>
        <w:rPr>
          <w:sz w:val="22"/>
          <w:szCs w:val="22"/>
        </w:rPr>
      </w:pPr>
      <w:r w:rsidRPr="009E19D5">
        <w:rPr>
          <w:sz w:val="22"/>
          <w:szCs w:val="22"/>
        </w:rPr>
        <w:t xml:space="preserve">уведомить Представителей и Третьих лиц о требованиях и правах Заказчика, установленных настоящим пунктом; </w:t>
      </w:r>
    </w:p>
    <w:p w14:paraId="19AEB7EE" w14:textId="77777777" w:rsidR="00585B75" w:rsidRPr="009E19D5" w:rsidRDefault="00585B75" w:rsidP="00585B75">
      <w:pPr>
        <w:numPr>
          <w:ilvl w:val="0"/>
          <w:numId w:val="10"/>
        </w:numPr>
        <w:tabs>
          <w:tab w:val="left" w:pos="284"/>
        </w:tabs>
        <w:spacing w:before="120"/>
        <w:ind w:left="0" w:firstLine="0"/>
        <w:jc w:val="both"/>
        <w:rPr>
          <w:sz w:val="22"/>
          <w:szCs w:val="22"/>
        </w:rPr>
      </w:pPr>
      <w:r w:rsidRPr="009E19D5">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ED2EFB7" w14:textId="77777777" w:rsidR="00585B75" w:rsidRPr="009E19D5" w:rsidRDefault="00585B75" w:rsidP="00585B75">
      <w:pPr>
        <w:spacing w:before="120"/>
        <w:jc w:val="both"/>
        <w:rPr>
          <w:sz w:val="22"/>
          <w:szCs w:val="22"/>
        </w:rPr>
      </w:pPr>
      <w:r w:rsidRPr="009E19D5">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5D43198B" w14:textId="77777777" w:rsidR="00585B75" w:rsidRPr="009E19D5" w:rsidRDefault="00585B75" w:rsidP="00585B75">
      <w:pPr>
        <w:spacing w:before="120"/>
        <w:jc w:val="both"/>
        <w:rPr>
          <w:sz w:val="22"/>
          <w:szCs w:val="22"/>
        </w:rPr>
      </w:pPr>
      <w:r w:rsidRPr="009E19D5">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w:t>
      </w:r>
      <w:r w:rsidRPr="009E19D5">
        <w:rPr>
          <w:sz w:val="22"/>
          <w:szCs w:val="22"/>
        </w:rPr>
        <w:lastRenderedPageBreak/>
        <w:t>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7237D012" w14:textId="77777777" w:rsidR="00585B75" w:rsidRPr="009E19D5" w:rsidRDefault="00585B75" w:rsidP="00585B75">
      <w:pPr>
        <w:spacing w:before="120"/>
        <w:jc w:val="both"/>
        <w:rPr>
          <w:sz w:val="22"/>
          <w:szCs w:val="22"/>
        </w:rPr>
      </w:pPr>
      <w:r w:rsidRPr="009E19D5">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623635ED" w14:textId="77777777" w:rsidR="00585B75" w:rsidRPr="009E19D5" w:rsidRDefault="00585B75" w:rsidP="00585B75">
      <w:pPr>
        <w:jc w:val="both"/>
        <w:rPr>
          <w:sz w:val="22"/>
          <w:szCs w:val="22"/>
        </w:rPr>
      </w:pPr>
    </w:p>
    <w:p w14:paraId="54BFBACF" w14:textId="77777777" w:rsidR="00585B75" w:rsidRPr="009E19D5" w:rsidRDefault="00585B75" w:rsidP="00585B75">
      <w:pPr>
        <w:numPr>
          <w:ilvl w:val="0"/>
          <w:numId w:val="6"/>
        </w:numPr>
        <w:spacing w:before="120"/>
        <w:ind w:left="0" w:firstLine="0"/>
        <w:rPr>
          <w:rFonts w:eastAsia="BatangChe"/>
          <w:b/>
          <w:sz w:val="22"/>
          <w:szCs w:val="22"/>
        </w:rPr>
      </w:pPr>
      <w:r w:rsidRPr="009E19D5">
        <w:rPr>
          <w:rFonts w:eastAsia="BatangChe"/>
          <w:b/>
          <w:sz w:val="22"/>
          <w:szCs w:val="22"/>
        </w:rPr>
        <w:t>Опубликование информации о Договоре</w:t>
      </w:r>
    </w:p>
    <w:p w14:paraId="5A6E7EC0" w14:textId="77777777" w:rsidR="00585B75" w:rsidRPr="009E19D5" w:rsidRDefault="00585B75" w:rsidP="00585B75">
      <w:pPr>
        <w:spacing w:before="120"/>
        <w:jc w:val="both"/>
        <w:rPr>
          <w:sz w:val="22"/>
          <w:szCs w:val="22"/>
        </w:rPr>
      </w:pPr>
      <w:r w:rsidRPr="009E19D5">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5C0166A3" w14:textId="77777777" w:rsidR="00585B75" w:rsidRPr="009E19D5" w:rsidRDefault="00585B75" w:rsidP="00585B75">
      <w:pPr>
        <w:jc w:val="both"/>
        <w:rPr>
          <w:sz w:val="22"/>
          <w:szCs w:val="22"/>
        </w:rPr>
      </w:pPr>
    </w:p>
    <w:p w14:paraId="3CCB61B8" w14:textId="77777777" w:rsidR="00585B75" w:rsidRPr="009E19D5" w:rsidRDefault="00585B75" w:rsidP="00585B75">
      <w:pPr>
        <w:numPr>
          <w:ilvl w:val="0"/>
          <w:numId w:val="6"/>
        </w:numPr>
        <w:spacing w:before="120"/>
        <w:ind w:left="0" w:firstLine="0"/>
        <w:rPr>
          <w:rFonts w:eastAsia="BatangChe"/>
          <w:b/>
          <w:sz w:val="22"/>
          <w:szCs w:val="22"/>
        </w:rPr>
      </w:pPr>
      <w:r w:rsidRPr="009E19D5">
        <w:rPr>
          <w:rFonts w:eastAsia="BatangChe"/>
          <w:b/>
          <w:sz w:val="22"/>
          <w:szCs w:val="22"/>
        </w:rPr>
        <w:t>Соответствие продукции, работ (услуг) стандартам качества</w:t>
      </w:r>
    </w:p>
    <w:p w14:paraId="617095E6" w14:textId="77777777" w:rsidR="00585B75" w:rsidRPr="009E19D5" w:rsidRDefault="00585B75" w:rsidP="00585B75">
      <w:pPr>
        <w:tabs>
          <w:tab w:val="left" w:pos="0"/>
        </w:tabs>
        <w:spacing w:before="120"/>
        <w:jc w:val="both"/>
        <w:rPr>
          <w:sz w:val="22"/>
          <w:szCs w:val="22"/>
          <w:lang w:eastAsia="en-US"/>
        </w:rPr>
      </w:pPr>
      <w:r w:rsidRPr="009E19D5">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Исходным данным; Проектной и Рабочей документации (в </w:t>
      </w:r>
      <w:r w:rsidRPr="009E19D5">
        <w:rPr>
          <w:sz w:val="22"/>
          <w:szCs w:val="22"/>
        </w:rPr>
        <w:t>том числе</w:t>
      </w:r>
      <w:r w:rsidRPr="009E19D5">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37339264" w14:textId="77777777" w:rsidR="00585B75" w:rsidRPr="009E19D5" w:rsidRDefault="00585B75" w:rsidP="00585B75">
      <w:pPr>
        <w:tabs>
          <w:tab w:val="left" w:pos="0"/>
        </w:tabs>
        <w:spacing w:before="120"/>
        <w:jc w:val="both"/>
        <w:rPr>
          <w:sz w:val="22"/>
          <w:szCs w:val="22"/>
          <w:lang w:eastAsia="en-US"/>
        </w:rPr>
      </w:pPr>
      <w:r w:rsidRPr="009E19D5">
        <w:rPr>
          <w:sz w:val="22"/>
          <w:szCs w:val="22"/>
          <w:lang w:eastAsia="en-US"/>
        </w:rPr>
        <w:t>При этом:</w:t>
      </w:r>
    </w:p>
    <w:p w14:paraId="5083C724" w14:textId="77777777" w:rsidR="00585B75" w:rsidRPr="009E19D5" w:rsidRDefault="00585B75" w:rsidP="00585B75">
      <w:pPr>
        <w:numPr>
          <w:ilvl w:val="0"/>
          <w:numId w:val="11"/>
        </w:numPr>
        <w:tabs>
          <w:tab w:val="left" w:pos="284"/>
        </w:tabs>
        <w:spacing w:before="120"/>
        <w:ind w:left="0" w:firstLine="0"/>
        <w:jc w:val="both"/>
        <w:rPr>
          <w:sz w:val="22"/>
          <w:szCs w:val="22"/>
        </w:rPr>
      </w:pPr>
      <w:r w:rsidRPr="009E19D5">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6A7B8E7C" w14:textId="77777777" w:rsidR="00585B75" w:rsidRPr="009E19D5" w:rsidRDefault="00585B75" w:rsidP="00585B75">
      <w:pPr>
        <w:numPr>
          <w:ilvl w:val="0"/>
          <w:numId w:val="11"/>
        </w:numPr>
        <w:tabs>
          <w:tab w:val="left" w:pos="284"/>
        </w:tabs>
        <w:spacing w:before="120"/>
        <w:ind w:left="0" w:firstLine="0"/>
        <w:jc w:val="both"/>
        <w:rPr>
          <w:sz w:val="22"/>
          <w:szCs w:val="22"/>
        </w:rPr>
      </w:pPr>
      <w:r w:rsidRPr="009E19D5">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21162628" w14:textId="77777777" w:rsidR="00585B75" w:rsidRPr="009E19D5" w:rsidRDefault="00585B75" w:rsidP="00585B75">
      <w:pPr>
        <w:spacing w:before="120"/>
        <w:jc w:val="both"/>
        <w:rPr>
          <w:sz w:val="22"/>
          <w:szCs w:val="22"/>
        </w:rPr>
      </w:pPr>
      <w:r w:rsidRPr="009E19D5">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69C290B7" w14:textId="77777777" w:rsidR="00585B75" w:rsidRPr="009E19D5" w:rsidRDefault="00585B75" w:rsidP="00585B75">
      <w:pPr>
        <w:tabs>
          <w:tab w:val="left" w:pos="0"/>
        </w:tabs>
        <w:spacing w:before="120"/>
        <w:jc w:val="both"/>
        <w:rPr>
          <w:sz w:val="22"/>
          <w:szCs w:val="22"/>
          <w:lang w:eastAsia="en-US"/>
        </w:rPr>
      </w:pPr>
      <w:r w:rsidRPr="009E19D5">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6836A18E" w14:textId="5491E52B" w:rsidR="00585B75" w:rsidRDefault="00585B75" w:rsidP="00585B75">
      <w:pPr>
        <w:spacing w:before="120"/>
        <w:jc w:val="both"/>
        <w:rPr>
          <w:sz w:val="22"/>
          <w:szCs w:val="22"/>
        </w:rPr>
      </w:pPr>
      <w:r w:rsidRPr="009E19D5">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7C117B7C" w14:textId="77777777" w:rsidR="00111DB6" w:rsidRPr="009E19D5" w:rsidRDefault="00111DB6" w:rsidP="00585B75">
      <w:pPr>
        <w:spacing w:before="120"/>
        <w:jc w:val="both"/>
        <w:rPr>
          <w:sz w:val="22"/>
          <w:szCs w:val="22"/>
        </w:rPr>
      </w:pPr>
    </w:p>
    <w:p w14:paraId="12E0C611" w14:textId="77777777" w:rsidR="00585B75" w:rsidRPr="009E19D5" w:rsidRDefault="00585B75" w:rsidP="00585B75">
      <w:pPr>
        <w:jc w:val="both"/>
        <w:rPr>
          <w:sz w:val="22"/>
          <w:szCs w:val="22"/>
        </w:rPr>
      </w:pPr>
    </w:p>
    <w:p w14:paraId="541B28DB" w14:textId="77777777" w:rsidR="00585B75" w:rsidRPr="009E19D5" w:rsidRDefault="00585B75" w:rsidP="00585B75">
      <w:pPr>
        <w:numPr>
          <w:ilvl w:val="0"/>
          <w:numId w:val="6"/>
        </w:numPr>
        <w:spacing w:before="120"/>
        <w:ind w:left="0" w:firstLine="0"/>
        <w:rPr>
          <w:rFonts w:eastAsia="BatangChe"/>
          <w:b/>
          <w:sz w:val="22"/>
          <w:szCs w:val="22"/>
        </w:rPr>
      </w:pPr>
      <w:r w:rsidRPr="009E19D5">
        <w:rPr>
          <w:rFonts w:eastAsia="BatangChe"/>
          <w:b/>
          <w:sz w:val="22"/>
          <w:szCs w:val="22"/>
        </w:rPr>
        <w:lastRenderedPageBreak/>
        <w:t>Ответственность за нарушение Гарантий и заверений</w:t>
      </w:r>
    </w:p>
    <w:p w14:paraId="30FB399E" w14:textId="3C4B0594" w:rsidR="00585B75" w:rsidRPr="009E19D5" w:rsidRDefault="00585B75" w:rsidP="00585B75">
      <w:pPr>
        <w:tabs>
          <w:tab w:val="left" w:pos="0"/>
        </w:tabs>
        <w:spacing w:before="120"/>
        <w:jc w:val="both"/>
        <w:rPr>
          <w:sz w:val="22"/>
          <w:szCs w:val="22"/>
          <w:lang w:eastAsia="en-US"/>
        </w:rPr>
      </w:pPr>
      <w:r w:rsidRPr="009E19D5">
        <w:rPr>
          <w:iCs/>
          <w:sz w:val="22"/>
          <w:szCs w:val="22"/>
          <w:lang w:eastAsia="en-US"/>
        </w:rPr>
        <w:t>Выполнение Подрядчиком требований, указанных в настоящем Приложении № 4 (</w:t>
      </w:r>
      <w:r w:rsidR="00111DB6">
        <w:rPr>
          <w:iCs/>
          <w:sz w:val="22"/>
          <w:szCs w:val="22"/>
          <w:lang w:eastAsia="en-US"/>
        </w:rPr>
        <w:t>Гарантии и заверения</w:t>
      </w:r>
      <w:r w:rsidRPr="009E19D5">
        <w:rPr>
          <w:iCs/>
          <w:sz w:val="22"/>
          <w:szCs w:val="22"/>
          <w:lang w:eastAsia="en-US"/>
        </w:rPr>
        <w:t>), является существенным условием настоящего Договора.</w:t>
      </w:r>
    </w:p>
    <w:p w14:paraId="30DE36FE" w14:textId="77777777" w:rsidR="00585B75" w:rsidRPr="009E19D5" w:rsidRDefault="00585B75" w:rsidP="00585B75">
      <w:pPr>
        <w:tabs>
          <w:tab w:val="left" w:pos="0"/>
        </w:tabs>
        <w:spacing w:before="120"/>
        <w:jc w:val="both"/>
        <w:rPr>
          <w:sz w:val="22"/>
          <w:szCs w:val="22"/>
          <w:lang w:eastAsia="en-US"/>
        </w:rPr>
      </w:pPr>
      <w:r w:rsidRPr="009E19D5">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57F08AE2" w14:textId="77777777" w:rsidR="00585B75" w:rsidRPr="009E19D5" w:rsidRDefault="00585B75" w:rsidP="00585B75">
      <w:pPr>
        <w:tabs>
          <w:tab w:val="left" w:pos="0"/>
        </w:tabs>
        <w:spacing w:before="120"/>
        <w:jc w:val="both"/>
        <w:rPr>
          <w:sz w:val="22"/>
          <w:szCs w:val="22"/>
          <w:lang w:eastAsia="en-US"/>
        </w:rPr>
      </w:pPr>
      <w:r w:rsidRPr="009E19D5">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420CED6C" w14:textId="77777777" w:rsidR="00585B75" w:rsidRPr="009E19D5" w:rsidRDefault="00585B75" w:rsidP="00585B75">
      <w:pPr>
        <w:spacing w:before="120"/>
        <w:jc w:val="both"/>
        <w:rPr>
          <w:sz w:val="22"/>
          <w:szCs w:val="22"/>
        </w:rPr>
      </w:pPr>
      <w:r w:rsidRPr="009E19D5">
        <w:rPr>
          <w:sz w:val="22"/>
          <w:szCs w:val="22"/>
          <w:lang w:eastAsia="en-US"/>
        </w:rPr>
        <w:t xml:space="preserve">Подрядчик </w:t>
      </w:r>
      <w:r w:rsidRPr="009E19D5">
        <w:rPr>
          <w:sz w:val="22"/>
          <w:szCs w:val="22"/>
        </w:rPr>
        <w:t xml:space="preserve">уведомлен о том, что в случае нарушения настоящих Гарантий и заверений Заказчик вправе отказаться от заключения с </w:t>
      </w:r>
      <w:r w:rsidRPr="009E19D5">
        <w:rPr>
          <w:sz w:val="22"/>
          <w:szCs w:val="22"/>
          <w:lang w:eastAsia="en-US"/>
        </w:rPr>
        <w:t xml:space="preserve">Подрядчиком </w:t>
      </w:r>
      <w:r w:rsidRPr="009E19D5">
        <w:rPr>
          <w:sz w:val="22"/>
          <w:szCs w:val="22"/>
        </w:rPr>
        <w:t xml:space="preserve">каких-либо договоров в будущем, в том числе, но не ограничиваясь этим, отказать в приеме заявки </w:t>
      </w:r>
      <w:r w:rsidRPr="009E19D5">
        <w:rPr>
          <w:sz w:val="22"/>
          <w:szCs w:val="22"/>
          <w:lang w:eastAsia="en-US"/>
        </w:rPr>
        <w:t xml:space="preserve">Подрядчика </w:t>
      </w:r>
      <w:r w:rsidRPr="009E19D5">
        <w:rPr>
          <w:sz w:val="22"/>
          <w:szCs w:val="22"/>
        </w:rPr>
        <w:t>на участие в закупочных процедурах, проводимых Заказчиком.</w:t>
      </w:r>
    </w:p>
    <w:p w14:paraId="04FD229A" w14:textId="77777777" w:rsidR="00585B75" w:rsidRPr="009E19D5" w:rsidRDefault="00585B75" w:rsidP="00585B75">
      <w:pPr>
        <w:spacing w:before="120"/>
        <w:jc w:val="both"/>
        <w:rPr>
          <w:sz w:val="22"/>
          <w:szCs w:val="22"/>
        </w:rPr>
      </w:pPr>
      <w:r w:rsidRPr="009E19D5">
        <w:rPr>
          <w:sz w:val="22"/>
          <w:szCs w:val="22"/>
          <w:lang w:eastAsia="en-US"/>
        </w:rPr>
        <w:t xml:space="preserve">Подрядчик </w:t>
      </w:r>
      <w:r w:rsidRPr="009E19D5">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7E2523AA" w14:textId="77777777" w:rsidR="00585B75" w:rsidRPr="009E19D5" w:rsidRDefault="00585B75" w:rsidP="00585B75">
      <w:pPr>
        <w:spacing w:before="120"/>
        <w:jc w:val="both"/>
        <w:rPr>
          <w:sz w:val="22"/>
          <w:szCs w:val="22"/>
        </w:rPr>
      </w:pPr>
      <w:r w:rsidRPr="009E19D5">
        <w:rPr>
          <w:sz w:val="22"/>
          <w:szCs w:val="22"/>
          <w:lang w:eastAsia="en-US"/>
        </w:rPr>
        <w:t xml:space="preserve">Подрядчик </w:t>
      </w:r>
      <w:r w:rsidRPr="009E19D5">
        <w:rPr>
          <w:sz w:val="22"/>
          <w:szCs w:val="22"/>
        </w:rPr>
        <w:t xml:space="preserve">подтверждает, что вся информация, предоставленная </w:t>
      </w:r>
      <w:r w:rsidRPr="009E19D5">
        <w:rPr>
          <w:sz w:val="22"/>
          <w:szCs w:val="22"/>
          <w:lang w:eastAsia="en-US"/>
        </w:rPr>
        <w:t xml:space="preserve">Подрядчиком </w:t>
      </w:r>
      <w:r w:rsidRPr="009E19D5">
        <w:rPr>
          <w:sz w:val="22"/>
          <w:szCs w:val="22"/>
        </w:rPr>
        <w:t xml:space="preserve">Заказчику в связи с Договором, соответствует действительности, является полной и точной во всех отношениях, и </w:t>
      </w:r>
      <w:r w:rsidRPr="009E19D5">
        <w:rPr>
          <w:sz w:val="22"/>
          <w:szCs w:val="22"/>
          <w:lang w:eastAsia="en-US"/>
        </w:rPr>
        <w:t xml:space="preserve">Подрядчик </w:t>
      </w:r>
      <w:r w:rsidRPr="009E19D5">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9E19D5">
        <w:rPr>
          <w:sz w:val="22"/>
          <w:szCs w:val="22"/>
          <w:lang w:eastAsia="en-US"/>
        </w:rPr>
        <w:t>Подрядчиком</w:t>
      </w:r>
      <w:r w:rsidRPr="009E19D5">
        <w:rPr>
          <w:sz w:val="22"/>
          <w:szCs w:val="22"/>
        </w:rPr>
        <w:t>.</w:t>
      </w:r>
    </w:p>
    <w:p w14:paraId="71D63A06" w14:textId="77777777" w:rsidR="00585B75" w:rsidRPr="009E19D5" w:rsidRDefault="00585B75" w:rsidP="00585B75">
      <w:pPr>
        <w:tabs>
          <w:tab w:val="left" w:pos="0"/>
        </w:tabs>
        <w:spacing w:before="120"/>
        <w:jc w:val="both"/>
        <w:rPr>
          <w:sz w:val="22"/>
          <w:szCs w:val="22"/>
          <w:lang w:eastAsia="en-US"/>
        </w:rPr>
      </w:pPr>
      <w:r w:rsidRPr="009E19D5">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427CEF64" w14:textId="77777777" w:rsidR="00585B75" w:rsidRPr="009E19D5" w:rsidRDefault="00585B75" w:rsidP="00585B75">
      <w:pPr>
        <w:spacing w:before="120"/>
        <w:jc w:val="both"/>
        <w:rPr>
          <w:sz w:val="22"/>
          <w:szCs w:val="22"/>
        </w:rPr>
      </w:pPr>
      <w:r w:rsidRPr="009E19D5">
        <w:rPr>
          <w:sz w:val="22"/>
          <w:szCs w:val="22"/>
        </w:rPr>
        <w:t xml:space="preserve">В случае нарушения </w:t>
      </w:r>
      <w:r w:rsidRPr="009E19D5">
        <w:rPr>
          <w:sz w:val="22"/>
          <w:szCs w:val="22"/>
          <w:lang w:eastAsia="en-US"/>
        </w:rPr>
        <w:t xml:space="preserve">Подрядчиком </w:t>
      </w:r>
      <w:r w:rsidRPr="009E19D5">
        <w:rPr>
          <w:sz w:val="22"/>
          <w:szCs w:val="22"/>
        </w:rPr>
        <w:t xml:space="preserve">указанной обязанности, Заказчик вправе взыскать с </w:t>
      </w:r>
      <w:r w:rsidRPr="009E19D5">
        <w:rPr>
          <w:sz w:val="22"/>
          <w:szCs w:val="22"/>
          <w:lang w:eastAsia="en-US"/>
        </w:rPr>
        <w:t xml:space="preserve">Подрядчика </w:t>
      </w:r>
      <w:r w:rsidRPr="009E19D5">
        <w:rPr>
          <w:sz w:val="22"/>
          <w:szCs w:val="22"/>
        </w:rPr>
        <w:t xml:space="preserve">неустойку в размере 10% (десяти процентов) от общей </w:t>
      </w:r>
      <w:r>
        <w:rPr>
          <w:sz w:val="22"/>
          <w:szCs w:val="22"/>
        </w:rPr>
        <w:t>Цены Работ</w:t>
      </w:r>
      <w:r w:rsidRPr="009E19D5">
        <w:rPr>
          <w:sz w:val="22"/>
          <w:szCs w:val="22"/>
        </w:rPr>
        <w:t xml:space="preserve"> по Договору.</w:t>
      </w:r>
    </w:p>
    <w:p w14:paraId="4DF8A8DE" w14:textId="77777777" w:rsidR="00585B75" w:rsidRPr="009E19D5" w:rsidRDefault="00585B75" w:rsidP="00585B75">
      <w:pPr>
        <w:jc w:val="both"/>
        <w:rPr>
          <w:sz w:val="22"/>
          <w:szCs w:val="22"/>
        </w:rPr>
      </w:pPr>
    </w:p>
    <w:p w14:paraId="577328CF" w14:textId="77777777" w:rsidR="00585B75" w:rsidRPr="009E19D5" w:rsidRDefault="00585B75" w:rsidP="00585B75">
      <w:pPr>
        <w:jc w:val="both"/>
        <w:rPr>
          <w:sz w:val="22"/>
          <w:szCs w:val="22"/>
        </w:rPr>
      </w:pPr>
    </w:p>
    <w:p w14:paraId="77F17712" w14:textId="77777777" w:rsidR="00585B75" w:rsidRPr="009E19D5" w:rsidRDefault="00585B75" w:rsidP="00585B75">
      <w:pPr>
        <w:jc w:val="both"/>
        <w:rPr>
          <w:sz w:val="22"/>
          <w:szCs w:val="22"/>
        </w:rPr>
      </w:pPr>
    </w:p>
    <w:tbl>
      <w:tblPr>
        <w:tblW w:w="9287" w:type="dxa"/>
        <w:tblInd w:w="-459" w:type="dxa"/>
        <w:tblLook w:val="01E0" w:firstRow="1" w:lastRow="1" w:firstColumn="1" w:lastColumn="1" w:noHBand="0" w:noVBand="0"/>
      </w:tblPr>
      <w:tblGrid>
        <w:gridCol w:w="4536"/>
        <w:gridCol w:w="4751"/>
      </w:tblGrid>
      <w:tr w:rsidR="00585B75" w:rsidRPr="009E19D5" w14:paraId="0065B402" w14:textId="77777777" w:rsidTr="00585B75">
        <w:trPr>
          <w:trHeight w:val="1134"/>
        </w:trPr>
        <w:tc>
          <w:tcPr>
            <w:tcW w:w="4536" w:type="dxa"/>
          </w:tcPr>
          <w:p w14:paraId="0571E0A2" w14:textId="169701AB" w:rsidR="00585B75" w:rsidRDefault="00585B75" w:rsidP="00585B75">
            <w:pPr>
              <w:ind w:left="345"/>
              <w:jc w:val="both"/>
              <w:rPr>
                <w:b/>
                <w:sz w:val="22"/>
                <w:szCs w:val="22"/>
              </w:rPr>
            </w:pPr>
            <w:r w:rsidRPr="009E19D5">
              <w:rPr>
                <w:b/>
                <w:sz w:val="22"/>
                <w:szCs w:val="22"/>
              </w:rPr>
              <w:t>Подрядчик:</w:t>
            </w:r>
          </w:p>
          <w:p w14:paraId="3A27B8FD" w14:textId="43060D4F" w:rsidR="008B2EE5" w:rsidRDefault="008B2EE5" w:rsidP="00585B75">
            <w:pPr>
              <w:ind w:left="345"/>
              <w:jc w:val="both"/>
              <w:rPr>
                <w:b/>
                <w:sz w:val="22"/>
                <w:szCs w:val="22"/>
              </w:rPr>
            </w:pPr>
          </w:p>
          <w:p w14:paraId="6F9C9C7E" w14:textId="65E24BD9" w:rsidR="008B2EE5" w:rsidRPr="009E19D5" w:rsidRDefault="008B2EE5" w:rsidP="008B2EE5">
            <w:pPr>
              <w:jc w:val="both"/>
              <w:rPr>
                <w:b/>
                <w:sz w:val="22"/>
                <w:szCs w:val="22"/>
              </w:rPr>
            </w:pPr>
          </w:p>
          <w:p w14:paraId="0D927CFB" w14:textId="77777777" w:rsidR="00585B75" w:rsidRPr="00405240" w:rsidRDefault="00585B75" w:rsidP="00585B75">
            <w:pPr>
              <w:suppressAutoHyphens/>
              <w:ind w:left="345"/>
              <w:rPr>
                <w:sz w:val="22"/>
                <w:szCs w:val="22"/>
              </w:rPr>
            </w:pPr>
          </w:p>
          <w:p w14:paraId="47D15F0F" w14:textId="4A820249" w:rsidR="00585B75" w:rsidRPr="009E19D5" w:rsidRDefault="00585B75" w:rsidP="008B2EE5">
            <w:pPr>
              <w:ind w:left="345"/>
              <w:jc w:val="both"/>
              <w:rPr>
                <w:b/>
                <w:sz w:val="22"/>
                <w:szCs w:val="22"/>
              </w:rPr>
            </w:pPr>
            <w:r w:rsidRPr="00405240">
              <w:rPr>
                <w:sz w:val="22"/>
                <w:szCs w:val="22"/>
              </w:rPr>
              <w:t xml:space="preserve">___________________/ </w:t>
            </w:r>
            <w:r w:rsidR="008B2EE5">
              <w:rPr>
                <w:sz w:val="22"/>
                <w:szCs w:val="22"/>
              </w:rPr>
              <w:t xml:space="preserve">                    </w:t>
            </w:r>
            <w:r w:rsidRPr="00405240">
              <w:rPr>
                <w:sz w:val="22"/>
                <w:szCs w:val="22"/>
              </w:rPr>
              <w:t xml:space="preserve"> </w:t>
            </w:r>
            <w:r w:rsidRPr="00405240">
              <w:rPr>
                <w:b/>
                <w:bCs/>
                <w:sz w:val="22"/>
                <w:szCs w:val="22"/>
              </w:rPr>
              <w:t>/</w:t>
            </w:r>
          </w:p>
        </w:tc>
        <w:tc>
          <w:tcPr>
            <w:tcW w:w="4751" w:type="dxa"/>
          </w:tcPr>
          <w:p w14:paraId="46388CEE" w14:textId="77777777" w:rsidR="00585B75" w:rsidRPr="009E19D5" w:rsidRDefault="00585B75" w:rsidP="00585B75">
            <w:pPr>
              <w:jc w:val="both"/>
              <w:rPr>
                <w:b/>
                <w:sz w:val="22"/>
                <w:szCs w:val="22"/>
              </w:rPr>
            </w:pPr>
            <w:r w:rsidRPr="009E19D5">
              <w:rPr>
                <w:b/>
                <w:sz w:val="22"/>
                <w:szCs w:val="22"/>
              </w:rPr>
              <w:t>Заказчик:</w:t>
            </w:r>
          </w:p>
          <w:p w14:paraId="2084E526" w14:textId="6903A5C6" w:rsidR="00134283" w:rsidRPr="00134283" w:rsidRDefault="008B2EE5" w:rsidP="00134283">
            <w:pPr>
              <w:jc w:val="both"/>
              <w:rPr>
                <w:sz w:val="22"/>
                <w:szCs w:val="22"/>
              </w:rPr>
            </w:pPr>
            <w:r>
              <w:rPr>
                <w:sz w:val="22"/>
                <w:szCs w:val="22"/>
              </w:rPr>
              <w:t xml:space="preserve">Директор филиала </w:t>
            </w:r>
            <w:r w:rsidR="00134283" w:rsidRPr="00134283">
              <w:rPr>
                <w:sz w:val="22"/>
                <w:szCs w:val="22"/>
              </w:rPr>
              <w:t xml:space="preserve">АО «ИЭСК»                                           </w:t>
            </w:r>
          </w:p>
          <w:p w14:paraId="2557A93D" w14:textId="77777777" w:rsidR="00134283" w:rsidRPr="00134283" w:rsidRDefault="00134283" w:rsidP="00134283">
            <w:pPr>
              <w:jc w:val="both"/>
              <w:rPr>
                <w:sz w:val="22"/>
                <w:szCs w:val="22"/>
              </w:rPr>
            </w:pPr>
            <w:r w:rsidRPr="00134283">
              <w:rPr>
                <w:sz w:val="22"/>
                <w:szCs w:val="22"/>
              </w:rPr>
              <w:t>«Южные электрические сети»</w:t>
            </w:r>
          </w:p>
          <w:p w14:paraId="2F04591C" w14:textId="77777777" w:rsidR="00134283" w:rsidRPr="00134283" w:rsidRDefault="00134283" w:rsidP="00134283">
            <w:pPr>
              <w:jc w:val="both"/>
              <w:rPr>
                <w:sz w:val="22"/>
                <w:szCs w:val="22"/>
              </w:rPr>
            </w:pPr>
          </w:p>
          <w:p w14:paraId="54DB59BE" w14:textId="77777777" w:rsidR="00134283" w:rsidRPr="00134283" w:rsidRDefault="00134283" w:rsidP="00134283">
            <w:pPr>
              <w:jc w:val="both"/>
              <w:rPr>
                <w:sz w:val="22"/>
                <w:szCs w:val="22"/>
              </w:rPr>
            </w:pPr>
            <w:r w:rsidRPr="00134283">
              <w:rPr>
                <w:sz w:val="22"/>
                <w:szCs w:val="22"/>
              </w:rPr>
              <w:t>_____________/А.В. Потапов/</w:t>
            </w:r>
          </w:p>
          <w:p w14:paraId="0AE14D78" w14:textId="17FEA692" w:rsidR="00585B75" w:rsidRPr="009E19D5" w:rsidRDefault="008B2EE5" w:rsidP="00134283">
            <w:pPr>
              <w:jc w:val="both"/>
              <w:rPr>
                <w:b/>
                <w:sz w:val="22"/>
                <w:szCs w:val="22"/>
              </w:rPr>
            </w:pPr>
            <w:r>
              <w:rPr>
                <w:sz w:val="22"/>
                <w:szCs w:val="22"/>
              </w:rPr>
              <w:t>«____» ______________ 2024</w:t>
            </w:r>
            <w:r w:rsidR="00134283" w:rsidRPr="00134283">
              <w:rPr>
                <w:sz w:val="22"/>
                <w:szCs w:val="22"/>
              </w:rPr>
              <w:t xml:space="preserve"> г.</w:t>
            </w:r>
            <w:r w:rsidR="00585B75" w:rsidRPr="009E19D5">
              <w:rPr>
                <w:b/>
                <w:sz w:val="22"/>
                <w:szCs w:val="22"/>
              </w:rPr>
              <w:t>/</w:t>
            </w:r>
          </w:p>
        </w:tc>
      </w:tr>
    </w:tbl>
    <w:p w14:paraId="58B74F9D" w14:textId="04B59ADA" w:rsidR="00585B75" w:rsidRPr="009E19D5" w:rsidRDefault="008B2EE5" w:rsidP="008B2EE5">
      <w:pPr>
        <w:tabs>
          <w:tab w:val="right" w:pos="9355"/>
        </w:tabs>
        <w:spacing w:after="120"/>
        <w:rPr>
          <w:b/>
          <w:i/>
          <w:sz w:val="22"/>
          <w:szCs w:val="22"/>
        </w:rPr>
      </w:pPr>
      <w:r w:rsidRPr="008B2EE5">
        <w:rPr>
          <w:b/>
          <w:i/>
          <w:sz w:val="22"/>
          <w:szCs w:val="22"/>
        </w:rPr>
        <w:t>«____» ______________ 202</w:t>
      </w:r>
      <w:r>
        <w:rPr>
          <w:b/>
          <w:i/>
          <w:sz w:val="22"/>
          <w:szCs w:val="22"/>
        </w:rPr>
        <w:t>4</w:t>
      </w:r>
      <w:r w:rsidRPr="008B2EE5">
        <w:rPr>
          <w:b/>
          <w:i/>
          <w:sz w:val="22"/>
          <w:szCs w:val="22"/>
        </w:rPr>
        <w:t xml:space="preserve"> г./</w:t>
      </w:r>
      <w:r>
        <w:rPr>
          <w:b/>
          <w:i/>
          <w:sz w:val="22"/>
          <w:szCs w:val="22"/>
        </w:rPr>
        <w:tab/>
      </w:r>
    </w:p>
    <w:p w14:paraId="0B762C1A" w14:textId="77777777" w:rsidR="00585B75" w:rsidRPr="009E19D5" w:rsidRDefault="00585B75" w:rsidP="00585B75">
      <w:pPr>
        <w:spacing w:after="120"/>
        <w:jc w:val="right"/>
        <w:rPr>
          <w:b/>
          <w:i/>
          <w:sz w:val="22"/>
          <w:szCs w:val="22"/>
        </w:rPr>
        <w:sectPr w:rsidR="00585B75" w:rsidRPr="009E19D5" w:rsidSect="00585B75">
          <w:pgSz w:w="11906" w:h="16838" w:code="9"/>
          <w:pgMar w:top="1134" w:right="850" w:bottom="1134" w:left="1701" w:header="709" w:footer="709" w:gutter="0"/>
          <w:cols w:space="708"/>
          <w:docGrid w:linePitch="360"/>
        </w:sectPr>
      </w:pPr>
    </w:p>
    <w:p w14:paraId="5380D68C" w14:textId="3BF7C7A2" w:rsidR="00585B75" w:rsidRPr="00585B75" w:rsidRDefault="00585B75" w:rsidP="00585B75">
      <w:pPr>
        <w:pStyle w:val="SCH"/>
        <w:numPr>
          <w:ilvl w:val="0"/>
          <w:numId w:val="0"/>
        </w:numPr>
        <w:jc w:val="center"/>
      </w:pPr>
      <w:r>
        <w:lastRenderedPageBreak/>
        <w:t xml:space="preserve">                                                                                                              </w:t>
      </w:r>
      <w:bookmarkStart w:id="178" w:name="_Toc139006851"/>
      <w:r w:rsidRPr="00585B75">
        <w:t xml:space="preserve">Приложение </w:t>
      </w:r>
      <w:bookmarkStart w:id="179" w:name="RefSCH8_No"/>
      <w:r w:rsidRPr="00585B75">
        <w:t>№</w:t>
      </w:r>
      <w:r w:rsidRPr="00585B75">
        <w:rPr>
          <w:lang w:val="en-US"/>
        </w:rPr>
        <w:t> </w:t>
      </w:r>
      <w:bookmarkEnd w:id="179"/>
      <w:r w:rsidRPr="00585B75">
        <w:t>5</w:t>
      </w:r>
      <w:r w:rsidRPr="00585B75">
        <w:br/>
      </w:r>
      <w:bookmarkStart w:id="180" w:name="RefSCH8_1"/>
      <w:r w:rsidRPr="00585B75">
        <w:t>Нормативно-техническая документация</w:t>
      </w:r>
      <w:bookmarkEnd w:id="178"/>
      <w:bookmarkEnd w:id="180"/>
    </w:p>
    <w:p w14:paraId="10B3A330" w14:textId="77777777" w:rsidR="00585B75" w:rsidRPr="00585B75" w:rsidRDefault="00585B75" w:rsidP="00585B75">
      <w:pPr>
        <w:rPr>
          <w:b/>
          <w:i/>
        </w:rPr>
      </w:pPr>
    </w:p>
    <w:p w14:paraId="37060241"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14:paraId="7C915532"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14:paraId="6E7E5A58"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14:paraId="005CD37D"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042A1D15"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СНиП 3.01.04-87 «Приемка в эксплуатацию законченных строительством объектов. Основные положения»;</w:t>
      </w:r>
    </w:p>
    <w:p w14:paraId="5EAA6AB9"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СНиП 3.01.01-85* «Организация строительного производства»;</w:t>
      </w:r>
    </w:p>
    <w:p w14:paraId="4ACD16FB"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proofErr w:type="spellStart"/>
      <w:r w:rsidRPr="00585B75">
        <w:rPr>
          <w:sz w:val="22"/>
          <w:szCs w:val="22"/>
        </w:rPr>
        <w:t>СниП</w:t>
      </w:r>
      <w:proofErr w:type="spellEnd"/>
      <w:r w:rsidRPr="00585B75">
        <w:rPr>
          <w:sz w:val="22"/>
          <w:szCs w:val="22"/>
        </w:rPr>
        <w:t xml:space="preserve"> 3.05.04-85 «Наружные сети и сооружения»; </w:t>
      </w:r>
    </w:p>
    <w:p w14:paraId="38F771BA"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proofErr w:type="spellStart"/>
      <w:r w:rsidRPr="00585B75">
        <w:rPr>
          <w:sz w:val="22"/>
          <w:szCs w:val="22"/>
        </w:rPr>
        <w:t>СниП</w:t>
      </w:r>
      <w:proofErr w:type="spellEnd"/>
      <w:r w:rsidRPr="00585B75">
        <w:rPr>
          <w:sz w:val="22"/>
          <w:szCs w:val="22"/>
        </w:rPr>
        <w:t xml:space="preserve"> 12-04-2002 «Строительное производство»;</w:t>
      </w:r>
    </w:p>
    <w:p w14:paraId="07D2BE8C"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РД 153-34.0-20.507-98 «Типовая инструкция»;</w:t>
      </w:r>
    </w:p>
    <w:p w14:paraId="3AE4A965"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iCs/>
          <w:sz w:val="22"/>
          <w:szCs w:val="22"/>
        </w:rPr>
      </w:pPr>
      <w:r w:rsidRPr="00585B75">
        <w:rPr>
          <w:sz w:val="22"/>
          <w:szCs w:val="22"/>
        </w:rPr>
        <w:t>Правила по охране труда при эксплуатации электроустановок, утвержденные Приказом № 903н от 15.12.2020;</w:t>
      </w:r>
    </w:p>
    <w:p w14:paraId="71436BCB"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28B3E5C"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Правила пожарной безопасности для энергетических предприятий. ВППБ 01-02-95;</w:t>
      </w:r>
    </w:p>
    <w:p w14:paraId="72E433C0"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 xml:space="preserve">Правила противопожарного режима в Российской Федерации, утвержденные Постановлением Правительства </w:t>
      </w:r>
      <w:r w:rsidRPr="00585B75">
        <w:rPr>
          <w:bCs/>
          <w:sz w:val="22"/>
          <w:szCs w:val="22"/>
        </w:rPr>
        <w:t>Российской Федерации</w:t>
      </w:r>
      <w:r w:rsidRPr="00585B75">
        <w:rPr>
          <w:sz w:val="22"/>
          <w:szCs w:val="22"/>
        </w:rPr>
        <w:t xml:space="preserve"> от 25.04.2012 № 390 «О противопожарном режиме»; </w:t>
      </w:r>
    </w:p>
    <w:p w14:paraId="37A22EE8"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СО 153-34.03.305-2003 Инструкция о мерах пожарной безопасности при проведении огневых работ на энергетических предприятиях;</w:t>
      </w:r>
    </w:p>
    <w:p w14:paraId="63EE5252"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 xml:space="preserve">СНиП 21-01-97 «Пожарная безопасность зданий и сооружений»; </w:t>
      </w:r>
    </w:p>
    <w:p w14:paraId="48D8FE0A"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Правила по охране труда при работе с инструментами и приспособлениями утвержденные приказом №835н от 27.11.2020г Министерства труда и социальной защиты Российской Федерации;</w:t>
      </w:r>
    </w:p>
    <w:p w14:paraId="47968ED6"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СО 34.0-03.702-99 Инструкция по оказанию первой помощи при несчастных случаях на производстве;</w:t>
      </w:r>
    </w:p>
    <w:p w14:paraId="75F29356"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СНиП 12-03-2001 «Безопасность труда в строительстве»;</w:t>
      </w:r>
    </w:p>
    <w:p w14:paraId="760B4426"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СО 34.03.284-96 (РД 34.03.284-96) Инструкция по организации и производству работ повышенной опасности;</w:t>
      </w:r>
    </w:p>
    <w:p w14:paraId="29425407"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Типовая инструкция по организации безопасного проведения газоопасных работ, утвержденная Госгортехнадзором СССР 20.02.1985;</w:t>
      </w:r>
    </w:p>
    <w:p w14:paraId="709E4B82"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 xml:space="preserve">Инструкция о пропускном и </w:t>
      </w:r>
      <w:proofErr w:type="spellStart"/>
      <w:r w:rsidRPr="00585B75">
        <w:rPr>
          <w:sz w:val="22"/>
          <w:szCs w:val="22"/>
        </w:rPr>
        <w:t>внутриобъектовом</w:t>
      </w:r>
      <w:proofErr w:type="spellEnd"/>
      <w:r w:rsidRPr="00585B75">
        <w:rPr>
          <w:sz w:val="22"/>
          <w:szCs w:val="22"/>
        </w:rPr>
        <w:t xml:space="preserve"> режимах на предприятиях Заказчика;</w:t>
      </w:r>
    </w:p>
    <w:p w14:paraId="03C3B88F"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lastRenderedPageBreak/>
        <w:t>Правила технической эксплуатации электрических станций и сетей Российской Федерации, утвержденные Приказом Минэнерго России от 19.06.2003 № 229;</w:t>
      </w:r>
    </w:p>
    <w:p w14:paraId="068C0305"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Правила технической эксплуатации тепловых энергоустановок, утвержденные Приказом Минэнерго России от 24.03.2003 № 115;</w:t>
      </w:r>
    </w:p>
    <w:p w14:paraId="445C8BB7" w14:textId="77777777" w:rsidR="00585B75" w:rsidRPr="00585B75" w:rsidRDefault="00585B75" w:rsidP="00585B75">
      <w:pPr>
        <w:widowControl w:val="0"/>
        <w:numPr>
          <w:ilvl w:val="0"/>
          <w:numId w:val="4"/>
        </w:numPr>
        <w:tabs>
          <w:tab w:val="left" w:pos="851"/>
        </w:tabs>
        <w:autoSpaceDE w:val="0"/>
        <w:autoSpaceDN w:val="0"/>
        <w:adjustRightInd w:val="0"/>
        <w:spacing w:after="120"/>
        <w:ind w:left="851" w:hanging="567"/>
        <w:jc w:val="both"/>
        <w:rPr>
          <w:sz w:val="22"/>
          <w:szCs w:val="22"/>
        </w:rPr>
      </w:pPr>
      <w:r w:rsidRPr="00585B75">
        <w:rPr>
          <w:sz w:val="22"/>
          <w:szCs w:val="22"/>
        </w:rPr>
        <w:t xml:space="preserve">Порядок организации работ по выдаче разрешений на допуск в эксплуатацию энергоустановок, утвержденный Приказом </w:t>
      </w:r>
      <w:proofErr w:type="spellStart"/>
      <w:r w:rsidRPr="00585B75">
        <w:rPr>
          <w:sz w:val="22"/>
          <w:szCs w:val="22"/>
        </w:rPr>
        <w:t>Ростехнадзора</w:t>
      </w:r>
      <w:proofErr w:type="spellEnd"/>
      <w:r w:rsidRPr="00585B75">
        <w:rPr>
          <w:sz w:val="22"/>
          <w:szCs w:val="22"/>
        </w:rPr>
        <w:t xml:space="preserve"> от 07.04.2008 № 212.</w:t>
      </w:r>
    </w:p>
    <w:p w14:paraId="2D68CE76" w14:textId="77777777" w:rsidR="00585B75" w:rsidRPr="00585B75" w:rsidRDefault="00585B75" w:rsidP="00585B75">
      <w:pPr>
        <w:widowControl w:val="0"/>
        <w:autoSpaceDE w:val="0"/>
        <w:autoSpaceDN w:val="0"/>
        <w:adjustRightInd w:val="0"/>
        <w:spacing w:after="120"/>
        <w:ind w:left="284"/>
        <w:jc w:val="both"/>
        <w:rPr>
          <w:sz w:val="22"/>
          <w:szCs w:val="22"/>
        </w:rPr>
      </w:pPr>
      <w:r w:rsidRPr="00585B75">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28C55CAF" w14:textId="77777777" w:rsidR="00585B75" w:rsidRPr="00585B75" w:rsidRDefault="00585B75" w:rsidP="00585B75">
      <w:pPr>
        <w:widowControl w:val="0"/>
        <w:tabs>
          <w:tab w:val="left" w:pos="851"/>
        </w:tabs>
        <w:suppressAutoHyphens/>
        <w:autoSpaceDE w:val="0"/>
        <w:rPr>
          <w:sz w:val="22"/>
          <w:szCs w:val="22"/>
          <w:lang w:eastAsia="ar-SA"/>
        </w:rPr>
      </w:pPr>
    </w:p>
    <w:p w14:paraId="36817AEB" w14:textId="77777777" w:rsidR="00585B75" w:rsidRPr="00585B75" w:rsidRDefault="00585B75" w:rsidP="00585B75">
      <w:pPr>
        <w:widowControl w:val="0"/>
        <w:suppressAutoHyphens/>
        <w:autoSpaceDE w:val="0"/>
        <w:rPr>
          <w:b/>
          <w:i/>
          <w:sz w:val="22"/>
          <w:szCs w:val="22"/>
          <w:lang w:eastAsia="ar-SA"/>
        </w:rPr>
      </w:pPr>
    </w:p>
    <w:p w14:paraId="20555EF1" w14:textId="77777777" w:rsidR="00585B75" w:rsidRPr="00585B75" w:rsidRDefault="00585B75" w:rsidP="00585B75">
      <w:pPr>
        <w:suppressAutoHyphens/>
        <w:autoSpaceDE w:val="0"/>
        <w:rPr>
          <w:b/>
          <w:i/>
          <w:sz w:val="22"/>
          <w:szCs w:val="22"/>
          <w:lang w:eastAsia="ar-SA"/>
        </w:rPr>
      </w:pPr>
    </w:p>
    <w:tbl>
      <w:tblPr>
        <w:tblW w:w="10280" w:type="dxa"/>
        <w:tblInd w:w="-142" w:type="dxa"/>
        <w:tblLook w:val="01E0" w:firstRow="1" w:lastRow="1" w:firstColumn="1" w:lastColumn="1" w:noHBand="0" w:noVBand="0"/>
      </w:tblPr>
      <w:tblGrid>
        <w:gridCol w:w="5529"/>
        <w:gridCol w:w="4751"/>
      </w:tblGrid>
      <w:tr w:rsidR="00585B75" w:rsidRPr="00585B75" w14:paraId="4698B3FA" w14:textId="77777777" w:rsidTr="00585B75">
        <w:trPr>
          <w:trHeight w:val="1134"/>
        </w:trPr>
        <w:tc>
          <w:tcPr>
            <w:tcW w:w="5529" w:type="dxa"/>
          </w:tcPr>
          <w:p w14:paraId="062807AA" w14:textId="77777777" w:rsidR="00585B75" w:rsidRPr="00585B75" w:rsidRDefault="00585B75" w:rsidP="00585B75">
            <w:pPr>
              <w:ind w:left="68"/>
              <w:jc w:val="both"/>
              <w:rPr>
                <w:b/>
                <w:sz w:val="22"/>
                <w:szCs w:val="22"/>
              </w:rPr>
            </w:pPr>
            <w:r w:rsidRPr="00585B75">
              <w:rPr>
                <w:b/>
                <w:sz w:val="22"/>
                <w:szCs w:val="22"/>
              </w:rPr>
              <w:t>Подрядчик:</w:t>
            </w:r>
          </w:p>
          <w:p w14:paraId="2DCA775E" w14:textId="77777777" w:rsidR="008B2EE5" w:rsidRDefault="008B2EE5" w:rsidP="00585B75">
            <w:pPr>
              <w:ind w:left="68"/>
              <w:jc w:val="both"/>
              <w:rPr>
                <w:sz w:val="22"/>
                <w:szCs w:val="22"/>
              </w:rPr>
            </w:pPr>
          </w:p>
          <w:p w14:paraId="72370866" w14:textId="77777777" w:rsidR="008B2EE5" w:rsidRDefault="008B2EE5" w:rsidP="00585B75">
            <w:pPr>
              <w:ind w:left="68"/>
              <w:jc w:val="both"/>
              <w:rPr>
                <w:sz w:val="22"/>
                <w:szCs w:val="22"/>
              </w:rPr>
            </w:pPr>
          </w:p>
          <w:p w14:paraId="4AF82FB1" w14:textId="77777777" w:rsidR="008B2EE5" w:rsidRDefault="008B2EE5" w:rsidP="00585B75">
            <w:pPr>
              <w:ind w:left="68"/>
              <w:jc w:val="both"/>
              <w:rPr>
                <w:sz w:val="22"/>
                <w:szCs w:val="22"/>
              </w:rPr>
            </w:pPr>
          </w:p>
          <w:p w14:paraId="511D32FB" w14:textId="77777777" w:rsidR="00585B75" w:rsidRDefault="00585B75" w:rsidP="008B2EE5">
            <w:pPr>
              <w:jc w:val="both"/>
              <w:rPr>
                <w:b/>
                <w:bCs/>
                <w:sz w:val="22"/>
                <w:szCs w:val="22"/>
              </w:rPr>
            </w:pPr>
            <w:r w:rsidRPr="00585B75">
              <w:rPr>
                <w:sz w:val="22"/>
                <w:szCs w:val="22"/>
              </w:rPr>
              <w:t>_</w:t>
            </w:r>
            <w:r w:rsidR="008B2EE5">
              <w:rPr>
                <w:sz w:val="22"/>
                <w:szCs w:val="22"/>
              </w:rPr>
              <w:t xml:space="preserve">__________________/                    </w:t>
            </w:r>
            <w:r w:rsidRPr="00585B75">
              <w:rPr>
                <w:sz w:val="22"/>
                <w:szCs w:val="22"/>
              </w:rPr>
              <w:t xml:space="preserve"> </w:t>
            </w:r>
            <w:r w:rsidRPr="00585B75">
              <w:rPr>
                <w:b/>
                <w:bCs/>
                <w:sz w:val="22"/>
                <w:szCs w:val="22"/>
              </w:rPr>
              <w:t>/</w:t>
            </w:r>
          </w:p>
          <w:p w14:paraId="07339055" w14:textId="4EA6A953" w:rsidR="008B2EE5" w:rsidRPr="00585B75" w:rsidRDefault="008B2EE5" w:rsidP="008B2EE5">
            <w:pPr>
              <w:jc w:val="both"/>
              <w:rPr>
                <w:b/>
                <w:sz w:val="22"/>
                <w:szCs w:val="22"/>
              </w:rPr>
            </w:pPr>
            <w:r w:rsidRPr="008B2EE5">
              <w:rPr>
                <w:b/>
                <w:sz w:val="22"/>
                <w:szCs w:val="22"/>
              </w:rPr>
              <w:t>«____» ______________ 202</w:t>
            </w:r>
            <w:r>
              <w:rPr>
                <w:b/>
                <w:sz w:val="22"/>
                <w:szCs w:val="22"/>
              </w:rPr>
              <w:t>4</w:t>
            </w:r>
            <w:r w:rsidRPr="008B2EE5">
              <w:rPr>
                <w:b/>
                <w:sz w:val="22"/>
                <w:szCs w:val="22"/>
              </w:rPr>
              <w:t xml:space="preserve"> г</w:t>
            </w:r>
          </w:p>
        </w:tc>
        <w:tc>
          <w:tcPr>
            <w:tcW w:w="4751" w:type="dxa"/>
          </w:tcPr>
          <w:p w14:paraId="6034CFCA" w14:textId="77777777" w:rsidR="00585B75" w:rsidRPr="00585B75" w:rsidRDefault="00585B75" w:rsidP="00585B75">
            <w:pPr>
              <w:ind w:left="284"/>
              <w:jc w:val="both"/>
              <w:rPr>
                <w:b/>
                <w:sz w:val="22"/>
                <w:szCs w:val="22"/>
              </w:rPr>
            </w:pPr>
            <w:r w:rsidRPr="00585B75">
              <w:rPr>
                <w:b/>
                <w:sz w:val="22"/>
                <w:szCs w:val="22"/>
              </w:rPr>
              <w:t>Заказчик:</w:t>
            </w:r>
          </w:p>
          <w:p w14:paraId="70D092BD" w14:textId="52F5B01D" w:rsidR="00134283" w:rsidRPr="00134283" w:rsidRDefault="00134283" w:rsidP="00134283">
            <w:pPr>
              <w:ind w:left="284"/>
              <w:jc w:val="both"/>
              <w:rPr>
                <w:sz w:val="22"/>
                <w:szCs w:val="22"/>
              </w:rPr>
            </w:pPr>
            <w:r w:rsidRPr="00134283">
              <w:rPr>
                <w:sz w:val="22"/>
                <w:szCs w:val="22"/>
              </w:rPr>
              <w:t xml:space="preserve">Директор филиала АО «ИЭСК»                                           </w:t>
            </w:r>
          </w:p>
          <w:p w14:paraId="0C9A3E98" w14:textId="77777777" w:rsidR="00134283" w:rsidRPr="00134283" w:rsidRDefault="00134283" w:rsidP="00134283">
            <w:pPr>
              <w:ind w:left="284"/>
              <w:jc w:val="both"/>
              <w:rPr>
                <w:sz w:val="22"/>
                <w:szCs w:val="22"/>
              </w:rPr>
            </w:pPr>
            <w:r w:rsidRPr="00134283">
              <w:rPr>
                <w:sz w:val="22"/>
                <w:szCs w:val="22"/>
              </w:rPr>
              <w:t>«Южные электрические сети»</w:t>
            </w:r>
          </w:p>
          <w:p w14:paraId="14601048" w14:textId="77777777" w:rsidR="00134283" w:rsidRPr="00134283" w:rsidRDefault="00134283" w:rsidP="00134283">
            <w:pPr>
              <w:ind w:left="284"/>
              <w:jc w:val="both"/>
              <w:rPr>
                <w:sz w:val="22"/>
                <w:szCs w:val="22"/>
              </w:rPr>
            </w:pPr>
          </w:p>
          <w:p w14:paraId="445D6370" w14:textId="77777777" w:rsidR="00134283" w:rsidRPr="00134283" w:rsidRDefault="00134283" w:rsidP="00134283">
            <w:pPr>
              <w:ind w:left="284"/>
              <w:jc w:val="both"/>
              <w:rPr>
                <w:sz w:val="22"/>
                <w:szCs w:val="22"/>
              </w:rPr>
            </w:pPr>
            <w:r w:rsidRPr="00134283">
              <w:rPr>
                <w:sz w:val="22"/>
                <w:szCs w:val="22"/>
              </w:rPr>
              <w:t>_____________/А.В. Потапов/</w:t>
            </w:r>
          </w:p>
          <w:p w14:paraId="7B174400" w14:textId="649EF37A" w:rsidR="00585B75" w:rsidRPr="00585B75" w:rsidRDefault="00134283" w:rsidP="008B2EE5">
            <w:pPr>
              <w:ind w:left="284"/>
              <w:jc w:val="both"/>
              <w:rPr>
                <w:b/>
                <w:sz w:val="22"/>
                <w:szCs w:val="22"/>
              </w:rPr>
            </w:pPr>
            <w:r w:rsidRPr="00134283">
              <w:rPr>
                <w:sz w:val="22"/>
                <w:szCs w:val="22"/>
              </w:rPr>
              <w:t>«____» ______________ 202</w:t>
            </w:r>
            <w:r w:rsidR="008B2EE5">
              <w:rPr>
                <w:sz w:val="22"/>
                <w:szCs w:val="22"/>
              </w:rPr>
              <w:t>4</w:t>
            </w:r>
            <w:r w:rsidRPr="00134283">
              <w:rPr>
                <w:sz w:val="22"/>
                <w:szCs w:val="22"/>
              </w:rPr>
              <w:t xml:space="preserve"> г.</w:t>
            </w:r>
          </w:p>
        </w:tc>
      </w:tr>
    </w:tbl>
    <w:p w14:paraId="6B3D60F3" w14:textId="77777777" w:rsidR="00585B75" w:rsidRPr="00585B75" w:rsidRDefault="00585B75" w:rsidP="00585B75">
      <w:pPr>
        <w:suppressAutoHyphens/>
        <w:autoSpaceDE w:val="0"/>
        <w:jc w:val="center"/>
        <w:rPr>
          <w:b/>
          <w:i/>
          <w:sz w:val="22"/>
          <w:szCs w:val="22"/>
          <w:lang w:eastAsia="ar-SA"/>
        </w:rPr>
      </w:pPr>
    </w:p>
    <w:p w14:paraId="04F0DA3D" w14:textId="77777777" w:rsidR="00585B75" w:rsidRDefault="00585B75" w:rsidP="00585B75"/>
    <w:p w14:paraId="67CE42B9" w14:textId="77777777" w:rsidR="00585B75" w:rsidRDefault="00585B75" w:rsidP="00585B75"/>
    <w:p w14:paraId="616C0D6A" w14:textId="77777777" w:rsidR="00585B75" w:rsidRDefault="00585B75" w:rsidP="00585B75"/>
    <w:p w14:paraId="65584A12" w14:textId="77777777" w:rsidR="00585B75" w:rsidRDefault="00585B75" w:rsidP="00585B75"/>
    <w:p w14:paraId="3B9EBF06" w14:textId="77777777" w:rsidR="00585B75" w:rsidRDefault="00585B75" w:rsidP="00585B75"/>
    <w:p w14:paraId="6095D6D0" w14:textId="77777777" w:rsidR="00585B75" w:rsidRDefault="00585B75" w:rsidP="00585B75"/>
    <w:p w14:paraId="3E25741A" w14:textId="77777777" w:rsidR="00585B75" w:rsidRDefault="00585B75" w:rsidP="00585B75"/>
    <w:p w14:paraId="0013DE84" w14:textId="77777777" w:rsidR="00585B75" w:rsidRDefault="00585B75" w:rsidP="00585B75"/>
    <w:p w14:paraId="581EFAB7" w14:textId="77777777" w:rsidR="00585B75" w:rsidRDefault="00585B75" w:rsidP="00585B75"/>
    <w:p w14:paraId="33DA5E4F" w14:textId="77777777" w:rsidR="00585B75" w:rsidRDefault="00585B75" w:rsidP="00585B75"/>
    <w:p w14:paraId="7F54AED2" w14:textId="77777777" w:rsidR="00585B75" w:rsidRDefault="00585B75" w:rsidP="00585B75"/>
    <w:p w14:paraId="1495D0B6" w14:textId="77777777" w:rsidR="00585B75" w:rsidRDefault="00585B75" w:rsidP="00585B75"/>
    <w:p w14:paraId="179DA835" w14:textId="77777777" w:rsidR="00585B75" w:rsidRDefault="00585B75" w:rsidP="00585B75"/>
    <w:p w14:paraId="07875FD9" w14:textId="77777777" w:rsidR="00585B75" w:rsidRDefault="00585B75" w:rsidP="00585B75"/>
    <w:p w14:paraId="47AD79E1" w14:textId="77777777" w:rsidR="00585B75" w:rsidRDefault="00585B75" w:rsidP="00585B75"/>
    <w:p w14:paraId="3C95B72E" w14:textId="77777777" w:rsidR="00585B75" w:rsidRDefault="00585B75" w:rsidP="00585B75"/>
    <w:p w14:paraId="73939EDB" w14:textId="77777777" w:rsidR="00585B75" w:rsidRDefault="00585B75" w:rsidP="00585B75"/>
    <w:p w14:paraId="0A632405" w14:textId="77777777" w:rsidR="00585B75" w:rsidRDefault="00585B75" w:rsidP="00585B75"/>
    <w:p w14:paraId="42733CE6" w14:textId="77777777" w:rsidR="00585B75" w:rsidRDefault="00585B75" w:rsidP="00585B75"/>
    <w:p w14:paraId="6B8A0ACC" w14:textId="77777777" w:rsidR="00585B75" w:rsidRDefault="00585B75" w:rsidP="00585B75">
      <w:pPr>
        <w:rPr>
          <w:sz w:val="22"/>
          <w:szCs w:val="22"/>
        </w:rPr>
      </w:pPr>
    </w:p>
    <w:p w14:paraId="7D53F3ED" w14:textId="77777777" w:rsidR="00585B75" w:rsidRDefault="00585B75" w:rsidP="00585B75">
      <w:pPr>
        <w:rPr>
          <w:sz w:val="22"/>
          <w:szCs w:val="22"/>
        </w:rPr>
      </w:pPr>
    </w:p>
    <w:p w14:paraId="5BCD7B48" w14:textId="77777777" w:rsidR="00585B75" w:rsidRDefault="00585B75" w:rsidP="00585B75">
      <w:pPr>
        <w:rPr>
          <w:sz w:val="22"/>
          <w:szCs w:val="22"/>
        </w:rPr>
      </w:pPr>
    </w:p>
    <w:p w14:paraId="2BF9F8EF" w14:textId="77777777" w:rsidR="00585B75" w:rsidRDefault="00585B75" w:rsidP="00585B75">
      <w:pPr>
        <w:rPr>
          <w:sz w:val="22"/>
          <w:szCs w:val="22"/>
        </w:rPr>
      </w:pPr>
    </w:p>
    <w:p w14:paraId="74113B54" w14:textId="77777777" w:rsidR="00585B75" w:rsidRDefault="00585B75" w:rsidP="00585B75">
      <w:pPr>
        <w:rPr>
          <w:sz w:val="22"/>
          <w:szCs w:val="22"/>
        </w:rPr>
      </w:pPr>
    </w:p>
    <w:p w14:paraId="47826C75" w14:textId="77777777" w:rsidR="00585B75" w:rsidRDefault="00585B75" w:rsidP="00585B75">
      <w:pPr>
        <w:rPr>
          <w:sz w:val="22"/>
          <w:szCs w:val="22"/>
        </w:rPr>
      </w:pPr>
    </w:p>
    <w:p w14:paraId="1A2B8961" w14:textId="77777777" w:rsidR="00585B75" w:rsidRDefault="00585B75" w:rsidP="00585B75">
      <w:pPr>
        <w:rPr>
          <w:sz w:val="22"/>
          <w:szCs w:val="22"/>
        </w:rPr>
      </w:pPr>
    </w:p>
    <w:p w14:paraId="293AEB0F" w14:textId="77777777" w:rsidR="00585B75" w:rsidRDefault="00585B75" w:rsidP="00585B75">
      <w:pPr>
        <w:rPr>
          <w:sz w:val="22"/>
          <w:szCs w:val="22"/>
        </w:rPr>
      </w:pPr>
    </w:p>
    <w:p w14:paraId="4D7E9667" w14:textId="77777777" w:rsidR="00585B75" w:rsidRDefault="00585B75" w:rsidP="00585B75">
      <w:pPr>
        <w:rPr>
          <w:sz w:val="22"/>
          <w:szCs w:val="22"/>
        </w:rPr>
      </w:pPr>
    </w:p>
    <w:p w14:paraId="42C555B2" w14:textId="77777777" w:rsidR="00585B75" w:rsidRDefault="00585B75" w:rsidP="00585B75">
      <w:pPr>
        <w:rPr>
          <w:sz w:val="22"/>
          <w:szCs w:val="22"/>
        </w:rPr>
      </w:pPr>
    </w:p>
    <w:p w14:paraId="6E4E9AF1" w14:textId="77777777" w:rsidR="00585B75" w:rsidRDefault="00585B75" w:rsidP="00585B75">
      <w:pPr>
        <w:rPr>
          <w:sz w:val="22"/>
          <w:szCs w:val="22"/>
        </w:rPr>
      </w:pPr>
    </w:p>
    <w:p w14:paraId="59332B8E" w14:textId="77777777" w:rsidR="00585B75" w:rsidRDefault="00585B75" w:rsidP="00585B75">
      <w:pPr>
        <w:rPr>
          <w:sz w:val="22"/>
          <w:szCs w:val="22"/>
        </w:rPr>
      </w:pPr>
    </w:p>
    <w:p w14:paraId="19CB708E" w14:textId="77777777" w:rsidR="00585B75" w:rsidRDefault="00585B75" w:rsidP="00585B75"/>
    <w:p w14:paraId="37BCF722" w14:textId="2346B40F" w:rsidR="00585B75" w:rsidRDefault="00585B75" w:rsidP="00585B75">
      <w:pPr>
        <w:rPr>
          <w:sz w:val="22"/>
          <w:szCs w:val="22"/>
        </w:rPr>
      </w:pPr>
    </w:p>
    <w:p w14:paraId="6A767711" w14:textId="37CB0639" w:rsidR="00585B75" w:rsidRDefault="00585B75" w:rsidP="00585B75">
      <w:pPr>
        <w:rPr>
          <w:sz w:val="22"/>
          <w:szCs w:val="22"/>
        </w:rPr>
      </w:pPr>
    </w:p>
    <w:p w14:paraId="02BA7A93" w14:textId="4F2FDD14" w:rsidR="00585B75" w:rsidRDefault="00585B75" w:rsidP="00585B75">
      <w:pPr>
        <w:rPr>
          <w:sz w:val="22"/>
          <w:szCs w:val="22"/>
        </w:rPr>
      </w:pPr>
    </w:p>
    <w:p w14:paraId="7A412B51" w14:textId="77777777" w:rsidR="00585B75" w:rsidRDefault="00585B75" w:rsidP="00585B75">
      <w:pPr>
        <w:rPr>
          <w:sz w:val="22"/>
          <w:szCs w:val="22"/>
        </w:rPr>
      </w:pPr>
    </w:p>
    <w:p w14:paraId="5DF5C9C8" w14:textId="77777777" w:rsidR="00585B75" w:rsidRDefault="00585B75" w:rsidP="00585B75"/>
    <w:p w14:paraId="538D30E6" w14:textId="018F83DD" w:rsidR="00D86100" w:rsidRPr="00D86100" w:rsidRDefault="0021212E" w:rsidP="00D86100">
      <w:pPr>
        <w:pStyle w:val="SCH"/>
        <w:numPr>
          <w:ilvl w:val="0"/>
          <w:numId w:val="0"/>
        </w:numPr>
        <w:spacing w:before="120" w:line="240" w:lineRule="auto"/>
        <w:ind w:firstLine="6804"/>
        <w:jc w:val="center"/>
        <w:outlineLvl w:val="0"/>
        <w:rPr>
          <w:sz w:val="22"/>
          <w:szCs w:val="22"/>
        </w:rPr>
      </w:pPr>
      <w:bookmarkStart w:id="181" w:name="_Toc139006852"/>
      <w:r w:rsidRPr="003107A8">
        <w:rPr>
          <w:sz w:val="22"/>
          <w:szCs w:val="22"/>
        </w:rPr>
        <w:lastRenderedPageBreak/>
        <w:t xml:space="preserve">Приложение </w:t>
      </w:r>
      <w:bookmarkStart w:id="182" w:name="RefSCH7_No"/>
      <w:r w:rsidRPr="003107A8">
        <w:rPr>
          <w:sz w:val="22"/>
          <w:szCs w:val="22"/>
        </w:rPr>
        <w:t>№</w:t>
      </w:r>
      <w:r>
        <w:rPr>
          <w:sz w:val="22"/>
          <w:szCs w:val="22"/>
        </w:rPr>
        <w:t> </w:t>
      </w:r>
      <w:bookmarkEnd w:id="173"/>
      <w:bookmarkEnd w:id="182"/>
      <w:r w:rsidR="00585B75">
        <w:rPr>
          <w:sz w:val="22"/>
          <w:szCs w:val="22"/>
        </w:rPr>
        <w:t>6</w:t>
      </w:r>
      <w:r w:rsidRPr="003107A8">
        <w:rPr>
          <w:sz w:val="22"/>
          <w:szCs w:val="22"/>
        </w:rPr>
        <w:br/>
      </w:r>
      <w:bookmarkStart w:id="183" w:name="_Toc99637605"/>
      <w:bookmarkStart w:id="184" w:name="RefSCH8"/>
      <w:bookmarkStart w:id="185" w:name="_Toc502142591"/>
      <w:bookmarkStart w:id="186" w:name="_Toc499813188"/>
      <w:bookmarkEnd w:id="174"/>
      <w:bookmarkEnd w:id="175"/>
      <w:r w:rsidR="00D86100" w:rsidRPr="00D86100">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181"/>
      <w:bookmarkEnd w:id="183"/>
    </w:p>
    <w:p w14:paraId="1D8FDCB3" w14:textId="301DFE24" w:rsidR="00585B75" w:rsidRPr="009851C3" w:rsidRDefault="008B2EE5" w:rsidP="00585B75">
      <w:pPr>
        <w:suppressAutoHyphens/>
        <w:spacing w:before="120"/>
        <w:jc w:val="both"/>
        <w:rPr>
          <w:sz w:val="22"/>
          <w:szCs w:val="22"/>
        </w:rPr>
      </w:pPr>
      <w:r>
        <w:rPr>
          <w:sz w:val="22"/>
          <w:szCs w:val="22"/>
        </w:rPr>
        <w:t>А</w:t>
      </w:r>
      <w:r w:rsidR="00585B75" w:rsidRPr="00EA5BFB">
        <w:rPr>
          <w:sz w:val="22"/>
          <w:szCs w:val="22"/>
        </w:rPr>
        <w:t>кционерное общество «Иркут</w:t>
      </w:r>
      <w:r>
        <w:rPr>
          <w:sz w:val="22"/>
          <w:szCs w:val="22"/>
        </w:rPr>
        <w:t>ская электросетевая компания» (</w:t>
      </w:r>
      <w:r w:rsidR="00585B75" w:rsidRPr="00EA5BFB">
        <w:rPr>
          <w:sz w:val="22"/>
          <w:szCs w:val="22"/>
        </w:rPr>
        <w:t xml:space="preserve">АО «ИЭСК»), именуемым в дальнейшем «Заказчик», в лице  </w:t>
      </w:r>
      <w:r w:rsidR="00134283">
        <w:rPr>
          <w:sz w:val="22"/>
          <w:szCs w:val="22"/>
        </w:rPr>
        <w:t>директора филиала АО «ИЭСК» «Южные электрические сети» Потапова Александра Викторовича</w:t>
      </w:r>
      <w:r w:rsidR="00585B75" w:rsidRPr="00EA5BFB">
        <w:rPr>
          <w:sz w:val="22"/>
          <w:szCs w:val="22"/>
        </w:rPr>
        <w:t xml:space="preserve">, действующего на основании </w:t>
      </w:r>
      <w:r w:rsidR="00134283">
        <w:rPr>
          <w:sz w:val="22"/>
          <w:szCs w:val="22"/>
        </w:rPr>
        <w:t>доверенности № юр-</w:t>
      </w:r>
      <w:r w:rsidR="00E83E95">
        <w:rPr>
          <w:sz w:val="22"/>
          <w:szCs w:val="22"/>
        </w:rPr>
        <w:t>121</w:t>
      </w:r>
      <w:r w:rsidR="00134283">
        <w:rPr>
          <w:sz w:val="22"/>
          <w:szCs w:val="22"/>
        </w:rPr>
        <w:t xml:space="preserve"> от </w:t>
      </w:r>
      <w:r w:rsidR="00E83E95">
        <w:rPr>
          <w:sz w:val="22"/>
          <w:szCs w:val="22"/>
        </w:rPr>
        <w:t>03</w:t>
      </w:r>
      <w:r w:rsidR="00134283">
        <w:rPr>
          <w:sz w:val="22"/>
          <w:szCs w:val="22"/>
        </w:rPr>
        <w:t>.</w:t>
      </w:r>
      <w:r w:rsidR="00E83E95">
        <w:rPr>
          <w:sz w:val="22"/>
          <w:szCs w:val="22"/>
        </w:rPr>
        <w:t>07.2023</w:t>
      </w:r>
      <w:r w:rsidR="00134283">
        <w:rPr>
          <w:sz w:val="22"/>
          <w:szCs w:val="22"/>
        </w:rPr>
        <w:t xml:space="preserve">г. </w:t>
      </w:r>
      <w:r w:rsidR="00585B75" w:rsidRPr="00EA5BFB">
        <w:rPr>
          <w:sz w:val="22"/>
          <w:szCs w:val="22"/>
        </w:rPr>
        <w:t>с одной стороны, и</w:t>
      </w:r>
      <w:r>
        <w:rPr>
          <w:sz w:val="22"/>
          <w:szCs w:val="22"/>
        </w:rPr>
        <w:t xml:space="preserve">                  </w:t>
      </w:r>
      <w:r w:rsidR="00585B75" w:rsidRPr="00EA5BFB">
        <w:rPr>
          <w:sz w:val="22"/>
          <w:szCs w:val="22"/>
        </w:rPr>
        <w:t>, именуемое в дальнейшем «Подрядчик», в лице</w:t>
      </w:r>
      <w:r>
        <w:rPr>
          <w:sz w:val="22"/>
          <w:szCs w:val="22"/>
        </w:rPr>
        <w:t xml:space="preserve">             </w:t>
      </w:r>
      <w:r w:rsidR="00585B75" w:rsidRPr="00EA5BFB">
        <w:rPr>
          <w:sz w:val="22"/>
          <w:szCs w:val="22"/>
        </w:rPr>
        <w:t>, действующего на основании Устава, с другой стороны,,</w:t>
      </w:r>
      <w:r w:rsidR="00585B75" w:rsidRPr="00EA5BFB">
        <w:rPr>
          <w:sz w:val="22"/>
          <w:szCs w:val="22"/>
        </w:rPr>
        <w:tab/>
        <w:t>заключили настоящее соглашение (далее – «Соглашение») к Договору</w:t>
      </w:r>
      <w:r w:rsidR="00585B75" w:rsidRPr="009851C3">
        <w:rPr>
          <w:sz w:val="22"/>
          <w:szCs w:val="22"/>
        </w:rPr>
        <w:t xml:space="preserve"> подряда на выполнение ремонтных работ № </w:t>
      </w:r>
      <w:r>
        <w:rPr>
          <w:sz w:val="22"/>
          <w:szCs w:val="22"/>
        </w:rPr>
        <w:t xml:space="preserve">              </w:t>
      </w:r>
      <w:r w:rsidR="00585B75" w:rsidRPr="009851C3">
        <w:rPr>
          <w:sz w:val="22"/>
          <w:szCs w:val="22"/>
        </w:rPr>
        <w:t xml:space="preserve"> от </w:t>
      </w:r>
      <w:r w:rsidR="00585B75">
        <w:rPr>
          <w:sz w:val="22"/>
          <w:szCs w:val="22"/>
        </w:rPr>
        <w:t xml:space="preserve"> «         »  ____________202</w:t>
      </w:r>
      <w:r>
        <w:rPr>
          <w:sz w:val="22"/>
          <w:szCs w:val="22"/>
        </w:rPr>
        <w:t>4</w:t>
      </w:r>
      <w:r w:rsidR="00585B75">
        <w:rPr>
          <w:sz w:val="22"/>
          <w:szCs w:val="22"/>
        </w:rPr>
        <w:t>г.</w:t>
      </w:r>
      <w:r w:rsidR="00585B75" w:rsidRPr="009851C3">
        <w:rPr>
          <w:sz w:val="22"/>
          <w:szCs w:val="22"/>
        </w:rPr>
        <w:t xml:space="preserve"> (далее – «</w:t>
      </w:r>
      <w:r w:rsidR="00585B75" w:rsidRPr="009851C3">
        <w:rPr>
          <w:b/>
          <w:sz w:val="22"/>
          <w:szCs w:val="22"/>
        </w:rPr>
        <w:t>Договор</w:t>
      </w:r>
      <w:r w:rsidR="00585B75" w:rsidRPr="009851C3">
        <w:rPr>
          <w:sz w:val="22"/>
          <w:szCs w:val="22"/>
        </w:rPr>
        <w:t>») о нижеследующем:</w:t>
      </w:r>
    </w:p>
    <w:p w14:paraId="33128C81" w14:textId="77777777" w:rsidR="00585B75" w:rsidRPr="009851C3" w:rsidRDefault="00585B75" w:rsidP="00585B75">
      <w:pPr>
        <w:ind w:left="357"/>
        <w:jc w:val="center"/>
        <w:rPr>
          <w:sz w:val="22"/>
          <w:szCs w:val="22"/>
        </w:rPr>
      </w:pPr>
    </w:p>
    <w:p w14:paraId="69A503A8" w14:textId="77777777" w:rsidR="00585B75" w:rsidRPr="009851C3" w:rsidRDefault="00585B75" w:rsidP="00B34F62">
      <w:pPr>
        <w:widowControl w:val="0"/>
        <w:numPr>
          <w:ilvl w:val="0"/>
          <w:numId w:val="24"/>
        </w:numPr>
        <w:autoSpaceDE w:val="0"/>
        <w:autoSpaceDN w:val="0"/>
        <w:adjustRightInd w:val="0"/>
        <w:spacing w:after="120"/>
        <w:jc w:val="center"/>
        <w:rPr>
          <w:b/>
          <w:sz w:val="22"/>
          <w:szCs w:val="22"/>
        </w:rPr>
      </w:pPr>
      <w:r w:rsidRPr="009851C3">
        <w:rPr>
          <w:b/>
          <w:sz w:val="22"/>
          <w:szCs w:val="22"/>
        </w:rPr>
        <w:t>Основные положения</w:t>
      </w:r>
    </w:p>
    <w:p w14:paraId="7A8A3937" w14:textId="77777777" w:rsidR="00585B75" w:rsidRPr="009851C3" w:rsidRDefault="00585B75" w:rsidP="00B34F62">
      <w:pPr>
        <w:widowControl w:val="0"/>
        <w:numPr>
          <w:ilvl w:val="1"/>
          <w:numId w:val="15"/>
        </w:numPr>
        <w:tabs>
          <w:tab w:val="left" w:pos="1080"/>
        </w:tabs>
        <w:autoSpaceDE w:val="0"/>
        <w:autoSpaceDN w:val="0"/>
        <w:adjustRightInd w:val="0"/>
        <w:spacing w:after="120"/>
        <w:ind w:left="0" w:firstLine="567"/>
        <w:jc w:val="both"/>
        <w:rPr>
          <w:sz w:val="22"/>
          <w:szCs w:val="22"/>
        </w:rPr>
      </w:pPr>
      <w:r w:rsidRPr="009851C3">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3C1F67B" w14:textId="77777777" w:rsidR="00585B75" w:rsidRPr="009851C3" w:rsidRDefault="00585B75" w:rsidP="00B34F62">
      <w:pPr>
        <w:widowControl w:val="0"/>
        <w:numPr>
          <w:ilvl w:val="0"/>
          <w:numId w:val="17"/>
        </w:numPr>
        <w:tabs>
          <w:tab w:val="left" w:pos="1134"/>
        </w:tabs>
        <w:autoSpaceDE w:val="0"/>
        <w:autoSpaceDN w:val="0"/>
        <w:adjustRightInd w:val="0"/>
        <w:spacing w:after="120"/>
        <w:ind w:left="0" w:firstLine="851"/>
        <w:jc w:val="both"/>
        <w:rPr>
          <w:sz w:val="22"/>
          <w:szCs w:val="22"/>
        </w:rPr>
      </w:pPr>
      <w:r w:rsidRPr="009851C3">
        <w:rPr>
          <w:sz w:val="22"/>
          <w:szCs w:val="22"/>
        </w:rPr>
        <w:t>охраны труда;</w:t>
      </w:r>
    </w:p>
    <w:p w14:paraId="63199E21" w14:textId="77777777" w:rsidR="00585B75" w:rsidRPr="009851C3" w:rsidRDefault="00585B75" w:rsidP="00B34F62">
      <w:pPr>
        <w:widowControl w:val="0"/>
        <w:numPr>
          <w:ilvl w:val="0"/>
          <w:numId w:val="17"/>
        </w:numPr>
        <w:tabs>
          <w:tab w:val="left" w:pos="1134"/>
        </w:tabs>
        <w:autoSpaceDE w:val="0"/>
        <w:autoSpaceDN w:val="0"/>
        <w:adjustRightInd w:val="0"/>
        <w:spacing w:after="120"/>
        <w:ind w:left="0" w:firstLine="851"/>
        <w:jc w:val="both"/>
        <w:rPr>
          <w:sz w:val="22"/>
          <w:szCs w:val="22"/>
        </w:rPr>
      </w:pPr>
      <w:r w:rsidRPr="009851C3">
        <w:rPr>
          <w:sz w:val="22"/>
          <w:szCs w:val="22"/>
        </w:rPr>
        <w:t>правил противопожарного режима в Российской Федерации, правил пожарной безопасности для энергетических предприятий;</w:t>
      </w:r>
    </w:p>
    <w:p w14:paraId="68D442D5" w14:textId="77777777" w:rsidR="00585B75" w:rsidRPr="009851C3" w:rsidRDefault="00585B75" w:rsidP="00B34F62">
      <w:pPr>
        <w:widowControl w:val="0"/>
        <w:numPr>
          <w:ilvl w:val="0"/>
          <w:numId w:val="17"/>
        </w:numPr>
        <w:tabs>
          <w:tab w:val="left" w:pos="1134"/>
        </w:tabs>
        <w:autoSpaceDE w:val="0"/>
        <w:autoSpaceDN w:val="0"/>
        <w:adjustRightInd w:val="0"/>
        <w:spacing w:after="120"/>
        <w:ind w:left="0" w:firstLine="851"/>
        <w:jc w:val="both"/>
        <w:rPr>
          <w:sz w:val="22"/>
          <w:szCs w:val="22"/>
        </w:rPr>
      </w:pPr>
      <w:r w:rsidRPr="009851C3">
        <w:rPr>
          <w:sz w:val="22"/>
          <w:szCs w:val="22"/>
        </w:rPr>
        <w:t>федеральных норм и правил в области промышленной безопасности;</w:t>
      </w:r>
    </w:p>
    <w:p w14:paraId="3214E655" w14:textId="77777777" w:rsidR="00585B75" w:rsidRPr="009851C3" w:rsidRDefault="00585B75" w:rsidP="00B34F62">
      <w:pPr>
        <w:widowControl w:val="0"/>
        <w:numPr>
          <w:ilvl w:val="0"/>
          <w:numId w:val="17"/>
        </w:numPr>
        <w:tabs>
          <w:tab w:val="left" w:pos="1134"/>
        </w:tabs>
        <w:autoSpaceDE w:val="0"/>
        <w:autoSpaceDN w:val="0"/>
        <w:adjustRightInd w:val="0"/>
        <w:spacing w:after="120"/>
        <w:ind w:left="0" w:firstLine="851"/>
        <w:jc w:val="both"/>
        <w:rPr>
          <w:sz w:val="22"/>
          <w:szCs w:val="22"/>
        </w:rPr>
      </w:pPr>
      <w:r w:rsidRPr="009851C3">
        <w:rPr>
          <w:sz w:val="22"/>
          <w:szCs w:val="22"/>
        </w:rPr>
        <w:t>охраны окружающей среды;</w:t>
      </w:r>
    </w:p>
    <w:p w14:paraId="66D51581" w14:textId="77777777" w:rsidR="00585B75" w:rsidRPr="009851C3" w:rsidRDefault="00585B75" w:rsidP="00585B75">
      <w:pPr>
        <w:tabs>
          <w:tab w:val="left" w:pos="900"/>
        </w:tabs>
        <w:spacing w:after="120"/>
        <w:jc w:val="both"/>
        <w:rPr>
          <w:sz w:val="22"/>
          <w:szCs w:val="22"/>
        </w:rPr>
      </w:pPr>
      <w:r w:rsidRPr="009851C3">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7A6F2C6" w14:textId="77777777" w:rsidR="00585B75" w:rsidRPr="009851C3" w:rsidRDefault="00585B75" w:rsidP="00B34F62">
      <w:pPr>
        <w:widowControl w:val="0"/>
        <w:numPr>
          <w:ilvl w:val="1"/>
          <w:numId w:val="15"/>
        </w:numPr>
        <w:tabs>
          <w:tab w:val="left" w:pos="1080"/>
        </w:tabs>
        <w:autoSpaceDE w:val="0"/>
        <w:autoSpaceDN w:val="0"/>
        <w:adjustRightInd w:val="0"/>
        <w:spacing w:after="120"/>
        <w:ind w:left="0" w:firstLine="567"/>
        <w:jc w:val="both"/>
        <w:rPr>
          <w:sz w:val="22"/>
          <w:szCs w:val="22"/>
        </w:rPr>
      </w:pPr>
      <w:r w:rsidRPr="009851C3">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ABC4189" w14:textId="77777777" w:rsidR="00585B75" w:rsidRPr="009851C3" w:rsidRDefault="00585B75" w:rsidP="00B34F62">
      <w:pPr>
        <w:widowControl w:val="0"/>
        <w:numPr>
          <w:ilvl w:val="1"/>
          <w:numId w:val="15"/>
        </w:numPr>
        <w:tabs>
          <w:tab w:val="left" w:pos="1080"/>
        </w:tabs>
        <w:autoSpaceDE w:val="0"/>
        <w:autoSpaceDN w:val="0"/>
        <w:adjustRightInd w:val="0"/>
        <w:spacing w:after="120"/>
        <w:ind w:left="0" w:firstLine="567"/>
        <w:jc w:val="both"/>
        <w:rPr>
          <w:sz w:val="22"/>
          <w:szCs w:val="22"/>
        </w:rPr>
      </w:pPr>
      <w:r w:rsidRPr="009851C3">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9851C3">
        <w:rPr>
          <w:b/>
          <w:sz w:val="22"/>
          <w:szCs w:val="22"/>
        </w:rPr>
        <w:t>ЛНА</w:t>
      </w:r>
      <w:r w:rsidRPr="009851C3">
        <w:rPr>
          <w:sz w:val="22"/>
          <w:szCs w:val="22"/>
        </w:rPr>
        <w:t xml:space="preserve">»), размещенных на веб-сайте: </w:t>
      </w:r>
      <w:hyperlink r:id="rId24" w:history="1">
        <w:r w:rsidRPr="009851C3">
          <w:rPr>
            <w:b/>
            <w:i/>
            <w:color w:val="0000FF"/>
            <w:sz w:val="22"/>
            <w:szCs w:val="22"/>
            <w:u w:val="single"/>
          </w:rPr>
          <w:t>http://irk-esk.ru/поставщикам-работ-услуг</w:t>
        </w:r>
      </w:hyperlink>
    </w:p>
    <w:p w14:paraId="232B1A09" w14:textId="77777777" w:rsidR="00585B75" w:rsidRPr="009851C3" w:rsidRDefault="00585B75" w:rsidP="00585B75">
      <w:pPr>
        <w:tabs>
          <w:tab w:val="num" w:pos="180"/>
          <w:tab w:val="left" w:pos="1080"/>
        </w:tabs>
        <w:spacing w:after="120"/>
        <w:ind w:firstLine="709"/>
        <w:jc w:val="both"/>
        <w:rPr>
          <w:sz w:val="22"/>
          <w:szCs w:val="22"/>
        </w:rPr>
      </w:pPr>
      <w:r w:rsidRPr="009851C3">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7928916" w14:textId="6A298B32" w:rsidR="00585B75" w:rsidRPr="009851C3" w:rsidRDefault="00585B75" w:rsidP="00B34F62">
      <w:pPr>
        <w:widowControl w:val="0"/>
        <w:numPr>
          <w:ilvl w:val="1"/>
          <w:numId w:val="15"/>
        </w:numPr>
        <w:tabs>
          <w:tab w:val="left" w:pos="1080"/>
        </w:tabs>
        <w:autoSpaceDE w:val="0"/>
        <w:autoSpaceDN w:val="0"/>
        <w:adjustRightInd w:val="0"/>
        <w:spacing w:after="120"/>
        <w:ind w:left="0" w:firstLine="567"/>
        <w:jc w:val="both"/>
        <w:rPr>
          <w:sz w:val="22"/>
          <w:szCs w:val="22"/>
        </w:rPr>
      </w:pPr>
      <w:r w:rsidRPr="009851C3">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9851C3">
        <w:rPr>
          <w:sz w:val="22"/>
          <w:szCs w:val="22"/>
        </w:rPr>
        <w:fldChar w:fldCharType="begin"/>
      </w:r>
      <w:r w:rsidRPr="009851C3">
        <w:rPr>
          <w:sz w:val="22"/>
          <w:szCs w:val="22"/>
        </w:rPr>
        <w:instrText xml:space="preserve"> REF _Ref496714458 \n \h  \* MERGEFORMAT </w:instrText>
      </w:r>
      <w:r w:rsidRPr="009851C3">
        <w:rPr>
          <w:sz w:val="22"/>
          <w:szCs w:val="22"/>
        </w:rPr>
      </w:r>
      <w:r w:rsidRPr="009851C3">
        <w:rPr>
          <w:sz w:val="22"/>
          <w:szCs w:val="22"/>
        </w:rPr>
        <w:fldChar w:fldCharType="separate"/>
      </w:r>
      <w:r w:rsidR="00816423">
        <w:rPr>
          <w:sz w:val="22"/>
          <w:szCs w:val="22"/>
        </w:rPr>
        <w:t>29.5</w:t>
      </w:r>
      <w:r w:rsidRPr="009851C3">
        <w:rPr>
          <w:sz w:val="22"/>
          <w:szCs w:val="22"/>
        </w:rPr>
        <w:fldChar w:fldCharType="end"/>
      </w:r>
      <w:r w:rsidRPr="009851C3">
        <w:rPr>
          <w:sz w:val="22"/>
          <w:szCs w:val="22"/>
        </w:rPr>
        <w:t>-</w:t>
      </w:r>
      <w:r w:rsidRPr="009851C3">
        <w:rPr>
          <w:sz w:val="22"/>
          <w:szCs w:val="22"/>
        </w:rPr>
        <w:fldChar w:fldCharType="begin"/>
      </w:r>
      <w:r w:rsidRPr="009851C3">
        <w:rPr>
          <w:sz w:val="22"/>
          <w:szCs w:val="22"/>
        </w:rPr>
        <w:instrText xml:space="preserve"> REF _Ref501102608 \n \h  \* MERGEFORMAT </w:instrText>
      </w:r>
      <w:r w:rsidRPr="009851C3">
        <w:rPr>
          <w:sz w:val="22"/>
          <w:szCs w:val="22"/>
        </w:rPr>
      </w:r>
      <w:r w:rsidRPr="009851C3">
        <w:rPr>
          <w:sz w:val="22"/>
          <w:szCs w:val="22"/>
        </w:rPr>
        <w:fldChar w:fldCharType="separate"/>
      </w:r>
      <w:r w:rsidR="00816423">
        <w:rPr>
          <w:sz w:val="22"/>
          <w:szCs w:val="22"/>
        </w:rPr>
        <w:t>29.6</w:t>
      </w:r>
      <w:r w:rsidRPr="009851C3">
        <w:rPr>
          <w:sz w:val="22"/>
          <w:szCs w:val="22"/>
        </w:rPr>
        <w:fldChar w:fldCharType="end"/>
      </w:r>
      <w:r w:rsidRPr="009851C3">
        <w:rPr>
          <w:sz w:val="22"/>
          <w:szCs w:val="22"/>
        </w:rPr>
        <w:t xml:space="preserve"> Договора.</w:t>
      </w:r>
    </w:p>
    <w:p w14:paraId="5BA1E536" w14:textId="77777777" w:rsidR="00585B75" w:rsidRPr="009851C3" w:rsidRDefault="00585B75" w:rsidP="00B34F62">
      <w:pPr>
        <w:widowControl w:val="0"/>
        <w:numPr>
          <w:ilvl w:val="1"/>
          <w:numId w:val="15"/>
        </w:numPr>
        <w:tabs>
          <w:tab w:val="left" w:pos="1080"/>
        </w:tabs>
        <w:autoSpaceDE w:val="0"/>
        <w:autoSpaceDN w:val="0"/>
        <w:adjustRightInd w:val="0"/>
        <w:spacing w:after="120"/>
        <w:ind w:left="0" w:firstLine="567"/>
        <w:jc w:val="both"/>
        <w:rPr>
          <w:sz w:val="22"/>
          <w:szCs w:val="22"/>
        </w:rPr>
      </w:pPr>
      <w:r w:rsidRPr="009851C3">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CE328BF" w14:textId="77777777" w:rsidR="00585B75" w:rsidRPr="009851C3" w:rsidRDefault="00585B75" w:rsidP="00B34F62">
      <w:pPr>
        <w:widowControl w:val="0"/>
        <w:numPr>
          <w:ilvl w:val="1"/>
          <w:numId w:val="15"/>
        </w:numPr>
        <w:tabs>
          <w:tab w:val="left" w:pos="1080"/>
        </w:tabs>
        <w:autoSpaceDE w:val="0"/>
        <w:autoSpaceDN w:val="0"/>
        <w:adjustRightInd w:val="0"/>
        <w:spacing w:after="120"/>
        <w:ind w:left="0" w:firstLine="567"/>
        <w:jc w:val="both"/>
        <w:rPr>
          <w:sz w:val="22"/>
          <w:szCs w:val="22"/>
        </w:rPr>
      </w:pPr>
      <w:r w:rsidRPr="009851C3">
        <w:rPr>
          <w:sz w:val="22"/>
          <w:szCs w:val="22"/>
        </w:rPr>
        <w:t>Заказчик оставляет за собой право проводить независимые аудиты и контрольные проверки соблюдения требований пунктов 1.</w:t>
      </w:r>
      <w:proofErr w:type="gramStart"/>
      <w:r w:rsidRPr="009851C3">
        <w:rPr>
          <w:sz w:val="22"/>
          <w:szCs w:val="22"/>
        </w:rPr>
        <w:t>1.-</w:t>
      </w:r>
      <w:proofErr w:type="gramEnd"/>
      <w:r w:rsidRPr="009851C3">
        <w:rPr>
          <w:sz w:val="22"/>
          <w:szCs w:val="22"/>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19F2950" w14:textId="77777777" w:rsidR="00585B75" w:rsidRPr="009851C3" w:rsidRDefault="00585B75" w:rsidP="00B34F62">
      <w:pPr>
        <w:widowControl w:val="0"/>
        <w:numPr>
          <w:ilvl w:val="1"/>
          <w:numId w:val="15"/>
        </w:numPr>
        <w:tabs>
          <w:tab w:val="left" w:pos="1080"/>
        </w:tabs>
        <w:autoSpaceDE w:val="0"/>
        <w:autoSpaceDN w:val="0"/>
        <w:adjustRightInd w:val="0"/>
        <w:spacing w:after="120"/>
        <w:ind w:left="0" w:firstLine="567"/>
        <w:jc w:val="both"/>
        <w:rPr>
          <w:sz w:val="22"/>
          <w:szCs w:val="22"/>
        </w:rPr>
      </w:pPr>
      <w:r w:rsidRPr="009851C3">
        <w:rPr>
          <w:sz w:val="22"/>
          <w:szCs w:val="22"/>
        </w:rPr>
        <w:lastRenderedPageBreak/>
        <w:t xml:space="preserve">В случае, если действия Подрядчика создают угрозу антитеррористической безопасности, соблюдению пропускного или </w:t>
      </w:r>
      <w:proofErr w:type="spellStart"/>
      <w:r w:rsidRPr="009851C3">
        <w:rPr>
          <w:sz w:val="22"/>
          <w:szCs w:val="22"/>
        </w:rPr>
        <w:t>внутриобъектового</w:t>
      </w:r>
      <w:proofErr w:type="spellEnd"/>
      <w:r w:rsidRPr="009851C3">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9851C3">
        <w:rPr>
          <w:sz w:val="22"/>
          <w:szCs w:val="22"/>
        </w:rPr>
        <w:t>внутриобъектового</w:t>
      </w:r>
      <w:proofErr w:type="spellEnd"/>
      <w:r w:rsidRPr="009851C3">
        <w:rPr>
          <w:sz w:val="22"/>
          <w:szCs w:val="22"/>
        </w:rPr>
        <w:t xml:space="preserve"> режима не допускается.</w:t>
      </w:r>
    </w:p>
    <w:p w14:paraId="3200BAB4" w14:textId="77777777" w:rsidR="00585B75" w:rsidRPr="009851C3" w:rsidRDefault="00585B75" w:rsidP="00585B75">
      <w:pPr>
        <w:tabs>
          <w:tab w:val="num" w:pos="180"/>
          <w:tab w:val="num" w:pos="960"/>
          <w:tab w:val="left" w:pos="1080"/>
        </w:tabs>
        <w:ind w:left="709"/>
        <w:jc w:val="both"/>
        <w:rPr>
          <w:sz w:val="22"/>
          <w:szCs w:val="22"/>
        </w:rPr>
      </w:pPr>
    </w:p>
    <w:p w14:paraId="610760A8" w14:textId="77777777" w:rsidR="00585B75" w:rsidRPr="009851C3" w:rsidRDefault="00585B75" w:rsidP="00B34F62">
      <w:pPr>
        <w:widowControl w:val="0"/>
        <w:numPr>
          <w:ilvl w:val="0"/>
          <w:numId w:val="24"/>
        </w:numPr>
        <w:autoSpaceDE w:val="0"/>
        <w:autoSpaceDN w:val="0"/>
        <w:adjustRightInd w:val="0"/>
        <w:spacing w:after="120"/>
        <w:jc w:val="center"/>
        <w:rPr>
          <w:b/>
          <w:sz w:val="22"/>
          <w:szCs w:val="22"/>
        </w:rPr>
      </w:pPr>
      <w:r w:rsidRPr="009851C3">
        <w:rPr>
          <w:b/>
          <w:sz w:val="22"/>
          <w:szCs w:val="22"/>
        </w:rPr>
        <w:t xml:space="preserve">Основные требования в области охраны труда, охраны окружающей среды, промышленной и пожарной безопасности </w:t>
      </w:r>
    </w:p>
    <w:p w14:paraId="731401FE"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9851C3">
        <w:rPr>
          <w:sz w:val="22"/>
          <w:szCs w:val="22"/>
        </w:rPr>
        <w:t>стропальные</w:t>
      </w:r>
      <w:proofErr w:type="spellEnd"/>
      <w:r w:rsidRPr="009851C3">
        <w:rPr>
          <w:sz w:val="22"/>
          <w:szCs w:val="22"/>
        </w:rPr>
        <w:t xml:space="preserve"> и иные работы).</w:t>
      </w:r>
    </w:p>
    <w:p w14:paraId="619D5BDE" w14:textId="77777777" w:rsidR="00585B75" w:rsidRPr="009851C3" w:rsidRDefault="00585B75" w:rsidP="00585B75">
      <w:pPr>
        <w:tabs>
          <w:tab w:val="left" w:pos="900"/>
        </w:tabs>
        <w:spacing w:after="120"/>
        <w:ind w:firstLine="567"/>
        <w:jc w:val="both"/>
        <w:rPr>
          <w:sz w:val="22"/>
          <w:szCs w:val="22"/>
        </w:rPr>
      </w:pPr>
      <w:r w:rsidRPr="009851C3">
        <w:rPr>
          <w:sz w:val="22"/>
          <w:szCs w:val="22"/>
        </w:rPr>
        <w:t>Подрядчик в полном объеме несет ответственность за безопасное выполнение работ Субподрядчиком.</w:t>
      </w:r>
    </w:p>
    <w:p w14:paraId="6CDA3162"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9A55F5C" w14:textId="77777777" w:rsidR="00585B75" w:rsidRPr="009851C3" w:rsidRDefault="00585B75" w:rsidP="00585B75">
      <w:pPr>
        <w:tabs>
          <w:tab w:val="left" w:pos="900"/>
        </w:tabs>
        <w:spacing w:after="120"/>
        <w:ind w:firstLine="567"/>
        <w:jc w:val="both"/>
        <w:rPr>
          <w:sz w:val="22"/>
          <w:szCs w:val="22"/>
        </w:rPr>
      </w:pPr>
      <w:r w:rsidRPr="009851C3">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8480F7C"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Перед началом производства Работ Подрядчик обязан согласовать с Заказчиком:</w:t>
      </w:r>
    </w:p>
    <w:p w14:paraId="6F86D153"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2194FB8"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 xml:space="preserve"> схемы разрешенных проездов по территории;</w:t>
      </w:r>
    </w:p>
    <w:p w14:paraId="40141558"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 xml:space="preserve"> схемы подземных коммуникаций (в случае пролегания их в зоне производства Работ);</w:t>
      </w:r>
    </w:p>
    <w:p w14:paraId="5D83A017"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 xml:space="preserve"> необходимость и способы прокладки временных коммуникаций;</w:t>
      </w:r>
    </w:p>
    <w:p w14:paraId="1DA18B5E"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 xml:space="preserve"> необходимые средства индивидуальной защиты;</w:t>
      </w:r>
    </w:p>
    <w:p w14:paraId="596C5609"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 xml:space="preserve"> порядок действий в случае аварийных и нештатных ситуаций.</w:t>
      </w:r>
    </w:p>
    <w:p w14:paraId="2C2D7CA6"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813BCED"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843BB05" w14:textId="77777777" w:rsidR="00585B75" w:rsidRPr="009851C3" w:rsidRDefault="00585B75" w:rsidP="00585B75">
      <w:pPr>
        <w:tabs>
          <w:tab w:val="left" w:pos="900"/>
        </w:tabs>
        <w:spacing w:after="120"/>
        <w:ind w:firstLine="567"/>
        <w:jc w:val="both"/>
        <w:rPr>
          <w:sz w:val="22"/>
          <w:szCs w:val="22"/>
        </w:rPr>
      </w:pPr>
      <w:r w:rsidRPr="009851C3">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96A9060"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8317962"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D0A7B85"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lastRenderedPageBreak/>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06316BC5"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31001EDD" w14:textId="77777777" w:rsidR="00585B75" w:rsidRPr="009851C3" w:rsidRDefault="00585B75" w:rsidP="00585B75">
      <w:pPr>
        <w:tabs>
          <w:tab w:val="left" w:pos="900"/>
        </w:tabs>
        <w:spacing w:after="120"/>
        <w:ind w:firstLine="567"/>
        <w:jc w:val="both"/>
        <w:rPr>
          <w:sz w:val="22"/>
          <w:szCs w:val="22"/>
        </w:rPr>
      </w:pPr>
      <w:r w:rsidRPr="009851C3">
        <w:rPr>
          <w:sz w:val="22"/>
          <w:szCs w:val="22"/>
        </w:rPr>
        <w:t>Персонал Подрядчика до начала работ должен пройти вводный и первичный инструктажи по охране труда.</w:t>
      </w:r>
    </w:p>
    <w:p w14:paraId="6CACC3E6"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AE43090"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Подрядчику запрещается:</w:t>
      </w:r>
    </w:p>
    <w:p w14:paraId="5F27CE44"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допускать к работе работников с признаками алкогольного, наркотического или токсического опьянения;</w:t>
      </w:r>
    </w:p>
    <w:p w14:paraId="1520EB43"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2AEE13AD"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доставлять любым способом на территорию Заказчика материально-технические ценности без соответствующего разрешения;</w:t>
      </w:r>
    </w:p>
    <w:p w14:paraId="0A759F61"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самовольно изменять условия, последовательность и объем Работ;</w:t>
      </w:r>
    </w:p>
    <w:p w14:paraId="5D70034F"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2D3BDAF2"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без необходимости находиться на действующих установках, в производственных помещениях Заказчика;</w:t>
      </w:r>
    </w:p>
    <w:p w14:paraId="6C4B494F"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отвлекать работников Заказчика во время проведения ими производственных работ;</w:t>
      </w:r>
    </w:p>
    <w:p w14:paraId="1F483BE9"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пользоваться оборудованием и механизмами Заказчика без согласования с ним;</w:t>
      </w:r>
    </w:p>
    <w:p w14:paraId="312F15D0"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курить вне отведенных для этого мест;</w:t>
      </w:r>
    </w:p>
    <w:p w14:paraId="7664A0EE"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накапливать любые виды отходов вне отведенных мест;</w:t>
      </w:r>
    </w:p>
    <w:p w14:paraId="0D7EB889"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совместно накапливать твердые коммунальные отходы, промышленные отходы и металлолом, в любых сочетаниях;</w:t>
      </w:r>
    </w:p>
    <w:p w14:paraId="517A0CCD"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249F4AE"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A3C99BD"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1E2E266"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814048B"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 xml:space="preserve">применять в работе открытый огонь на территории Заказчика, кроме работ, технология </w:t>
      </w:r>
      <w:r w:rsidRPr="009851C3">
        <w:rPr>
          <w:sz w:val="22"/>
          <w:szCs w:val="22"/>
        </w:rPr>
        <w:lastRenderedPageBreak/>
        <w:t>которых предусматривает применение открытого огня;</w:t>
      </w:r>
    </w:p>
    <w:p w14:paraId="32FF501F"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7B176FA"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допускать сжигание любых видов отходов на территории Заказчика;</w:t>
      </w:r>
    </w:p>
    <w:p w14:paraId="3E2E13C3"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допускать сброс и слив отходов в системы канализации, на грунт;</w:t>
      </w:r>
    </w:p>
    <w:p w14:paraId="08B8E980"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хранить емкости с горюче-смазочными материалами, красками и растворителями на почве без поддонов;</w:t>
      </w:r>
    </w:p>
    <w:p w14:paraId="38E275D1"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хранить нефтепродукты в резервуарах без маркировки, с открытыми крышками;</w:t>
      </w:r>
    </w:p>
    <w:p w14:paraId="62CEB41B"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допускать утечки потребляемых видов энергоресурсов;</w:t>
      </w:r>
    </w:p>
    <w:p w14:paraId="2EE06034"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0D7700C" w14:textId="77777777" w:rsidR="00585B75" w:rsidRPr="009851C3" w:rsidRDefault="00585B75" w:rsidP="00585B75">
      <w:pPr>
        <w:tabs>
          <w:tab w:val="left" w:pos="900"/>
          <w:tab w:val="num" w:pos="1211"/>
        </w:tabs>
        <w:ind w:left="709"/>
        <w:jc w:val="both"/>
        <w:rPr>
          <w:sz w:val="22"/>
          <w:szCs w:val="22"/>
        </w:rPr>
      </w:pPr>
    </w:p>
    <w:p w14:paraId="13F26F4D" w14:textId="77777777" w:rsidR="00585B75" w:rsidRPr="009851C3" w:rsidRDefault="00585B75" w:rsidP="00B34F62">
      <w:pPr>
        <w:widowControl w:val="0"/>
        <w:numPr>
          <w:ilvl w:val="0"/>
          <w:numId w:val="24"/>
        </w:numPr>
        <w:autoSpaceDE w:val="0"/>
        <w:autoSpaceDN w:val="0"/>
        <w:adjustRightInd w:val="0"/>
        <w:spacing w:after="120"/>
        <w:jc w:val="center"/>
        <w:rPr>
          <w:b/>
          <w:sz w:val="22"/>
          <w:szCs w:val="22"/>
        </w:rPr>
      </w:pPr>
      <w:r w:rsidRPr="009851C3">
        <w:rPr>
          <w:b/>
          <w:sz w:val="22"/>
          <w:szCs w:val="22"/>
        </w:rPr>
        <w:t xml:space="preserve">Отдельные требования. </w:t>
      </w:r>
    </w:p>
    <w:p w14:paraId="56A4A906"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Средства индивидуальной защиты, транспорт:</w:t>
      </w:r>
    </w:p>
    <w:p w14:paraId="05F53309" w14:textId="77777777" w:rsidR="00585B75" w:rsidRPr="009851C3" w:rsidRDefault="00585B75" w:rsidP="00B34F62">
      <w:pPr>
        <w:widowControl w:val="0"/>
        <w:numPr>
          <w:ilvl w:val="2"/>
          <w:numId w:val="24"/>
        </w:numPr>
        <w:tabs>
          <w:tab w:val="left" w:pos="1134"/>
        </w:tabs>
        <w:autoSpaceDE w:val="0"/>
        <w:autoSpaceDN w:val="0"/>
        <w:adjustRightInd w:val="0"/>
        <w:spacing w:after="120"/>
        <w:ind w:left="0" w:firstLine="567"/>
        <w:jc w:val="both"/>
        <w:rPr>
          <w:sz w:val="22"/>
          <w:szCs w:val="22"/>
        </w:rPr>
      </w:pPr>
      <w:r w:rsidRPr="009851C3">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2AB38A4E" w14:textId="77777777" w:rsidR="00585B75" w:rsidRPr="009851C3" w:rsidRDefault="00585B75" w:rsidP="00B34F62">
      <w:pPr>
        <w:widowControl w:val="0"/>
        <w:numPr>
          <w:ilvl w:val="2"/>
          <w:numId w:val="24"/>
        </w:numPr>
        <w:tabs>
          <w:tab w:val="left" w:pos="1134"/>
        </w:tabs>
        <w:autoSpaceDE w:val="0"/>
        <w:autoSpaceDN w:val="0"/>
        <w:adjustRightInd w:val="0"/>
        <w:spacing w:after="120"/>
        <w:ind w:left="0" w:firstLine="567"/>
        <w:jc w:val="both"/>
        <w:rPr>
          <w:sz w:val="22"/>
          <w:szCs w:val="22"/>
        </w:rPr>
      </w:pPr>
      <w:r w:rsidRPr="009851C3">
        <w:rPr>
          <w:sz w:val="22"/>
          <w:szCs w:val="22"/>
        </w:rPr>
        <w:t>Работники Подрядчика должны обязательно применять застегнутые подбородным ремнем защитные каски:</w:t>
      </w:r>
    </w:p>
    <w:p w14:paraId="44CDA85B"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0C0729E"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при выполнении грузоподъёмных работ и при перемещении грузов;</w:t>
      </w:r>
    </w:p>
    <w:p w14:paraId="11F9DCC9"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при строительных работах;</w:t>
      </w:r>
    </w:p>
    <w:p w14:paraId="3997C624"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при работе в зонах, обозначенных табличками «Обязательное ношение каски»;</w:t>
      </w:r>
    </w:p>
    <w:p w14:paraId="0E99129F"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при работе в зоне возможного контакта головы с электропроводкой;</w:t>
      </w:r>
    </w:p>
    <w:p w14:paraId="216C1270"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в зоне опасности контакта головы с низко расположенными элементами конструкций.</w:t>
      </w:r>
    </w:p>
    <w:p w14:paraId="4A0C20C3" w14:textId="77777777" w:rsidR="00585B75" w:rsidRPr="009851C3" w:rsidRDefault="00585B75" w:rsidP="00585B75">
      <w:pPr>
        <w:tabs>
          <w:tab w:val="left" w:pos="851"/>
          <w:tab w:val="left" w:pos="900"/>
        </w:tabs>
        <w:spacing w:after="120"/>
        <w:ind w:firstLine="567"/>
        <w:jc w:val="both"/>
        <w:rPr>
          <w:sz w:val="22"/>
          <w:szCs w:val="22"/>
        </w:rPr>
      </w:pPr>
      <w:r w:rsidRPr="009851C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51BD05" w14:textId="77777777" w:rsidR="00585B75" w:rsidRPr="009851C3" w:rsidRDefault="00585B75" w:rsidP="00B34F62">
      <w:pPr>
        <w:widowControl w:val="0"/>
        <w:numPr>
          <w:ilvl w:val="2"/>
          <w:numId w:val="24"/>
        </w:numPr>
        <w:tabs>
          <w:tab w:val="left" w:pos="851"/>
          <w:tab w:val="left" w:pos="1134"/>
        </w:tabs>
        <w:autoSpaceDE w:val="0"/>
        <w:autoSpaceDN w:val="0"/>
        <w:adjustRightInd w:val="0"/>
        <w:spacing w:after="120"/>
        <w:ind w:left="0" w:firstLine="567"/>
        <w:jc w:val="both"/>
        <w:rPr>
          <w:sz w:val="22"/>
          <w:szCs w:val="22"/>
        </w:rPr>
      </w:pPr>
      <w:r w:rsidRPr="009851C3">
        <w:rPr>
          <w:sz w:val="22"/>
          <w:szCs w:val="22"/>
        </w:rPr>
        <w:t>Работники Подрядчика должны обязательно применять защитные очки или щитки:</w:t>
      </w:r>
    </w:p>
    <w:p w14:paraId="30CD3D09"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при работе с ручным инструментом ударного действия;</w:t>
      </w:r>
    </w:p>
    <w:p w14:paraId="4CAB6267"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при работе с электрифицированным и пневматическим абразивным инструментом;</w:t>
      </w:r>
    </w:p>
    <w:p w14:paraId="65EAE4FA"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при электро- и газосварочных работах.</w:t>
      </w:r>
    </w:p>
    <w:p w14:paraId="7F5F49AC" w14:textId="77777777" w:rsidR="00585B75" w:rsidRPr="009851C3" w:rsidRDefault="00585B75" w:rsidP="00B34F62">
      <w:pPr>
        <w:widowControl w:val="0"/>
        <w:numPr>
          <w:ilvl w:val="2"/>
          <w:numId w:val="24"/>
        </w:numPr>
        <w:tabs>
          <w:tab w:val="left" w:pos="1134"/>
        </w:tabs>
        <w:autoSpaceDE w:val="0"/>
        <w:autoSpaceDN w:val="0"/>
        <w:adjustRightInd w:val="0"/>
        <w:spacing w:after="120"/>
        <w:ind w:left="0" w:firstLine="567"/>
        <w:jc w:val="both"/>
        <w:rPr>
          <w:sz w:val="22"/>
          <w:szCs w:val="22"/>
        </w:rPr>
      </w:pPr>
      <w:r w:rsidRPr="009851C3">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59A392F" w14:textId="77777777" w:rsidR="00585B75" w:rsidRPr="009851C3" w:rsidRDefault="00585B75" w:rsidP="00B34F62">
      <w:pPr>
        <w:widowControl w:val="0"/>
        <w:numPr>
          <w:ilvl w:val="2"/>
          <w:numId w:val="24"/>
        </w:numPr>
        <w:tabs>
          <w:tab w:val="left" w:pos="1134"/>
        </w:tabs>
        <w:autoSpaceDE w:val="0"/>
        <w:autoSpaceDN w:val="0"/>
        <w:adjustRightInd w:val="0"/>
        <w:spacing w:after="120"/>
        <w:ind w:left="0" w:firstLine="567"/>
        <w:jc w:val="both"/>
        <w:rPr>
          <w:sz w:val="22"/>
          <w:szCs w:val="22"/>
        </w:rPr>
      </w:pPr>
      <w:r w:rsidRPr="009851C3">
        <w:rPr>
          <w:sz w:val="22"/>
          <w:szCs w:val="22"/>
        </w:rPr>
        <w:t>Все транспортные средства Подрядчика, используемые при проведении Работ, должны быть оборудованы следующим:</w:t>
      </w:r>
    </w:p>
    <w:p w14:paraId="0890708E"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ремнями безопасности для водителя и всех пассажиров (если это предусмотрено заводом-изготовителем);</w:t>
      </w:r>
    </w:p>
    <w:p w14:paraId="283ABF12"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аптечкой первой помощи;</w:t>
      </w:r>
    </w:p>
    <w:p w14:paraId="70C0D3F4"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lastRenderedPageBreak/>
        <w:t>огнетушителем;</w:t>
      </w:r>
    </w:p>
    <w:p w14:paraId="30901D3F"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системами автоматики, блокировок, сигнализации (если это предусмотрено соответствующими нормативно-правовыми актами);</w:t>
      </w:r>
    </w:p>
    <w:p w14:paraId="23BEB90E"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знаком аварийной остановки;</w:t>
      </w:r>
    </w:p>
    <w:p w14:paraId="66CE0648"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противооткатными башмаками;</w:t>
      </w:r>
    </w:p>
    <w:p w14:paraId="08D3DAD7"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искрогасителями (на территориях взрывопожароопасных объектов Заказчика);</w:t>
      </w:r>
    </w:p>
    <w:p w14:paraId="427F260C" w14:textId="77777777" w:rsidR="00585B75" w:rsidRPr="009851C3" w:rsidRDefault="00585B75" w:rsidP="00B34F62">
      <w:pPr>
        <w:widowControl w:val="0"/>
        <w:numPr>
          <w:ilvl w:val="2"/>
          <w:numId w:val="24"/>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Подрядчик должен обеспечить:</w:t>
      </w:r>
    </w:p>
    <w:p w14:paraId="22E38030"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обучение и достаточную квалификацию водителей транспортных средств;</w:t>
      </w:r>
    </w:p>
    <w:p w14:paraId="0CB98583"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проведение регулярных техосмотров транспортных средств;</w:t>
      </w:r>
    </w:p>
    <w:p w14:paraId="44439E6C"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использование и применение транспортных средств по их назначению;</w:t>
      </w:r>
    </w:p>
    <w:p w14:paraId="71217909"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 xml:space="preserve">соблюдение </w:t>
      </w:r>
      <w:proofErr w:type="spellStart"/>
      <w:r w:rsidRPr="009851C3">
        <w:rPr>
          <w:sz w:val="22"/>
          <w:szCs w:val="22"/>
        </w:rPr>
        <w:t>внутриобъектового</w:t>
      </w:r>
      <w:proofErr w:type="spellEnd"/>
      <w:r w:rsidRPr="009851C3">
        <w:rPr>
          <w:sz w:val="22"/>
          <w:szCs w:val="22"/>
        </w:rPr>
        <w:t xml:space="preserve"> скоростного режима, установленного Заказчиком;</w:t>
      </w:r>
    </w:p>
    <w:p w14:paraId="2C2D4C60"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движение и стоянку транспортных средств согласно разметке и дорожным знакам на территории Заказчика.</w:t>
      </w:r>
    </w:p>
    <w:p w14:paraId="60D7CD53" w14:textId="77777777" w:rsidR="00585B75" w:rsidRPr="009851C3" w:rsidRDefault="00585B75" w:rsidP="00B34F62">
      <w:pPr>
        <w:widowControl w:val="0"/>
        <w:numPr>
          <w:ilvl w:val="2"/>
          <w:numId w:val="24"/>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Подрядчик обязан:</w:t>
      </w:r>
    </w:p>
    <w:p w14:paraId="51ECC9CF"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 xml:space="preserve">организовать </w:t>
      </w:r>
      <w:proofErr w:type="spellStart"/>
      <w:r w:rsidRPr="009851C3">
        <w:rPr>
          <w:sz w:val="22"/>
          <w:szCs w:val="22"/>
        </w:rPr>
        <w:t>предрейсовый</w:t>
      </w:r>
      <w:proofErr w:type="spellEnd"/>
      <w:r w:rsidRPr="009851C3">
        <w:rPr>
          <w:sz w:val="22"/>
          <w:szCs w:val="22"/>
        </w:rPr>
        <w:t xml:space="preserve"> медицинский осмотр водителей;</w:t>
      </w:r>
    </w:p>
    <w:p w14:paraId="0406F02E"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организовать осмотры транспортных средств перед выездом на линию перед началом работ.</w:t>
      </w:r>
    </w:p>
    <w:p w14:paraId="1938D05B" w14:textId="77777777" w:rsidR="00585B75" w:rsidRPr="009851C3" w:rsidRDefault="00585B75" w:rsidP="00B34F62">
      <w:pPr>
        <w:widowControl w:val="0"/>
        <w:numPr>
          <w:ilvl w:val="1"/>
          <w:numId w:val="24"/>
        </w:numPr>
        <w:tabs>
          <w:tab w:val="left" w:pos="851"/>
          <w:tab w:val="left" w:pos="1080"/>
        </w:tabs>
        <w:autoSpaceDE w:val="0"/>
        <w:autoSpaceDN w:val="0"/>
        <w:adjustRightInd w:val="0"/>
        <w:spacing w:after="120"/>
        <w:ind w:left="0" w:firstLine="567"/>
        <w:jc w:val="both"/>
        <w:rPr>
          <w:sz w:val="22"/>
          <w:szCs w:val="22"/>
        </w:rPr>
      </w:pPr>
      <w:r w:rsidRPr="009851C3">
        <w:rPr>
          <w:sz w:val="22"/>
          <w:szCs w:val="22"/>
        </w:rPr>
        <w:t>При проведении работ на территории Заказчика Подрядчик обязан:</w:t>
      </w:r>
    </w:p>
    <w:p w14:paraId="339DFD04"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F0040A5"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57BCCAA3"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0B6C11C"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E1B063E"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6DCB65C5" w14:textId="77777777" w:rsidR="00585B75" w:rsidRPr="009851C3" w:rsidRDefault="00585B75" w:rsidP="00B34F62">
      <w:pPr>
        <w:widowControl w:val="0"/>
        <w:numPr>
          <w:ilvl w:val="0"/>
          <w:numId w:val="17"/>
        </w:numPr>
        <w:tabs>
          <w:tab w:val="left" w:pos="851"/>
          <w:tab w:val="left" w:pos="1134"/>
        </w:tabs>
        <w:autoSpaceDE w:val="0"/>
        <w:autoSpaceDN w:val="0"/>
        <w:adjustRightInd w:val="0"/>
        <w:spacing w:after="120"/>
        <w:ind w:left="0" w:firstLine="567"/>
        <w:jc w:val="both"/>
        <w:rPr>
          <w:sz w:val="22"/>
          <w:szCs w:val="22"/>
        </w:rPr>
      </w:pPr>
      <w:r w:rsidRPr="009851C3">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2F0C1580" w14:textId="77777777" w:rsidR="00585B75" w:rsidRPr="009851C3" w:rsidRDefault="00585B75" w:rsidP="00B34F62">
      <w:pPr>
        <w:widowControl w:val="0"/>
        <w:numPr>
          <w:ilvl w:val="1"/>
          <w:numId w:val="24"/>
        </w:numPr>
        <w:tabs>
          <w:tab w:val="left" w:pos="851"/>
          <w:tab w:val="left" w:pos="1080"/>
        </w:tabs>
        <w:autoSpaceDE w:val="0"/>
        <w:autoSpaceDN w:val="0"/>
        <w:adjustRightInd w:val="0"/>
        <w:spacing w:after="120"/>
        <w:ind w:left="0" w:firstLine="567"/>
        <w:jc w:val="both"/>
        <w:rPr>
          <w:sz w:val="22"/>
          <w:szCs w:val="22"/>
        </w:rPr>
      </w:pPr>
      <w:r w:rsidRPr="009851C3">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DA1AEBB" w14:textId="77777777" w:rsidR="00585B75" w:rsidRPr="009851C3" w:rsidRDefault="00585B75" w:rsidP="00585B75">
      <w:pPr>
        <w:ind w:firstLine="709"/>
        <w:jc w:val="both"/>
        <w:rPr>
          <w:sz w:val="22"/>
          <w:szCs w:val="22"/>
        </w:rPr>
      </w:pPr>
    </w:p>
    <w:p w14:paraId="3EB936F7" w14:textId="77777777" w:rsidR="00585B75" w:rsidRPr="009851C3" w:rsidRDefault="00585B75" w:rsidP="00B34F62">
      <w:pPr>
        <w:widowControl w:val="0"/>
        <w:numPr>
          <w:ilvl w:val="0"/>
          <w:numId w:val="24"/>
        </w:numPr>
        <w:autoSpaceDE w:val="0"/>
        <w:autoSpaceDN w:val="0"/>
        <w:adjustRightInd w:val="0"/>
        <w:spacing w:after="120"/>
        <w:jc w:val="center"/>
        <w:rPr>
          <w:b/>
          <w:sz w:val="22"/>
          <w:szCs w:val="22"/>
        </w:rPr>
      </w:pPr>
      <w:r w:rsidRPr="009851C3">
        <w:rPr>
          <w:b/>
          <w:sz w:val="22"/>
          <w:szCs w:val="22"/>
        </w:rPr>
        <w:t>Осведомленность</w:t>
      </w:r>
    </w:p>
    <w:p w14:paraId="627E8575"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На момент заключения Договора, Подрядчик ознакомлен с ЛНА Заказчика в части, относящейся к деятельности Подрядчика.</w:t>
      </w:r>
    </w:p>
    <w:p w14:paraId="2AD2D0A4"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9851C3">
          <w:rPr>
            <w:b/>
            <w:i/>
            <w:color w:val="0000FF"/>
            <w:sz w:val="22"/>
            <w:szCs w:val="22"/>
            <w:u w:val="single"/>
          </w:rPr>
          <w:t>http://irk-esk.ru/поставщикам-работ-услуг</w:t>
        </w:r>
      </w:hyperlink>
    </w:p>
    <w:p w14:paraId="749AF612"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 xml:space="preserve">В целях выполнения требований настоящего Соглашения Подрядчик обязан обеспечить </w:t>
      </w:r>
      <w:r w:rsidRPr="009851C3">
        <w:rPr>
          <w:sz w:val="22"/>
          <w:szCs w:val="22"/>
        </w:rPr>
        <w:lastRenderedPageBreak/>
        <w:t>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77DF1037"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437DFB9A" w14:textId="77777777" w:rsidR="00585B75" w:rsidRPr="009851C3" w:rsidRDefault="00585B75" w:rsidP="00585B75">
      <w:pPr>
        <w:tabs>
          <w:tab w:val="left" w:pos="993"/>
          <w:tab w:val="left" w:pos="1134"/>
          <w:tab w:val="left" w:pos="1276"/>
          <w:tab w:val="left" w:pos="1985"/>
        </w:tabs>
        <w:ind w:firstLine="540"/>
        <w:jc w:val="both"/>
        <w:rPr>
          <w:sz w:val="22"/>
          <w:szCs w:val="22"/>
        </w:rPr>
      </w:pPr>
    </w:p>
    <w:p w14:paraId="532A12E5" w14:textId="77777777" w:rsidR="00585B75" w:rsidRPr="009851C3" w:rsidRDefault="00585B75" w:rsidP="00B34F62">
      <w:pPr>
        <w:widowControl w:val="0"/>
        <w:numPr>
          <w:ilvl w:val="0"/>
          <w:numId w:val="24"/>
        </w:numPr>
        <w:autoSpaceDE w:val="0"/>
        <w:autoSpaceDN w:val="0"/>
        <w:adjustRightInd w:val="0"/>
        <w:spacing w:after="120"/>
        <w:jc w:val="center"/>
        <w:rPr>
          <w:b/>
          <w:sz w:val="22"/>
          <w:szCs w:val="22"/>
        </w:rPr>
      </w:pPr>
      <w:r w:rsidRPr="009851C3">
        <w:rPr>
          <w:b/>
          <w:sz w:val="22"/>
          <w:szCs w:val="22"/>
        </w:rPr>
        <w:t>Порядок взаимодействия Заказчика и Подрядчика</w:t>
      </w:r>
    </w:p>
    <w:p w14:paraId="1023ADC4"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43CDF21F"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ECE78C3" w14:textId="77777777" w:rsidR="00585B75" w:rsidRPr="009851C3" w:rsidRDefault="00585B75" w:rsidP="00585B75">
      <w:pPr>
        <w:ind w:firstLine="709"/>
        <w:jc w:val="both"/>
        <w:rPr>
          <w:sz w:val="22"/>
          <w:szCs w:val="22"/>
        </w:rPr>
      </w:pPr>
    </w:p>
    <w:p w14:paraId="61FBA116" w14:textId="77777777" w:rsidR="00585B75" w:rsidRPr="009851C3" w:rsidRDefault="00585B75" w:rsidP="00B34F62">
      <w:pPr>
        <w:widowControl w:val="0"/>
        <w:numPr>
          <w:ilvl w:val="0"/>
          <w:numId w:val="24"/>
        </w:numPr>
        <w:autoSpaceDE w:val="0"/>
        <w:autoSpaceDN w:val="0"/>
        <w:adjustRightInd w:val="0"/>
        <w:spacing w:after="120"/>
        <w:jc w:val="center"/>
        <w:rPr>
          <w:b/>
          <w:sz w:val="22"/>
          <w:szCs w:val="22"/>
        </w:rPr>
      </w:pPr>
      <w:r w:rsidRPr="009851C3">
        <w:rPr>
          <w:b/>
          <w:sz w:val="22"/>
          <w:szCs w:val="22"/>
        </w:rPr>
        <w:t>Ответственность Подрядчика</w:t>
      </w:r>
    </w:p>
    <w:p w14:paraId="0D5FB771"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C0D137D"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0CB1670C"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 xml:space="preserve">Заказчик вправе (но не обязан) взыскать с Подрядчика штраф за каждый случай нарушения. </w:t>
      </w:r>
    </w:p>
    <w:p w14:paraId="0CCAF986"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61D34C10"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0219FF79" w14:textId="77777777"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9851C3" w:rsidDel="0075444A">
        <w:rPr>
          <w:sz w:val="22"/>
          <w:szCs w:val="22"/>
        </w:rPr>
        <w:t xml:space="preserve"> </w:t>
      </w:r>
      <w:r w:rsidRPr="009851C3">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3A6A6986" w14:textId="401C961F"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lastRenderedPageBreak/>
        <w:t xml:space="preserve">Размер штрафа, выплачиваемый Подрядчиком, определяется Приложением </w:t>
      </w:r>
      <w:r w:rsidRPr="009851C3">
        <w:rPr>
          <w:sz w:val="22"/>
          <w:szCs w:val="22"/>
        </w:rPr>
        <w:fldChar w:fldCharType="begin"/>
      </w:r>
      <w:r w:rsidRPr="009851C3">
        <w:rPr>
          <w:sz w:val="22"/>
          <w:szCs w:val="22"/>
        </w:rPr>
        <w:instrText xml:space="preserve"> REF RefSCH7_No \h  \* MERGEFORMAT </w:instrText>
      </w:r>
      <w:r w:rsidRPr="009851C3">
        <w:rPr>
          <w:sz w:val="22"/>
          <w:szCs w:val="22"/>
        </w:rPr>
      </w:r>
      <w:r w:rsidRPr="009851C3">
        <w:rPr>
          <w:sz w:val="22"/>
          <w:szCs w:val="22"/>
        </w:rPr>
        <w:fldChar w:fldCharType="separate"/>
      </w:r>
      <w:r w:rsidR="00816423" w:rsidRPr="003107A8">
        <w:rPr>
          <w:sz w:val="22"/>
          <w:szCs w:val="22"/>
        </w:rPr>
        <w:t>№</w:t>
      </w:r>
      <w:r w:rsidR="00816423">
        <w:rPr>
          <w:sz w:val="22"/>
          <w:szCs w:val="22"/>
        </w:rPr>
        <w:t> </w:t>
      </w:r>
      <w:r w:rsidRPr="009851C3">
        <w:rPr>
          <w:sz w:val="22"/>
          <w:szCs w:val="22"/>
        </w:rPr>
        <w:fldChar w:fldCharType="end"/>
      </w:r>
      <w:r w:rsidRPr="009851C3">
        <w:rPr>
          <w:sz w:val="22"/>
          <w:szCs w:val="22"/>
        </w:rPr>
        <w:t>6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1F5F05BD" w14:textId="77777777" w:rsidR="00585B75" w:rsidRPr="009851C3" w:rsidRDefault="00585B75" w:rsidP="00B34F62">
      <w:pPr>
        <w:widowControl w:val="0"/>
        <w:numPr>
          <w:ilvl w:val="2"/>
          <w:numId w:val="24"/>
        </w:numPr>
        <w:tabs>
          <w:tab w:val="left" w:pos="1080"/>
        </w:tabs>
        <w:autoSpaceDE w:val="0"/>
        <w:autoSpaceDN w:val="0"/>
        <w:adjustRightInd w:val="0"/>
        <w:spacing w:after="120"/>
        <w:ind w:left="0" w:firstLine="567"/>
        <w:jc w:val="both"/>
        <w:rPr>
          <w:sz w:val="22"/>
          <w:szCs w:val="22"/>
        </w:rPr>
      </w:pPr>
      <w:r w:rsidRPr="009851C3">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B6BD5CA" w14:textId="77777777" w:rsidR="00585B75" w:rsidRPr="009851C3" w:rsidRDefault="00585B75" w:rsidP="00B34F62">
      <w:pPr>
        <w:widowControl w:val="0"/>
        <w:numPr>
          <w:ilvl w:val="2"/>
          <w:numId w:val="24"/>
        </w:numPr>
        <w:tabs>
          <w:tab w:val="left" w:pos="1080"/>
        </w:tabs>
        <w:autoSpaceDE w:val="0"/>
        <w:autoSpaceDN w:val="0"/>
        <w:adjustRightInd w:val="0"/>
        <w:spacing w:after="120"/>
        <w:ind w:left="0" w:firstLine="567"/>
        <w:jc w:val="both"/>
        <w:rPr>
          <w:sz w:val="22"/>
          <w:szCs w:val="22"/>
        </w:rPr>
      </w:pPr>
      <w:r w:rsidRPr="009851C3">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2F56DB8" w14:textId="6247F934" w:rsidR="00585B75" w:rsidRPr="009851C3" w:rsidRDefault="00585B75" w:rsidP="00B34F62">
      <w:pPr>
        <w:widowControl w:val="0"/>
        <w:numPr>
          <w:ilvl w:val="1"/>
          <w:numId w:val="24"/>
        </w:numPr>
        <w:tabs>
          <w:tab w:val="left" w:pos="1080"/>
        </w:tabs>
        <w:autoSpaceDE w:val="0"/>
        <w:autoSpaceDN w:val="0"/>
        <w:adjustRightInd w:val="0"/>
        <w:spacing w:after="120"/>
        <w:ind w:left="0" w:firstLine="567"/>
        <w:jc w:val="both"/>
        <w:rPr>
          <w:sz w:val="22"/>
          <w:szCs w:val="22"/>
        </w:rPr>
      </w:pPr>
      <w:r w:rsidRPr="009851C3">
        <w:rPr>
          <w:sz w:val="22"/>
          <w:szCs w:val="22"/>
        </w:rPr>
        <w:t xml:space="preserve">Оплата Подрядчиком штрафных санкций производится в порядке, установленном пунктом </w:t>
      </w:r>
      <w:r w:rsidRPr="009851C3">
        <w:rPr>
          <w:sz w:val="22"/>
          <w:szCs w:val="22"/>
        </w:rPr>
        <w:fldChar w:fldCharType="begin"/>
      </w:r>
      <w:r w:rsidRPr="009851C3">
        <w:rPr>
          <w:sz w:val="22"/>
          <w:szCs w:val="22"/>
        </w:rPr>
        <w:instrText xml:space="preserve"> REF _Ref513213644 \n \h  \* MERGEFORMAT </w:instrText>
      </w:r>
      <w:r w:rsidRPr="009851C3">
        <w:rPr>
          <w:sz w:val="22"/>
          <w:szCs w:val="22"/>
        </w:rPr>
      </w:r>
      <w:r w:rsidRPr="009851C3">
        <w:rPr>
          <w:sz w:val="22"/>
          <w:szCs w:val="22"/>
        </w:rPr>
        <w:fldChar w:fldCharType="separate"/>
      </w:r>
      <w:r w:rsidR="00816423">
        <w:rPr>
          <w:sz w:val="22"/>
          <w:szCs w:val="22"/>
        </w:rPr>
        <w:t>26.27</w:t>
      </w:r>
      <w:r w:rsidRPr="009851C3">
        <w:rPr>
          <w:sz w:val="22"/>
          <w:szCs w:val="22"/>
        </w:rPr>
        <w:fldChar w:fldCharType="end"/>
      </w:r>
      <w:r w:rsidRPr="009851C3">
        <w:rPr>
          <w:sz w:val="22"/>
          <w:szCs w:val="22"/>
        </w:rPr>
        <w:t>7 Договора.</w:t>
      </w:r>
    </w:p>
    <w:p w14:paraId="6C7EDC52" w14:textId="77777777" w:rsidR="00585B75" w:rsidRPr="009851C3" w:rsidRDefault="00585B75" w:rsidP="00585B75">
      <w:pPr>
        <w:widowControl w:val="0"/>
        <w:tabs>
          <w:tab w:val="left" w:pos="1080"/>
        </w:tabs>
        <w:autoSpaceDE w:val="0"/>
        <w:autoSpaceDN w:val="0"/>
        <w:adjustRightInd w:val="0"/>
        <w:ind w:firstLine="567"/>
        <w:jc w:val="both"/>
        <w:rPr>
          <w:i/>
          <w:sz w:val="22"/>
          <w:szCs w:val="22"/>
        </w:rPr>
      </w:pPr>
      <w:bookmarkStart w:id="187" w:name="RefSCH7_1"/>
    </w:p>
    <w:p w14:paraId="59D723A2" w14:textId="77777777" w:rsidR="00585B75" w:rsidRPr="009851C3" w:rsidRDefault="00585B75" w:rsidP="00B34F62">
      <w:pPr>
        <w:numPr>
          <w:ilvl w:val="0"/>
          <w:numId w:val="24"/>
        </w:numPr>
        <w:suppressAutoHyphens/>
        <w:autoSpaceDE w:val="0"/>
        <w:spacing w:before="120" w:after="120"/>
        <w:jc w:val="center"/>
        <w:outlineLvl w:val="0"/>
        <w:rPr>
          <w:b/>
          <w:sz w:val="22"/>
          <w:szCs w:val="22"/>
          <w:lang w:eastAsia="ar-SA"/>
        </w:rPr>
      </w:pPr>
      <w:bookmarkStart w:id="188" w:name="_Toc119423682"/>
      <w:bookmarkStart w:id="189" w:name="_Toc127800653"/>
      <w:r w:rsidRPr="009851C3">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87"/>
      <w:r w:rsidRPr="009851C3">
        <w:rPr>
          <w:b/>
          <w:sz w:val="22"/>
          <w:szCs w:val="22"/>
          <w:lang w:eastAsia="ar-SA"/>
        </w:rPr>
        <w:t>.</w:t>
      </w:r>
      <w:bookmarkEnd w:id="188"/>
      <w:bookmarkEnd w:id="189"/>
    </w:p>
    <w:p w14:paraId="2D7EE2C8" w14:textId="77777777" w:rsidR="00585B75" w:rsidRPr="009851C3" w:rsidRDefault="00585B75" w:rsidP="00585B75">
      <w:pPr>
        <w:tabs>
          <w:tab w:val="left" w:pos="284"/>
        </w:tabs>
        <w:spacing w:before="120"/>
        <w:ind w:left="4395" w:right="141"/>
        <w:jc w:val="center"/>
        <w:rPr>
          <w:b/>
          <w:sz w:val="22"/>
          <w:szCs w:val="22"/>
        </w:rPr>
      </w:pPr>
    </w:p>
    <w:p w14:paraId="77CEDFD4" w14:textId="77777777" w:rsidR="00585B75" w:rsidRPr="009851C3" w:rsidRDefault="00585B75" w:rsidP="00B34F62">
      <w:pPr>
        <w:numPr>
          <w:ilvl w:val="1"/>
          <w:numId w:val="22"/>
        </w:numPr>
        <w:spacing w:before="120" w:after="120" w:line="264" w:lineRule="auto"/>
        <w:ind w:right="141"/>
        <w:contextualSpacing/>
        <w:jc w:val="center"/>
        <w:rPr>
          <w:b/>
          <w:sz w:val="22"/>
          <w:szCs w:val="22"/>
        </w:rPr>
      </w:pPr>
      <w:r w:rsidRPr="009851C3">
        <w:rPr>
          <w:b/>
          <w:sz w:val="22"/>
          <w:szCs w:val="22"/>
        </w:rPr>
        <w:t>Перечень нарушений и штрафов за нарушение правил охраны труда, промышленной, экологической и пожарной безопасности</w:t>
      </w:r>
    </w:p>
    <w:p w14:paraId="566DCBAA" w14:textId="77777777" w:rsidR="00585B75" w:rsidRPr="009851C3" w:rsidRDefault="00585B75" w:rsidP="00585B75">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7"/>
        <w:gridCol w:w="951"/>
        <w:gridCol w:w="3938"/>
      </w:tblGrid>
      <w:tr w:rsidR="00585B75" w:rsidRPr="009851C3" w14:paraId="72B64F97" w14:textId="77777777" w:rsidTr="00585B75">
        <w:tc>
          <w:tcPr>
            <w:tcW w:w="267" w:type="pct"/>
            <w:vMerge w:val="restart"/>
            <w:vAlign w:val="center"/>
          </w:tcPr>
          <w:p w14:paraId="4D2B1824" w14:textId="77777777" w:rsidR="00585B75" w:rsidRPr="009851C3" w:rsidRDefault="00585B75" w:rsidP="00585B75">
            <w:pPr>
              <w:tabs>
                <w:tab w:val="left" w:pos="319"/>
              </w:tabs>
              <w:spacing w:before="120"/>
              <w:ind w:left="113"/>
              <w:jc w:val="center"/>
              <w:rPr>
                <w:sz w:val="16"/>
                <w:szCs w:val="16"/>
                <w:lang w:val="x-none"/>
              </w:rPr>
            </w:pPr>
          </w:p>
        </w:tc>
        <w:tc>
          <w:tcPr>
            <w:tcW w:w="2117" w:type="pct"/>
            <w:vMerge w:val="restart"/>
            <w:vAlign w:val="center"/>
          </w:tcPr>
          <w:p w14:paraId="0949FFB0" w14:textId="77777777" w:rsidR="00585B75" w:rsidRPr="009851C3" w:rsidRDefault="00585B75" w:rsidP="00585B75">
            <w:pPr>
              <w:spacing w:before="120"/>
              <w:jc w:val="center"/>
              <w:rPr>
                <w:b/>
                <w:sz w:val="16"/>
                <w:szCs w:val="16"/>
              </w:rPr>
            </w:pPr>
            <w:r w:rsidRPr="009851C3">
              <w:rPr>
                <w:b/>
                <w:sz w:val="16"/>
                <w:szCs w:val="16"/>
                <w:lang w:val="x-none"/>
              </w:rPr>
              <w:t>Вид нарушения</w:t>
            </w:r>
            <w:r w:rsidRPr="009851C3">
              <w:rPr>
                <w:b/>
                <w:sz w:val="16"/>
                <w:szCs w:val="16"/>
              </w:rPr>
              <w:t>*</w:t>
            </w:r>
          </w:p>
        </w:tc>
        <w:tc>
          <w:tcPr>
            <w:tcW w:w="2616" w:type="pct"/>
            <w:gridSpan w:val="2"/>
            <w:vAlign w:val="center"/>
          </w:tcPr>
          <w:p w14:paraId="76E2B7E9" w14:textId="77777777" w:rsidR="00585B75" w:rsidRPr="009851C3" w:rsidRDefault="00585B75" w:rsidP="00585B75">
            <w:pPr>
              <w:spacing w:before="120"/>
              <w:jc w:val="center"/>
              <w:rPr>
                <w:b/>
                <w:sz w:val="16"/>
                <w:szCs w:val="16"/>
                <w:lang w:val="x-none"/>
              </w:rPr>
            </w:pPr>
            <w:r w:rsidRPr="009851C3">
              <w:rPr>
                <w:b/>
                <w:sz w:val="16"/>
                <w:szCs w:val="16"/>
                <w:lang w:val="x-none"/>
              </w:rPr>
              <w:t>Мера ответственности</w:t>
            </w:r>
            <w:r w:rsidRPr="009851C3">
              <w:rPr>
                <w:b/>
                <w:sz w:val="16"/>
                <w:szCs w:val="16"/>
              </w:rPr>
              <w:t xml:space="preserve"> </w:t>
            </w:r>
            <w:r w:rsidRPr="009851C3">
              <w:rPr>
                <w:b/>
                <w:sz w:val="16"/>
                <w:szCs w:val="16"/>
                <w:lang w:val="x-none"/>
              </w:rPr>
              <w:t>/</w:t>
            </w:r>
            <w:r w:rsidRPr="009851C3">
              <w:rPr>
                <w:b/>
                <w:sz w:val="16"/>
                <w:szCs w:val="16"/>
              </w:rPr>
              <w:t xml:space="preserve"> </w:t>
            </w:r>
            <w:r w:rsidRPr="009851C3">
              <w:rPr>
                <w:b/>
                <w:sz w:val="16"/>
                <w:szCs w:val="16"/>
                <w:lang w:val="x-none"/>
              </w:rPr>
              <w:t>штрафная санкция</w:t>
            </w:r>
          </w:p>
        </w:tc>
      </w:tr>
      <w:tr w:rsidR="00585B75" w:rsidRPr="009851C3" w14:paraId="347AB9BF" w14:textId="77777777" w:rsidTr="00585B75">
        <w:tc>
          <w:tcPr>
            <w:tcW w:w="267" w:type="pct"/>
            <w:vMerge/>
            <w:vAlign w:val="center"/>
          </w:tcPr>
          <w:p w14:paraId="57184E10" w14:textId="77777777" w:rsidR="00585B75" w:rsidRPr="009851C3" w:rsidRDefault="00585B75" w:rsidP="00585B75">
            <w:pPr>
              <w:tabs>
                <w:tab w:val="left" w:pos="319"/>
              </w:tabs>
              <w:spacing w:before="120"/>
              <w:ind w:left="113"/>
              <w:jc w:val="center"/>
              <w:rPr>
                <w:sz w:val="16"/>
                <w:szCs w:val="16"/>
                <w:lang w:val="x-none"/>
              </w:rPr>
            </w:pPr>
          </w:p>
        </w:tc>
        <w:tc>
          <w:tcPr>
            <w:tcW w:w="2117" w:type="pct"/>
            <w:vMerge/>
            <w:vAlign w:val="center"/>
          </w:tcPr>
          <w:p w14:paraId="5A779F8A" w14:textId="77777777" w:rsidR="00585B75" w:rsidRPr="009851C3" w:rsidRDefault="00585B75" w:rsidP="00585B75">
            <w:pPr>
              <w:spacing w:before="120"/>
              <w:jc w:val="center"/>
              <w:rPr>
                <w:b/>
                <w:sz w:val="16"/>
                <w:szCs w:val="16"/>
                <w:lang w:val="x-none"/>
              </w:rPr>
            </w:pPr>
          </w:p>
        </w:tc>
        <w:tc>
          <w:tcPr>
            <w:tcW w:w="509" w:type="pct"/>
            <w:vAlign w:val="center"/>
          </w:tcPr>
          <w:p w14:paraId="3A306845" w14:textId="77777777" w:rsidR="00585B75" w:rsidRPr="009851C3" w:rsidRDefault="00585B75" w:rsidP="00585B75">
            <w:pPr>
              <w:spacing w:before="120"/>
              <w:jc w:val="center"/>
              <w:rPr>
                <w:b/>
                <w:sz w:val="16"/>
                <w:szCs w:val="16"/>
                <w:lang w:val="x-none"/>
              </w:rPr>
            </w:pPr>
            <w:r w:rsidRPr="009851C3">
              <w:rPr>
                <w:b/>
                <w:sz w:val="16"/>
                <w:szCs w:val="16"/>
                <w:lang w:val="x-none"/>
              </w:rPr>
              <w:t>Штраф</w:t>
            </w:r>
          </w:p>
          <w:p w14:paraId="6E1CF18F" w14:textId="77777777" w:rsidR="00585B75" w:rsidRPr="009851C3" w:rsidRDefault="00585B75" w:rsidP="00585B75">
            <w:pPr>
              <w:spacing w:before="120"/>
              <w:jc w:val="center"/>
              <w:rPr>
                <w:b/>
                <w:sz w:val="16"/>
                <w:szCs w:val="16"/>
                <w:lang w:val="x-none"/>
              </w:rPr>
            </w:pPr>
            <w:r w:rsidRPr="009851C3">
              <w:rPr>
                <w:b/>
                <w:sz w:val="16"/>
                <w:szCs w:val="16"/>
                <w:lang w:val="x-none"/>
              </w:rPr>
              <w:t>(тыс. руб.)</w:t>
            </w:r>
          </w:p>
        </w:tc>
        <w:tc>
          <w:tcPr>
            <w:tcW w:w="2107" w:type="pct"/>
            <w:vAlign w:val="center"/>
          </w:tcPr>
          <w:p w14:paraId="676BFAA0" w14:textId="77777777" w:rsidR="00585B75" w:rsidRPr="009851C3" w:rsidRDefault="00585B75" w:rsidP="00585B75">
            <w:pPr>
              <w:spacing w:before="120"/>
              <w:jc w:val="center"/>
              <w:rPr>
                <w:b/>
                <w:sz w:val="16"/>
                <w:szCs w:val="16"/>
                <w:lang w:val="x-none"/>
              </w:rPr>
            </w:pPr>
            <w:r w:rsidRPr="009851C3">
              <w:rPr>
                <w:b/>
                <w:sz w:val="16"/>
                <w:szCs w:val="16"/>
                <w:lang w:val="x-none"/>
              </w:rPr>
              <w:t>Дополнительная санкция</w:t>
            </w:r>
          </w:p>
        </w:tc>
      </w:tr>
      <w:tr w:rsidR="00585B75" w:rsidRPr="009851C3" w14:paraId="331FFE0D" w14:textId="77777777" w:rsidTr="00585B75">
        <w:tc>
          <w:tcPr>
            <w:tcW w:w="267" w:type="pct"/>
          </w:tcPr>
          <w:p w14:paraId="6334A442"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bookmarkStart w:id="190" w:name="_Ref499613233"/>
          </w:p>
        </w:tc>
        <w:bookmarkEnd w:id="190"/>
        <w:tc>
          <w:tcPr>
            <w:tcW w:w="2117" w:type="pct"/>
          </w:tcPr>
          <w:p w14:paraId="758E69F1" w14:textId="77777777" w:rsidR="00585B75" w:rsidRPr="009851C3" w:rsidRDefault="00585B75" w:rsidP="00585B75">
            <w:pPr>
              <w:spacing w:before="120"/>
              <w:jc w:val="both"/>
              <w:rPr>
                <w:sz w:val="16"/>
                <w:szCs w:val="16"/>
                <w:lang w:val="en-US"/>
              </w:rPr>
            </w:pPr>
            <w:r w:rsidRPr="009851C3">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738326F4" w14:textId="77777777" w:rsidR="00585B75" w:rsidRPr="009851C3" w:rsidRDefault="00585B75" w:rsidP="00585B75">
            <w:pPr>
              <w:spacing w:before="120"/>
              <w:jc w:val="center"/>
              <w:rPr>
                <w:sz w:val="16"/>
                <w:szCs w:val="16"/>
                <w:lang w:val="x-none"/>
              </w:rPr>
            </w:pPr>
            <w:r w:rsidRPr="009851C3">
              <w:rPr>
                <w:sz w:val="16"/>
                <w:szCs w:val="16"/>
                <w:lang w:val="x-none"/>
              </w:rPr>
              <w:t>100</w:t>
            </w:r>
          </w:p>
        </w:tc>
        <w:tc>
          <w:tcPr>
            <w:tcW w:w="2107" w:type="pct"/>
          </w:tcPr>
          <w:p w14:paraId="097A47C5" w14:textId="77777777" w:rsidR="00585B75" w:rsidRPr="009851C3" w:rsidRDefault="00585B75" w:rsidP="00585B75">
            <w:pPr>
              <w:spacing w:before="120"/>
              <w:jc w:val="both"/>
              <w:rPr>
                <w:sz w:val="16"/>
                <w:szCs w:val="16"/>
                <w:lang w:val="x-none"/>
              </w:rPr>
            </w:pPr>
            <w:r w:rsidRPr="009851C3">
              <w:rPr>
                <w:sz w:val="16"/>
                <w:szCs w:val="16"/>
                <w:lang w:val="x-none"/>
              </w:rPr>
              <w:t>Отстранение от работы, удаление исполнителей с места производства работ.</w:t>
            </w:r>
          </w:p>
        </w:tc>
      </w:tr>
      <w:tr w:rsidR="00585B75" w:rsidRPr="009851C3" w14:paraId="0DC34891" w14:textId="77777777" w:rsidTr="00585B75">
        <w:tc>
          <w:tcPr>
            <w:tcW w:w="267" w:type="pct"/>
          </w:tcPr>
          <w:p w14:paraId="6D61F603"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6227C141" w14:textId="77777777" w:rsidR="00585B75" w:rsidRPr="009851C3" w:rsidRDefault="00585B75" w:rsidP="00585B75">
            <w:pPr>
              <w:spacing w:before="120"/>
              <w:jc w:val="both"/>
              <w:rPr>
                <w:sz w:val="16"/>
                <w:szCs w:val="16"/>
              </w:rPr>
            </w:pPr>
            <w:r w:rsidRPr="009851C3">
              <w:rPr>
                <w:sz w:val="16"/>
                <w:szCs w:val="16"/>
                <w:lang w:val="x-none"/>
              </w:rPr>
              <w:t>Отсутствие у работников документов, подтверждающих их аттестаци</w:t>
            </w:r>
            <w:r w:rsidRPr="009851C3">
              <w:rPr>
                <w:sz w:val="16"/>
                <w:szCs w:val="16"/>
              </w:rPr>
              <w:t>ю</w:t>
            </w:r>
            <w:r w:rsidRPr="009851C3">
              <w:rPr>
                <w:sz w:val="16"/>
                <w:szCs w:val="16"/>
                <w:lang w:val="x-none"/>
              </w:rPr>
              <w:t xml:space="preserve">, квалификацию, прохождение </w:t>
            </w:r>
            <w:r w:rsidRPr="009851C3">
              <w:rPr>
                <w:sz w:val="16"/>
                <w:szCs w:val="16"/>
              </w:rPr>
              <w:t xml:space="preserve">вводного инструктажа, инструктажа на рабочем месте (первичного / повторного / целевого), </w:t>
            </w:r>
            <w:r w:rsidRPr="009851C3">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A2DD7AC"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3BB79B08" w14:textId="77777777" w:rsidR="00585B75" w:rsidRPr="009851C3" w:rsidRDefault="00585B75" w:rsidP="00585B75">
            <w:pPr>
              <w:spacing w:before="120"/>
              <w:jc w:val="both"/>
              <w:rPr>
                <w:sz w:val="16"/>
                <w:szCs w:val="16"/>
              </w:rPr>
            </w:pPr>
            <w:r w:rsidRPr="009851C3">
              <w:rPr>
                <w:sz w:val="16"/>
                <w:szCs w:val="16"/>
              </w:rPr>
              <w:t>Отстранение от работы, удаление с территории объекта (блокирование пропуска нарушителя(-ей)).</w:t>
            </w:r>
          </w:p>
        </w:tc>
      </w:tr>
      <w:tr w:rsidR="00585B75" w:rsidRPr="009851C3" w14:paraId="072740C9" w14:textId="77777777" w:rsidTr="00585B75">
        <w:tc>
          <w:tcPr>
            <w:tcW w:w="267" w:type="pct"/>
          </w:tcPr>
          <w:p w14:paraId="17C3A12B"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470AB4D4" w14:textId="77777777" w:rsidR="00585B75" w:rsidRPr="009851C3" w:rsidRDefault="00585B75" w:rsidP="00585B75">
            <w:pPr>
              <w:spacing w:before="120"/>
              <w:jc w:val="both"/>
              <w:rPr>
                <w:sz w:val="16"/>
                <w:szCs w:val="16"/>
                <w:lang w:val="x-none"/>
              </w:rPr>
            </w:pPr>
            <w:r w:rsidRPr="009851C3">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0C80A6D"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1544B02C" w14:textId="77777777" w:rsidR="00585B75" w:rsidRPr="009851C3" w:rsidRDefault="00585B75" w:rsidP="00585B75">
            <w:pPr>
              <w:spacing w:before="120"/>
              <w:jc w:val="both"/>
              <w:rPr>
                <w:sz w:val="16"/>
                <w:szCs w:val="16"/>
              </w:rPr>
            </w:pPr>
            <w:r w:rsidRPr="009851C3">
              <w:rPr>
                <w:sz w:val="16"/>
                <w:szCs w:val="16"/>
              </w:rPr>
              <w:t>Отстранение от работы, удаление исполнителей с места производства работ. Остановка работ.</w:t>
            </w:r>
          </w:p>
        </w:tc>
      </w:tr>
      <w:tr w:rsidR="00585B75" w:rsidRPr="009851C3" w14:paraId="3A5A5ABF" w14:textId="77777777" w:rsidTr="00585B75">
        <w:tc>
          <w:tcPr>
            <w:tcW w:w="267" w:type="pct"/>
          </w:tcPr>
          <w:p w14:paraId="07ED11DD"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2CD2F4E9" w14:textId="77777777" w:rsidR="00585B75" w:rsidRPr="009851C3" w:rsidRDefault="00585B75" w:rsidP="00585B75">
            <w:pPr>
              <w:spacing w:before="120"/>
              <w:jc w:val="both"/>
              <w:rPr>
                <w:sz w:val="16"/>
                <w:szCs w:val="16"/>
                <w:lang w:val="x-none"/>
              </w:rPr>
            </w:pPr>
            <w:r w:rsidRPr="009851C3">
              <w:rPr>
                <w:sz w:val="16"/>
                <w:szCs w:val="16"/>
                <w:lang w:val="x-none"/>
              </w:rPr>
              <w:t>Нарушение правил по охране труда при работе на высоте.</w:t>
            </w:r>
          </w:p>
        </w:tc>
        <w:tc>
          <w:tcPr>
            <w:tcW w:w="509" w:type="pct"/>
          </w:tcPr>
          <w:p w14:paraId="340A5185"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0AE6265C" w14:textId="77777777" w:rsidR="00585B75" w:rsidRPr="009851C3" w:rsidRDefault="00585B75" w:rsidP="00585B75">
            <w:pPr>
              <w:spacing w:before="120"/>
              <w:jc w:val="both"/>
              <w:rPr>
                <w:sz w:val="16"/>
                <w:szCs w:val="16"/>
              </w:rPr>
            </w:pPr>
            <w:r w:rsidRPr="009851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85B75" w:rsidRPr="009851C3" w14:paraId="0F1E528D" w14:textId="77777777" w:rsidTr="00585B75">
        <w:tc>
          <w:tcPr>
            <w:tcW w:w="267" w:type="pct"/>
          </w:tcPr>
          <w:p w14:paraId="37581FE0"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Borders>
              <w:bottom w:val="single" w:sz="4" w:space="0" w:color="auto"/>
            </w:tcBorders>
          </w:tcPr>
          <w:p w14:paraId="4ACBA54C" w14:textId="77777777" w:rsidR="00585B75" w:rsidRPr="009851C3" w:rsidRDefault="00585B75" w:rsidP="00585B75">
            <w:pPr>
              <w:spacing w:before="120"/>
              <w:jc w:val="both"/>
              <w:rPr>
                <w:sz w:val="16"/>
                <w:szCs w:val="16"/>
                <w:lang w:val="x-none"/>
              </w:rPr>
            </w:pPr>
            <w:r w:rsidRPr="009851C3">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0191350C" w14:textId="77777777" w:rsidR="00585B75" w:rsidRPr="009851C3" w:rsidRDefault="00585B75" w:rsidP="00585B75">
            <w:pPr>
              <w:spacing w:before="120"/>
              <w:jc w:val="center"/>
              <w:rPr>
                <w:sz w:val="16"/>
                <w:szCs w:val="16"/>
                <w:lang w:val="x-none"/>
              </w:rPr>
            </w:pPr>
            <w:r w:rsidRPr="009851C3">
              <w:rPr>
                <w:sz w:val="16"/>
                <w:szCs w:val="16"/>
              </w:rPr>
              <w:t>50</w:t>
            </w:r>
          </w:p>
        </w:tc>
        <w:tc>
          <w:tcPr>
            <w:tcW w:w="2107" w:type="pct"/>
            <w:tcBorders>
              <w:bottom w:val="single" w:sz="4" w:space="0" w:color="auto"/>
            </w:tcBorders>
          </w:tcPr>
          <w:p w14:paraId="3AACB812" w14:textId="77777777" w:rsidR="00585B75" w:rsidRPr="009851C3" w:rsidRDefault="00585B75" w:rsidP="00585B75">
            <w:pPr>
              <w:spacing w:before="120"/>
              <w:jc w:val="both"/>
              <w:rPr>
                <w:sz w:val="16"/>
                <w:szCs w:val="16"/>
              </w:rPr>
            </w:pPr>
            <w:r w:rsidRPr="009851C3">
              <w:rPr>
                <w:sz w:val="16"/>
                <w:szCs w:val="16"/>
              </w:rPr>
              <w:t xml:space="preserve">Отстранение от работы, удаление исполнителей с места производства работ. Остановка работ. </w:t>
            </w:r>
          </w:p>
        </w:tc>
      </w:tr>
      <w:tr w:rsidR="00585B75" w:rsidRPr="009851C3" w14:paraId="3032A2AE" w14:textId="77777777" w:rsidTr="00585B75">
        <w:tc>
          <w:tcPr>
            <w:tcW w:w="267" w:type="pct"/>
            <w:vMerge w:val="restart"/>
          </w:tcPr>
          <w:p w14:paraId="19519928"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Borders>
              <w:right w:val="nil"/>
            </w:tcBorders>
          </w:tcPr>
          <w:p w14:paraId="6A6D5444" w14:textId="77777777" w:rsidR="00585B75" w:rsidRPr="009851C3" w:rsidRDefault="00585B75" w:rsidP="00585B75">
            <w:pPr>
              <w:spacing w:before="120"/>
              <w:jc w:val="both"/>
              <w:rPr>
                <w:sz w:val="16"/>
                <w:szCs w:val="16"/>
              </w:rPr>
            </w:pPr>
            <w:r w:rsidRPr="009851C3">
              <w:rPr>
                <w:sz w:val="16"/>
                <w:szCs w:val="16"/>
                <w:lang w:val="x-none"/>
              </w:rPr>
              <w:t>Неприменение или несоответствующее применение средств индивидуальной защиты и спецодежды</w:t>
            </w:r>
            <w:r w:rsidRPr="009851C3">
              <w:rPr>
                <w:sz w:val="16"/>
                <w:szCs w:val="16"/>
              </w:rPr>
              <w:t>:</w:t>
            </w:r>
          </w:p>
        </w:tc>
        <w:tc>
          <w:tcPr>
            <w:tcW w:w="509" w:type="pct"/>
            <w:tcBorders>
              <w:left w:val="nil"/>
              <w:right w:val="nil"/>
            </w:tcBorders>
          </w:tcPr>
          <w:p w14:paraId="7F46B281" w14:textId="77777777" w:rsidR="00585B75" w:rsidRPr="009851C3" w:rsidRDefault="00585B75" w:rsidP="00585B75">
            <w:pPr>
              <w:spacing w:before="120"/>
              <w:jc w:val="center"/>
              <w:rPr>
                <w:sz w:val="16"/>
                <w:szCs w:val="16"/>
              </w:rPr>
            </w:pPr>
          </w:p>
        </w:tc>
        <w:tc>
          <w:tcPr>
            <w:tcW w:w="2107" w:type="pct"/>
            <w:tcBorders>
              <w:left w:val="nil"/>
            </w:tcBorders>
          </w:tcPr>
          <w:p w14:paraId="563AFE17" w14:textId="77777777" w:rsidR="00585B75" w:rsidRPr="009851C3" w:rsidRDefault="00585B75" w:rsidP="00585B75">
            <w:pPr>
              <w:spacing w:before="120"/>
              <w:jc w:val="both"/>
              <w:rPr>
                <w:sz w:val="16"/>
                <w:szCs w:val="16"/>
              </w:rPr>
            </w:pPr>
          </w:p>
        </w:tc>
      </w:tr>
      <w:tr w:rsidR="00585B75" w:rsidRPr="009851C3" w14:paraId="676784C9" w14:textId="77777777" w:rsidTr="00585B75">
        <w:tc>
          <w:tcPr>
            <w:tcW w:w="267" w:type="pct"/>
            <w:vMerge/>
          </w:tcPr>
          <w:p w14:paraId="2197BD63" w14:textId="77777777" w:rsidR="00585B75" w:rsidRPr="009851C3" w:rsidRDefault="00585B75" w:rsidP="00585B75">
            <w:pPr>
              <w:tabs>
                <w:tab w:val="left" w:pos="319"/>
              </w:tabs>
              <w:spacing w:before="120"/>
              <w:ind w:left="113"/>
              <w:jc w:val="center"/>
              <w:rPr>
                <w:sz w:val="16"/>
                <w:szCs w:val="16"/>
                <w:lang w:val="x-none"/>
              </w:rPr>
            </w:pPr>
          </w:p>
        </w:tc>
        <w:tc>
          <w:tcPr>
            <w:tcW w:w="2117" w:type="pct"/>
          </w:tcPr>
          <w:p w14:paraId="55494014" w14:textId="77777777" w:rsidR="00585B75" w:rsidRPr="009851C3" w:rsidRDefault="00585B75" w:rsidP="00585B75">
            <w:pPr>
              <w:spacing w:before="120"/>
              <w:jc w:val="both"/>
              <w:rPr>
                <w:sz w:val="16"/>
                <w:szCs w:val="16"/>
              </w:rPr>
            </w:pPr>
            <w:r w:rsidRPr="009851C3">
              <w:rPr>
                <w:sz w:val="16"/>
                <w:szCs w:val="16"/>
                <w:lang w:val="x-none"/>
              </w:rPr>
              <w:t>- средств защиты от падения с высоты</w:t>
            </w:r>
            <w:r w:rsidRPr="009851C3">
              <w:rPr>
                <w:sz w:val="16"/>
                <w:szCs w:val="16"/>
              </w:rPr>
              <w:t>;</w:t>
            </w:r>
          </w:p>
        </w:tc>
        <w:tc>
          <w:tcPr>
            <w:tcW w:w="509" w:type="pct"/>
          </w:tcPr>
          <w:p w14:paraId="762C132F"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13E8DCB3" w14:textId="77777777" w:rsidR="00585B75" w:rsidRPr="009851C3" w:rsidRDefault="00585B75" w:rsidP="00585B75">
            <w:pPr>
              <w:spacing w:before="120"/>
              <w:jc w:val="both"/>
              <w:rPr>
                <w:sz w:val="16"/>
                <w:szCs w:val="16"/>
              </w:rPr>
            </w:pPr>
            <w:r w:rsidRPr="009851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85B75" w:rsidRPr="009851C3" w14:paraId="265D779B" w14:textId="77777777" w:rsidTr="00585B75">
        <w:trPr>
          <w:trHeight w:val="542"/>
        </w:trPr>
        <w:tc>
          <w:tcPr>
            <w:tcW w:w="267" w:type="pct"/>
            <w:vMerge/>
          </w:tcPr>
          <w:p w14:paraId="095DF0FC" w14:textId="77777777" w:rsidR="00585B75" w:rsidRPr="009851C3" w:rsidRDefault="00585B75" w:rsidP="00585B75">
            <w:pPr>
              <w:tabs>
                <w:tab w:val="left" w:pos="319"/>
              </w:tabs>
              <w:spacing w:before="120"/>
              <w:ind w:left="113"/>
              <w:jc w:val="center"/>
              <w:rPr>
                <w:sz w:val="16"/>
                <w:szCs w:val="16"/>
                <w:lang w:val="x-none"/>
              </w:rPr>
            </w:pPr>
          </w:p>
        </w:tc>
        <w:tc>
          <w:tcPr>
            <w:tcW w:w="2117" w:type="pct"/>
          </w:tcPr>
          <w:p w14:paraId="73F29E7A" w14:textId="77777777" w:rsidR="00585B75" w:rsidRPr="009851C3" w:rsidRDefault="00585B75" w:rsidP="00585B75">
            <w:pPr>
              <w:spacing w:before="120"/>
              <w:jc w:val="both"/>
              <w:rPr>
                <w:sz w:val="16"/>
                <w:szCs w:val="16"/>
              </w:rPr>
            </w:pPr>
            <w:r w:rsidRPr="009851C3">
              <w:rPr>
                <w:sz w:val="16"/>
                <w:szCs w:val="16"/>
                <w:lang w:val="x-none"/>
              </w:rPr>
              <w:t>- других средств индивидуальной защиты</w:t>
            </w:r>
            <w:r w:rsidRPr="009851C3">
              <w:rPr>
                <w:sz w:val="16"/>
                <w:szCs w:val="16"/>
              </w:rPr>
              <w:t>.</w:t>
            </w:r>
          </w:p>
        </w:tc>
        <w:tc>
          <w:tcPr>
            <w:tcW w:w="509" w:type="pct"/>
          </w:tcPr>
          <w:p w14:paraId="3DB6B198" w14:textId="77777777" w:rsidR="00585B75" w:rsidRPr="009851C3" w:rsidRDefault="00585B75" w:rsidP="00585B75">
            <w:pPr>
              <w:spacing w:before="120"/>
              <w:jc w:val="center"/>
              <w:rPr>
                <w:sz w:val="16"/>
                <w:szCs w:val="16"/>
              </w:rPr>
            </w:pPr>
            <w:r w:rsidRPr="009851C3">
              <w:rPr>
                <w:sz w:val="16"/>
                <w:szCs w:val="16"/>
              </w:rPr>
              <w:t>25</w:t>
            </w:r>
          </w:p>
        </w:tc>
        <w:tc>
          <w:tcPr>
            <w:tcW w:w="2107" w:type="pct"/>
          </w:tcPr>
          <w:p w14:paraId="24C7F70D" w14:textId="77777777" w:rsidR="00585B75" w:rsidRPr="009851C3" w:rsidRDefault="00585B75" w:rsidP="00585B75">
            <w:pPr>
              <w:spacing w:before="120"/>
              <w:jc w:val="both"/>
              <w:rPr>
                <w:sz w:val="16"/>
                <w:szCs w:val="16"/>
              </w:rPr>
            </w:pPr>
            <w:r w:rsidRPr="009851C3">
              <w:rPr>
                <w:sz w:val="16"/>
                <w:szCs w:val="16"/>
              </w:rPr>
              <w:t>Отстранение от работы, удаление исполнителей с места производства работ. Остановка работ.</w:t>
            </w:r>
          </w:p>
        </w:tc>
      </w:tr>
      <w:tr w:rsidR="00585B75" w:rsidRPr="009851C3" w14:paraId="084A8A40" w14:textId="77777777" w:rsidTr="00585B75">
        <w:tc>
          <w:tcPr>
            <w:tcW w:w="267" w:type="pct"/>
          </w:tcPr>
          <w:p w14:paraId="6AC22C87"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3633323A" w14:textId="77777777" w:rsidR="00585B75" w:rsidRPr="009851C3" w:rsidRDefault="00585B75" w:rsidP="00585B75">
            <w:pPr>
              <w:spacing w:before="120"/>
              <w:jc w:val="both"/>
              <w:rPr>
                <w:sz w:val="16"/>
                <w:szCs w:val="16"/>
                <w:lang w:val="x-none"/>
              </w:rPr>
            </w:pPr>
            <w:r w:rsidRPr="009851C3">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51AA639" w14:textId="77777777" w:rsidR="00585B75" w:rsidRPr="009851C3" w:rsidRDefault="00585B75" w:rsidP="00585B75">
            <w:pPr>
              <w:spacing w:before="120"/>
              <w:jc w:val="center"/>
              <w:rPr>
                <w:sz w:val="16"/>
                <w:szCs w:val="16"/>
              </w:rPr>
            </w:pPr>
            <w:r w:rsidRPr="009851C3">
              <w:rPr>
                <w:sz w:val="16"/>
                <w:szCs w:val="16"/>
              </w:rPr>
              <w:t>20</w:t>
            </w:r>
          </w:p>
        </w:tc>
        <w:tc>
          <w:tcPr>
            <w:tcW w:w="2107" w:type="pct"/>
          </w:tcPr>
          <w:p w14:paraId="4A67B9AA" w14:textId="77777777" w:rsidR="00585B75" w:rsidRPr="009851C3" w:rsidRDefault="00585B75" w:rsidP="00585B75">
            <w:pPr>
              <w:spacing w:before="120"/>
              <w:jc w:val="both"/>
              <w:rPr>
                <w:sz w:val="16"/>
                <w:szCs w:val="16"/>
              </w:rPr>
            </w:pPr>
            <w:r w:rsidRPr="009851C3">
              <w:rPr>
                <w:sz w:val="16"/>
                <w:szCs w:val="16"/>
              </w:rPr>
              <w:t>Отстранение от работы, удаление исполнителей с места производства работ. Остановка работ.</w:t>
            </w:r>
          </w:p>
        </w:tc>
      </w:tr>
      <w:tr w:rsidR="00585B75" w:rsidRPr="009851C3" w14:paraId="30748698" w14:textId="77777777" w:rsidTr="00585B75">
        <w:tc>
          <w:tcPr>
            <w:tcW w:w="267" w:type="pct"/>
          </w:tcPr>
          <w:p w14:paraId="2EA66469"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4066DB99" w14:textId="77777777" w:rsidR="00585B75" w:rsidRPr="009851C3" w:rsidRDefault="00585B75" w:rsidP="00585B75">
            <w:pPr>
              <w:spacing w:before="120"/>
              <w:jc w:val="both"/>
              <w:rPr>
                <w:sz w:val="16"/>
                <w:szCs w:val="16"/>
                <w:lang w:val="x-none"/>
              </w:rPr>
            </w:pPr>
            <w:r w:rsidRPr="009851C3">
              <w:rPr>
                <w:sz w:val="16"/>
                <w:szCs w:val="16"/>
                <w:lang w:val="x-none"/>
              </w:rPr>
              <w:t xml:space="preserve">Нарушение требований охраны труда при </w:t>
            </w:r>
            <w:r w:rsidRPr="009851C3">
              <w:rPr>
                <w:sz w:val="16"/>
                <w:szCs w:val="16"/>
              </w:rPr>
              <w:t>эксплуатации электроустановок</w:t>
            </w:r>
            <w:r w:rsidRPr="009851C3">
              <w:rPr>
                <w:sz w:val="16"/>
                <w:szCs w:val="16"/>
                <w:lang w:val="x-none"/>
              </w:rPr>
              <w:t>.</w:t>
            </w:r>
          </w:p>
        </w:tc>
        <w:tc>
          <w:tcPr>
            <w:tcW w:w="509" w:type="pct"/>
          </w:tcPr>
          <w:p w14:paraId="4503530D"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2B95E4BA" w14:textId="77777777" w:rsidR="00585B75" w:rsidRPr="009851C3" w:rsidRDefault="00585B75" w:rsidP="00585B75">
            <w:pPr>
              <w:spacing w:before="120"/>
              <w:jc w:val="both"/>
              <w:rPr>
                <w:sz w:val="16"/>
                <w:szCs w:val="16"/>
              </w:rPr>
            </w:pPr>
            <w:r w:rsidRPr="009851C3">
              <w:rPr>
                <w:sz w:val="16"/>
                <w:szCs w:val="16"/>
              </w:rPr>
              <w:t>Отстранение от работы, удаление исполнителей с места производства работ. Остановка работ.</w:t>
            </w:r>
          </w:p>
        </w:tc>
      </w:tr>
      <w:tr w:rsidR="00585B75" w:rsidRPr="009851C3" w14:paraId="5CD7FEF0" w14:textId="77777777" w:rsidTr="00585B75">
        <w:tc>
          <w:tcPr>
            <w:tcW w:w="267" w:type="pct"/>
          </w:tcPr>
          <w:p w14:paraId="015C3297"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490D7544" w14:textId="77777777" w:rsidR="00585B75" w:rsidRPr="009851C3" w:rsidRDefault="00585B75" w:rsidP="00585B75">
            <w:pPr>
              <w:spacing w:before="120"/>
              <w:jc w:val="both"/>
              <w:rPr>
                <w:sz w:val="16"/>
                <w:szCs w:val="16"/>
                <w:lang w:val="x-none"/>
              </w:rPr>
            </w:pPr>
            <w:r w:rsidRPr="009851C3">
              <w:rPr>
                <w:sz w:val="16"/>
                <w:szCs w:val="16"/>
                <w:lang w:val="x-none"/>
              </w:rPr>
              <w:t xml:space="preserve">Нарушение требований охраны труда при проведении огневых работ (электросварочных, </w:t>
            </w:r>
            <w:proofErr w:type="spellStart"/>
            <w:r w:rsidRPr="009851C3">
              <w:rPr>
                <w:sz w:val="16"/>
                <w:szCs w:val="16"/>
                <w:lang w:val="x-none"/>
              </w:rPr>
              <w:t>газорезательных</w:t>
            </w:r>
            <w:proofErr w:type="spellEnd"/>
            <w:r w:rsidRPr="009851C3">
              <w:rPr>
                <w:sz w:val="16"/>
                <w:szCs w:val="16"/>
                <w:lang w:val="x-none"/>
              </w:rPr>
              <w:t>, паяльных, УШМ).</w:t>
            </w:r>
          </w:p>
        </w:tc>
        <w:tc>
          <w:tcPr>
            <w:tcW w:w="509" w:type="pct"/>
          </w:tcPr>
          <w:p w14:paraId="24588434"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72D47D4E" w14:textId="77777777" w:rsidR="00585B75" w:rsidRPr="009851C3" w:rsidRDefault="00585B75" w:rsidP="00585B75">
            <w:pPr>
              <w:spacing w:before="120"/>
              <w:jc w:val="both"/>
              <w:rPr>
                <w:sz w:val="16"/>
                <w:szCs w:val="16"/>
              </w:rPr>
            </w:pPr>
            <w:r w:rsidRPr="009851C3">
              <w:rPr>
                <w:sz w:val="16"/>
                <w:szCs w:val="16"/>
              </w:rPr>
              <w:t xml:space="preserve">Отстранение от работы, удаление исполнителей с места производства работ. Остановка работ. </w:t>
            </w:r>
          </w:p>
        </w:tc>
      </w:tr>
      <w:tr w:rsidR="00585B75" w:rsidRPr="009851C3" w14:paraId="042A29FB" w14:textId="77777777" w:rsidTr="00585B75">
        <w:tc>
          <w:tcPr>
            <w:tcW w:w="267" w:type="pct"/>
          </w:tcPr>
          <w:p w14:paraId="655C22B7"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bookmarkStart w:id="191" w:name="_Ref496878534"/>
          </w:p>
        </w:tc>
        <w:bookmarkEnd w:id="191"/>
        <w:tc>
          <w:tcPr>
            <w:tcW w:w="2117" w:type="pct"/>
          </w:tcPr>
          <w:p w14:paraId="1AACA50B" w14:textId="77777777" w:rsidR="00585B75" w:rsidRPr="009851C3" w:rsidRDefault="00585B75" w:rsidP="00585B75">
            <w:pPr>
              <w:spacing w:before="120"/>
              <w:jc w:val="both"/>
              <w:rPr>
                <w:sz w:val="16"/>
                <w:szCs w:val="16"/>
                <w:lang w:val="x-none"/>
              </w:rPr>
            </w:pPr>
            <w:r w:rsidRPr="009851C3">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C445350"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143D065F" w14:textId="77777777" w:rsidR="00585B75" w:rsidRPr="009851C3" w:rsidRDefault="00585B75" w:rsidP="00585B75">
            <w:pPr>
              <w:spacing w:before="120"/>
              <w:jc w:val="both"/>
              <w:rPr>
                <w:sz w:val="16"/>
                <w:szCs w:val="16"/>
              </w:rPr>
            </w:pPr>
            <w:r w:rsidRPr="009851C3">
              <w:rPr>
                <w:sz w:val="16"/>
                <w:szCs w:val="16"/>
              </w:rPr>
              <w:t xml:space="preserve">Отстранение от работы, удаление исполнителей с места производства работ. Остановка работ. </w:t>
            </w:r>
          </w:p>
        </w:tc>
      </w:tr>
      <w:tr w:rsidR="00585B75" w:rsidRPr="009851C3" w14:paraId="053F5556" w14:textId="77777777" w:rsidTr="00585B75">
        <w:tc>
          <w:tcPr>
            <w:tcW w:w="267" w:type="pct"/>
          </w:tcPr>
          <w:p w14:paraId="60992FE3"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6FCF1006" w14:textId="77777777" w:rsidR="00585B75" w:rsidRPr="009851C3" w:rsidRDefault="00585B75" w:rsidP="00585B75">
            <w:pPr>
              <w:spacing w:before="120"/>
              <w:jc w:val="both"/>
              <w:rPr>
                <w:sz w:val="16"/>
                <w:szCs w:val="16"/>
                <w:lang w:val="x-none"/>
              </w:rPr>
            </w:pPr>
            <w:r w:rsidRPr="009851C3">
              <w:rPr>
                <w:sz w:val="16"/>
                <w:szCs w:val="16"/>
                <w:lang w:val="x-none"/>
              </w:rPr>
              <w:t xml:space="preserve">Несоответствующее складирование </w:t>
            </w:r>
            <w:r w:rsidRPr="009851C3">
              <w:rPr>
                <w:sz w:val="16"/>
                <w:szCs w:val="16"/>
              </w:rPr>
              <w:t>м</w:t>
            </w:r>
            <w:proofErr w:type="spellStart"/>
            <w:r w:rsidRPr="009851C3">
              <w:rPr>
                <w:sz w:val="16"/>
                <w:szCs w:val="16"/>
                <w:lang w:val="x-none"/>
              </w:rPr>
              <w:t>атериалов</w:t>
            </w:r>
            <w:proofErr w:type="spellEnd"/>
            <w:r w:rsidRPr="009851C3">
              <w:rPr>
                <w:sz w:val="16"/>
                <w:szCs w:val="16"/>
                <w:lang w:val="x-none"/>
              </w:rPr>
              <w:t>.</w:t>
            </w:r>
          </w:p>
        </w:tc>
        <w:tc>
          <w:tcPr>
            <w:tcW w:w="509" w:type="pct"/>
          </w:tcPr>
          <w:p w14:paraId="75A699FB" w14:textId="77777777" w:rsidR="00585B75" w:rsidRPr="009851C3" w:rsidRDefault="00585B75" w:rsidP="00585B75">
            <w:pPr>
              <w:spacing w:before="120"/>
              <w:jc w:val="center"/>
              <w:rPr>
                <w:sz w:val="16"/>
                <w:szCs w:val="16"/>
              </w:rPr>
            </w:pPr>
            <w:r w:rsidRPr="009851C3">
              <w:rPr>
                <w:sz w:val="16"/>
                <w:szCs w:val="16"/>
              </w:rPr>
              <w:t>25</w:t>
            </w:r>
          </w:p>
        </w:tc>
        <w:tc>
          <w:tcPr>
            <w:tcW w:w="2107" w:type="pct"/>
          </w:tcPr>
          <w:p w14:paraId="136E304A" w14:textId="77777777" w:rsidR="00585B75" w:rsidRPr="009851C3" w:rsidRDefault="00585B75" w:rsidP="00585B75">
            <w:pPr>
              <w:spacing w:before="120"/>
              <w:jc w:val="both"/>
              <w:rPr>
                <w:sz w:val="16"/>
                <w:szCs w:val="16"/>
                <w:lang w:val="en-US"/>
              </w:rPr>
            </w:pPr>
            <w:r w:rsidRPr="009851C3">
              <w:rPr>
                <w:sz w:val="16"/>
                <w:szCs w:val="16"/>
              </w:rPr>
              <w:t>Остановка работ.</w:t>
            </w:r>
          </w:p>
        </w:tc>
      </w:tr>
      <w:tr w:rsidR="00585B75" w:rsidRPr="009851C3" w14:paraId="7E16A27E" w14:textId="77777777" w:rsidTr="00585B75">
        <w:tc>
          <w:tcPr>
            <w:tcW w:w="267" w:type="pct"/>
          </w:tcPr>
          <w:p w14:paraId="69B97E89"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0C3833C0" w14:textId="77777777" w:rsidR="00585B75" w:rsidRPr="009851C3" w:rsidRDefault="00585B75" w:rsidP="00585B75">
            <w:pPr>
              <w:spacing w:before="120"/>
              <w:jc w:val="both"/>
              <w:rPr>
                <w:sz w:val="16"/>
                <w:szCs w:val="16"/>
                <w:lang w:val="x-none"/>
              </w:rPr>
            </w:pPr>
            <w:r w:rsidRPr="009851C3">
              <w:rPr>
                <w:sz w:val="16"/>
                <w:szCs w:val="16"/>
                <w:lang w:val="x-none"/>
              </w:rPr>
              <w:t>Несоответствующая организация</w:t>
            </w:r>
            <w:r w:rsidRPr="009851C3">
              <w:rPr>
                <w:sz w:val="16"/>
                <w:szCs w:val="16"/>
              </w:rPr>
              <w:t>, содержание</w:t>
            </w:r>
            <w:r w:rsidRPr="009851C3">
              <w:rPr>
                <w:sz w:val="16"/>
                <w:szCs w:val="16"/>
                <w:lang w:val="x-none"/>
              </w:rPr>
              <w:t xml:space="preserve"> рабочего места, </w:t>
            </w:r>
            <w:r w:rsidRPr="009851C3">
              <w:rPr>
                <w:sz w:val="16"/>
                <w:szCs w:val="16"/>
              </w:rPr>
              <w:t xml:space="preserve">территории, </w:t>
            </w:r>
            <w:r w:rsidRPr="009851C3">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9851C3">
              <w:rPr>
                <w:sz w:val="16"/>
                <w:szCs w:val="16"/>
              </w:rPr>
              <w:t xml:space="preserve">, захламление рабочих мест и </w:t>
            </w:r>
            <w:proofErr w:type="spellStart"/>
            <w:r w:rsidRPr="009851C3">
              <w:rPr>
                <w:sz w:val="16"/>
                <w:szCs w:val="16"/>
              </w:rPr>
              <w:t>т.п</w:t>
            </w:r>
            <w:proofErr w:type="spellEnd"/>
            <w:r w:rsidRPr="009851C3">
              <w:rPr>
                <w:sz w:val="16"/>
                <w:szCs w:val="16"/>
                <w:lang w:val="x-none"/>
              </w:rPr>
              <w:t xml:space="preserve"> и т.д.). </w:t>
            </w:r>
          </w:p>
        </w:tc>
        <w:tc>
          <w:tcPr>
            <w:tcW w:w="509" w:type="pct"/>
          </w:tcPr>
          <w:p w14:paraId="63260864" w14:textId="77777777" w:rsidR="00585B75" w:rsidRPr="009851C3" w:rsidRDefault="00585B75" w:rsidP="00585B75">
            <w:pPr>
              <w:spacing w:before="120"/>
              <w:jc w:val="center"/>
              <w:rPr>
                <w:sz w:val="16"/>
                <w:szCs w:val="16"/>
              </w:rPr>
            </w:pPr>
            <w:r w:rsidRPr="009851C3">
              <w:rPr>
                <w:sz w:val="16"/>
                <w:szCs w:val="16"/>
              </w:rPr>
              <w:t>25</w:t>
            </w:r>
          </w:p>
        </w:tc>
        <w:tc>
          <w:tcPr>
            <w:tcW w:w="2107" w:type="pct"/>
          </w:tcPr>
          <w:p w14:paraId="451CD4A5" w14:textId="77777777" w:rsidR="00585B75" w:rsidRPr="009851C3" w:rsidRDefault="00585B75" w:rsidP="00585B75">
            <w:pPr>
              <w:spacing w:before="120"/>
              <w:jc w:val="both"/>
              <w:rPr>
                <w:sz w:val="16"/>
                <w:szCs w:val="16"/>
                <w:lang w:val="x-none"/>
              </w:rPr>
            </w:pPr>
            <w:r w:rsidRPr="009851C3">
              <w:rPr>
                <w:sz w:val="16"/>
                <w:szCs w:val="16"/>
                <w:lang w:val="x-none"/>
              </w:rPr>
              <w:t>Остановка работ.</w:t>
            </w:r>
          </w:p>
        </w:tc>
      </w:tr>
      <w:tr w:rsidR="00585B75" w:rsidRPr="009851C3" w14:paraId="161908FD" w14:textId="77777777" w:rsidTr="00585B75">
        <w:tc>
          <w:tcPr>
            <w:tcW w:w="267" w:type="pct"/>
          </w:tcPr>
          <w:p w14:paraId="4564B2D6"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432D8758" w14:textId="77777777" w:rsidR="00585B75" w:rsidRPr="009851C3" w:rsidRDefault="00585B75" w:rsidP="00585B75">
            <w:pPr>
              <w:spacing w:before="120"/>
              <w:jc w:val="both"/>
              <w:rPr>
                <w:i/>
                <w:sz w:val="16"/>
                <w:szCs w:val="16"/>
              </w:rPr>
            </w:pPr>
            <w:r w:rsidRPr="009851C3">
              <w:rPr>
                <w:sz w:val="16"/>
                <w:szCs w:val="16"/>
                <w:lang w:val="x-none"/>
              </w:rPr>
              <w:t>Нарушение требований действующего законодательства в области обращения с отходами</w:t>
            </w:r>
            <w:r w:rsidRPr="009851C3">
              <w:rPr>
                <w:sz w:val="16"/>
                <w:szCs w:val="16"/>
              </w:rPr>
              <w:t xml:space="preserve"> </w:t>
            </w:r>
            <w:r w:rsidRPr="009851C3">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9851C3">
              <w:rPr>
                <w:sz w:val="16"/>
                <w:szCs w:val="16"/>
              </w:rPr>
              <w:t>.</w:t>
            </w:r>
          </w:p>
        </w:tc>
        <w:tc>
          <w:tcPr>
            <w:tcW w:w="509" w:type="pct"/>
          </w:tcPr>
          <w:p w14:paraId="44AE1F5F" w14:textId="77777777" w:rsidR="00585B75" w:rsidRPr="009851C3" w:rsidRDefault="00585B75" w:rsidP="00585B75">
            <w:pPr>
              <w:spacing w:before="120"/>
              <w:jc w:val="center"/>
              <w:rPr>
                <w:sz w:val="16"/>
                <w:szCs w:val="16"/>
                <w:lang w:val="x-none"/>
              </w:rPr>
            </w:pPr>
            <w:r w:rsidRPr="009851C3">
              <w:rPr>
                <w:sz w:val="16"/>
                <w:szCs w:val="16"/>
                <w:lang w:val="x-none"/>
              </w:rPr>
              <w:t>100</w:t>
            </w:r>
          </w:p>
        </w:tc>
        <w:tc>
          <w:tcPr>
            <w:tcW w:w="2107" w:type="pct"/>
          </w:tcPr>
          <w:p w14:paraId="66F668A2" w14:textId="77777777" w:rsidR="00585B75" w:rsidRPr="009851C3" w:rsidRDefault="00585B75" w:rsidP="00585B75">
            <w:pPr>
              <w:spacing w:before="120"/>
              <w:jc w:val="both"/>
              <w:rPr>
                <w:sz w:val="16"/>
                <w:szCs w:val="16"/>
                <w:lang w:val="x-none"/>
              </w:rPr>
            </w:pPr>
            <w:r w:rsidRPr="009851C3">
              <w:rPr>
                <w:sz w:val="16"/>
                <w:szCs w:val="16"/>
                <w:lang w:val="x-none"/>
              </w:rPr>
              <w:t>Остановка работ.</w:t>
            </w:r>
          </w:p>
        </w:tc>
      </w:tr>
      <w:tr w:rsidR="00585B75" w:rsidRPr="009851C3" w14:paraId="1AC6018C" w14:textId="77777777" w:rsidTr="00585B75">
        <w:tc>
          <w:tcPr>
            <w:tcW w:w="267" w:type="pct"/>
          </w:tcPr>
          <w:p w14:paraId="597A883B"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4CC933B9" w14:textId="77777777" w:rsidR="00585B75" w:rsidRPr="009851C3" w:rsidRDefault="00585B75" w:rsidP="00585B75">
            <w:pPr>
              <w:spacing w:before="120"/>
              <w:jc w:val="both"/>
              <w:rPr>
                <w:sz w:val="16"/>
                <w:szCs w:val="16"/>
                <w:lang w:val="x-none"/>
              </w:rPr>
            </w:pPr>
            <w:r w:rsidRPr="009851C3">
              <w:rPr>
                <w:sz w:val="16"/>
                <w:szCs w:val="16"/>
                <w:lang w:val="x-none"/>
              </w:rPr>
              <w:t>Нарушение требований пожарной безопасности.</w:t>
            </w:r>
          </w:p>
        </w:tc>
        <w:tc>
          <w:tcPr>
            <w:tcW w:w="509" w:type="pct"/>
          </w:tcPr>
          <w:p w14:paraId="5DD21673"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5FB4163D" w14:textId="77777777" w:rsidR="00585B75" w:rsidRPr="009851C3" w:rsidRDefault="00585B75" w:rsidP="00585B75">
            <w:pPr>
              <w:spacing w:before="120"/>
              <w:jc w:val="both"/>
              <w:rPr>
                <w:sz w:val="16"/>
                <w:szCs w:val="16"/>
                <w:lang w:val="x-none"/>
              </w:rPr>
            </w:pPr>
            <w:r w:rsidRPr="009851C3">
              <w:rPr>
                <w:sz w:val="16"/>
                <w:szCs w:val="16"/>
                <w:lang w:val="x-none"/>
              </w:rPr>
              <w:t xml:space="preserve">Отстранение от работы, удаление исполнителей с места производства работ. Остановка работ. </w:t>
            </w:r>
          </w:p>
        </w:tc>
      </w:tr>
      <w:tr w:rsidR="00585B75" w:rsidRPr="009851C3" w14:paraId="41459815" w14:textId="77777777" w:rsidTr="00585B75">
        <w:tc>
          <w:tcPr>
            <w:tcW w:w="267" w:type="pct"/>
          </w:tcPr>
          <w:p w14:paraId="3936141A"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6AAE04C8" w14:textId="77777777" w:rsidR="00585B75" w:rsidRPr="009851C3" w:rsidRDefault="00585B75" w:rsidP="00585B75">
            <w:pPr>
              <w:spacing w:before="120"/>
              <w:jc w:val="both"/>
              <w:rPr>
                <w:sz w:val="16"/>
                <w:szCs w:val="16"/>
                <w:lang w:val="x-none"/>
              </w:rPr>
            </w:pPr>
            <w:r w:rsidRPr="009851C3">
              <w:rPr>
                <w:sz w:val="16"/>
                <w:szCs w:val="16"/>
                <w:lang w:val="x-none"/>
              </w:rPr>
              <w:t>Нарушение требований электробезопасности.</w:t>
            </w:r>
          </w:p>
        </w:tc>
        <w:tc>
          <w:tcPr>
            <w:tcW w:w="509" w:type="pct"/>
          </w:tcPr>
          <w:p w14:paraId="30FA569B"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0ED94C02" w14:textId="77777777" w:rsidR="00585B75" w:rsidRPr="009851C3" w:rsidRDefault="00585B75" w:rsidP="00585B75">
            <w:pPr>
              <w:spacing w:before="120"/>
              <w:jc w:val="both"/>
              <w:rPr>
                <w:sz w:val="16"/>
                <w:szCs w:val="16"/>
                <w:lang w:val="x-none"/>
              </w:rPr>
            </w:pPr>
            <w:r w:rsidRPr="009851C3">
              <w:rPr>
                <w:sz w:val="16"/>
                <w:szCs w:val="16"/>
                <w:lang w:val="x-none"/>
              </w:rPr>
              <w:t xml:space="preserve">Отстранение от работы, удаление исполнителей с места производства работ. Остановка работ. </w:t>
            </w:r>
            <w:r w:rsidRPr="009851C3">
              <w:rPr>
                <w:sz w:val="16"/>
                <w:szCs w:val="16"/>
              </w:rPr>
              <w:t>Блокирование пропуска нарушителя(-ей)</w:t>
            </w:r>
            <w:r w:rsidRPr="009851C3">
              <w:rPr>
                <w:sz w:val="16"/>
                <w:szCs w:val="16"/>
                <w:lang w:val="x-none"/>
              </w:rPr>
              <w:t>.</w:t>
            </w:r>
          </w:p>
        </w:tc>
      </w:tr>
      <w:tr w:rsidR="00585B75" w:rsidRPr="009851C3" w14:paraId="3AE3614B" w14:textId="77777777" w:rsidTr="00585B75">
        <w:tc>
          <w:tcPr>
            <w:tcW w:w="267" w:type="pct"/>
          </w:tcPr>
          <w:p w14:paraId="25E82FAD"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5779D5B7" w14:textId="77777777" w:rsidR="00585B75" w:rsidRPr="009851C3" w:rsidRDefault="00585B75" w:rsidP="00585B75">
            <w:pPr>
              <w:spacing w:before="120"/>
              <w:jc w:val="both"/>
              <w:rPr>
                <w:sz w:val="16"/>
                <w:szCs w:val="16"/>
              </w:rPr>
            </w:pPr>
            <w:r w:rsidRPr="009851C3">
              <w:rPr>
                <w:sz w:val="16"/>
                <w:szCs w:val="16"/>
                <w:lang w:val="x-none"/>
              </w:rPr>
              <w:t xml:space="preserve">Нарушения требований законодательства </w:t>
            </w:r>
            <w:r w:rsidRPr="009851C3">
              <w:rPr>
                <w:bCs/>
                <w:iCs/>
                <w:sz w:val="16"/>
                <w:szCs w:val="16"/>
              </w:rPr>
              <w:t>Российской Федерации</w:t>
            </w:r>
            <w:r w:rsidRPr="009851C3">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808AD76" w14:textId="77777777" w:rsidR="00585B75" w:rsidRPr="009851C3" w:rsidRDefault="00585B75" w:rsidP="00585B75">
            <w:pPr>
              <w:spacing w:before="120"/>
              <w:jc w:val="center"/>
              <w:rPr>
                <w:sz w:val="16"/>
                <w:szCs w:val="16"/>
              </w:rPr>
            </w:pPr>
            <w:r w:rsidRPr="009851C3">
              <w:rPr>
                <w:sz w:val="16"/>
                <w:szCs w:val="16"/>
              </w:rPr>
              <w:t>20</w:t>
            </w:r>
          </w:p>
        </w:tc>
        <w:tc>
          <w:tcPr>
            <w:tcW w:w="2107" w:type="pct"/>
          </w:tcPr>
          <w:p w14:paraId="7FF37BDA" w14:textId="77777777" w:rsidR="00585B75" w:rsidRPr="009851C3" w:rsidRDefault="00585B75" w:rsidP="00585B75">
            <w:pPr>
              <w:spacing w:before="120"/>
              <w:jc w:val="both"/>
              <w:rPr>
                <w:sz w:val="16"/>
                <w:szCs w:val="16"/>
              </w:rPr>
            </w:pPr>
            <w:r w:rsidRPr="009851C3">
              <w:rPr>
                <w:sz w:val="16"/>
                <w:szCs w:val="16"/>
                <w:lang w:val="x-none"/>
              </w:rPr>
              <w:t>Отстранение от работы, удаление с объекта, остановка работ.</w:t>
            </w:r>
          </w:p>
        </w:tc>
      </w:tr>
      <w:tr w:rsidR="00585B75" w:rsidRPr="009851C3" w14:paraId="3AF15012" w14:textId="77777777" w:rsidTr="00585B75">
        <w:tc>
          <w:tcPr>
            <w:tcW w:w="267" w:type="pct"/>
          </w:tcPr>
          <w:p w14:paraId="401840E7"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7D7EC2C5" w14:textId="77777777" w:rsidR="00585B75" w:rsidRPr="009851C3" w:rsidRDefault="00585B75" w:rsidP="00585B75">
            <w:pPr>
              <w:spacing w:before="120"/>
              <w:jc w:val="both"/>
              <w:rPr>
                <w:sz w:val="16"/>
                <w:szCs w:val="16"/>
              </w:rPr>
            </w:pPr>
            <w:r w:rsidRPr="009851C3">
              <w:rPr>
                <w:sz w:val="16"/>
                <w:szCs w:val="16"/>
              </w:rPr>
              <w:t>Нарушения требований промышленной безопасности.</w:t>
            </w:r>
          </w:p>
        </w:tc>
        <w:tc>
          <w:tcPr>
            <w:tcW w:w="509" w:type="pct"/>
          </w:tcPr>
          <w:p w14:paraId="0302EC24"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2229DC33" w14:textId="77777777" w:rsidR="00585B75" w:rsidRPr="009851C3" w:rsidRDefault="00585B75" w:rsidP="00585B75">
            <w:pPr>
              <w:spacing w:before="120"/>
              <w:jc w:val="both"/>
              <w:rPr>
                <w:sz w:val="16"/>
                <w:szCs w:val="16"/>
                <w:lang w:val="x-none"/>
              </w:rPr>
            </w:pPr>
            <w:r w:rsidRPr="009851C3">
              <w:rPr>
                <w:sz w:val="16"/>
                <w:szCs w:val="16"/>
                <w:lang w:val="x-none"/>
              </w:rPr>
              <w:t xml:space="preserve">Отстранение от работы, удаление исполнителей с места производства работ. Остановка работ. </w:t>
            </w:r>
          </w:p>
        </w:tc>
      </w:tr>
      <w:tr w:rsidR="00585B75" w:rsidRPr="009851C3" w14:paraId="11890027" w14:textId="77777777" w:rsidTr="00585B75">
        <w:tc>
          <w:tcPr>
            <w:tcW w:w="267" w:type="pct"/>
          </w:tcPr>
          <w:p w14:paraId="56998E37"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5BF1BF5A" w14:textId="77777777" w:rsidR="00585B75" w:rsidRPr="009851C3" w:rsidRDefault="00585B75" w:rsidP="00585B75">
            <w:pPr>
              <w:spacing w:before="120"/>
              <w:jc w:val="both"/>
              <w:rPr>
                <w:sz w:val="16"/>
                <w:szCs w:val="16"/>
              </w:rPr>
            </w:pPr>
            <w:r w:rsidRPr="009851C3">
              <w:rPr>
                <w:sz w:val="16"/>
                <w:szCs w:val="16"/>
                <w:lang w:val="x-none"/>
              </w:rPr>
              <w:t>Нарушение требований экологической безопасности.</w:t>
            </w:r>
          </w:p>
        </w:tc>
        <w:tc>
          <w:tcPr>
            <w:tcW w:w="509" w:type="pct"/>
          </w:tcPr>
          <w:p w14:paraId="6446C4B2" w14:textId="77777777" w:rsidR="00585B75" w:rsidRPr="009851C3" w:rsidRDefault="00585B75" w:rsidP="00585B75">
            <w:pPr>
              <w:spacing w:before="120"/>
              <w:jc w:val="center"/>
              <w:rPr>
                <w:sz w:val="16"/>
                <w:szCs w:val="16"/>
                <w:lang w:val="en-US"/>
              </w:rPr>
            </w:pPr>
            <w:r w:rsidRPr="009851C3">
              <w:rPr>
                <w:sz w:val="16"/>
                <w:szCs w:val="16"/>
                <w:lang w:val="en-US"/>
              </w:rPr>
              <w:t>5</w:t>
            </w:r>
            <w:r w:rsidRPr="009851C3">
              <w:rPr>
                <w:sz w:val="16"/>
                <w:szCs w:val="16"/>
              </w:rPr>
              <w:t>0</w:t>
            </w:r>
          </w:p>
        </w:tc>
        <w:tc>
          <w:tcPr>
            <w:tcW w:w="2107" w:type="pct"/>
          </w:tcPr>
          <w:p w14:paraId="09F4DB2D" w14:textId="77777777" w:rsidR="00585B75" w:rsidRPr="009851C3" w:rsidRDefault="00585B75" w:rsidP="00585B75">
            <w:pPr>
              <w:spacing w:before="120"/>
              <w:rPr>
                <w:sz w:val="16"/>
                <w:szCs w:val="16"/>
              </w:rPr>
            </w:pPr>
            <w:r w:rsidRPr="009851C3">
              <w:rPr>
                <w:sz w:val="16"/>
                <w:szCs w:val="16"/>
                <w:lang w:val="x-none"/>
              </w:rPr>
              <w:t>Остановка работ</w:t>
            </w:r>
            <w:r w:rsidRPr="009851C3">
              <w:rPr>
                <w:sz w:val="16"/>
                <w:szCs w:val="16"/>
              </w:rPr>
              <w:t>.</w:t>
            </w:r>
          </w:p>
        </w:tc>
      </w:tr>
      <w:tr w:rsidR="00585B75" w:rsidRPr="009851C3" w14:paraId="4C9E5230" w14:textId="77777777" w:rsidTr="00585B75">
        <w:tc>
          <w:tcPr>
            <w:tcW w:w="267" w:type="pct"/>
          </w:tcPr>
          <w:p w14:paraId="4FD7917D"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1BF54087" w14:textId="77777777" w:rsidR="00585B75" w:rsidRPr="009851C3" w:rsidRDefault="00585B75" w:rsidP="00585B75">
            <w:pPr>
              <w:spacing w:before="120"/>
              <w:jc w:val="both"/>
              <w:rPr>
                <w:sz w:val="16"/>
                <w:szCs w:val="16"/>
              </w:rPr>
            </w:pPr>
            <w:r w:rsidRPr="009851C3">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2AB945E6" w14:textId="77777777" w:rsidR="00585B75" w:rsidRPr="009851C3" w:rsidRDefault="00585B75" w:rsidP="00585B75">
            <w:pPr>
              <w:spacing w:before="120"/>
              <w:jc w:val="center"/>
              <w:rPr>
                <w:sz w:val="16"/>
                <w:szCs w:val="16"/>
              </w:rPr>
            </w:pPr>
            <w:r w:rsidRPr="009851C3">
              <w:rPr>
                <w:sz w:val="16"/>
                <w:szCs w:val="16"/>
              </w:rPr>
              <w:t>40</w:t>
            </w:r>
          </w:p>
        </w:tc>
        <w:tc>
          <w:tcPr>
            <w:tcW w:w="2107" w:type="pct"/>
          </w:tcPr>
          <w:p w14:paraId="20BB4DA4" w14:textId="77777777" w:rsidR="00585B75" w:rsidRPr="009851C3" w:rsidRDefault="00585B75" w:rsidP="00585B75">
            <w:pPr>
              <w:spacing w:before="120"/>
              <w:jc w:val="both"/>
              <w:rPr>
                <w:sz w:val="16"/>
                <w:szCs w:val="16"/>
                <w:lang w:val="x-none"/>
              </w:rPr>
            </w:pPr>
            <w:r w:rsidRPr="009851C3">
              <w:rPr>
                <w:sz w:val="16"/>
                <w:szCs w:val="16"/>
                <w:lang w:val="x-none"/>
              </w:rPr>
              <w:t xml:space="preserve">Отстранение от работы, удаление исполнителей с места производства работ. Остановка работ. </w:t>
            </w:r>
            <w:r w:rsidRPr="009851C3">
              <w:rPr>
                <w:sz w:val="16"/>
                <w:szCs w:val="16"/>
              </w:rPr>
              <w:t>Блокирование пропуска нарушителя(-ей)</w:t>
            </w:r>
            <w:r w:rsidRPr="009851C3">
              <w:rPr>
                <w:sz w:val="16"/>
                <w:szCs w:val="16"/>
                <w:lang w:val="x-none"/>
              </w:rPr>
              <w:t>.</w:t>
            </w:r>
          </w:p>
        </w:tc>
      </w:tr>
      <w:tr w:rsidR="00585B75" w:rsidRPr="009851C3" w14:paraId="795D3336" w14:textId="77777777" w:rsidTr="00585B75">
        <w:tc>
          <w:tcPr>
            <w:tcW w:w="267" w:type="pct"/>
          </w:tcPr>
          <w:p w14:paraId="70C3CB75"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22614769" w14:textId="77777777" w:rsidR="00585B75" w:rsidRPr="009851C3" w:rsidRDefault="00585B75" w:rsidP="00585B75">
            <w:pPr>
              <w:spacing w:before="120"/>
              <w:jc w:val="both"/>
              <w:rPr>
                <w:sz w:val="16"/>
                <w:szCs w:val="16"/>
              </w:rPr>
            </w:pPr>
            <w:r w:rsidRPr="009851C3">
              <w:rPr>
                <w:sz w:val="16"/>
                <w:szCs w:val="16"/>
              </w:rPr>
              <w:t>Нарушения требований охраны труда при проведении земляных работ.</w:t>
            </w:r>
          </w:p>
        </w:tc>
        <w:tc>
          <w:tcPr>
            <w:tcW w:w="509" w:type="pct"/>
          </w:tcPr>
          <w:p w14:paraId="08FD3D06"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761AB34B" w14:textId="77777777" w:rsidR="00585B75" w:rsidRPr="009851C3" w:rsidRDefault="00585B75" w:rsidP="00585B75">
            <w:pPr>
              <w:spacing w:before="120"/>
              <w:jc w:val="both"/>
              <w:rPr>
                <w:sz w:val="16"/>
                <w:szCs w:val="16"/>
                <w:lang w:val="x-none"/>
              </w:rPr>
            </w:pPr>
            <w:r w:rsidRPr="009851C3">
              <w:rPr>
                <w:sz w:val="16"/>
                <w:szCs w:val="16"/>
                <w:lang w:val="x-none"/>
              </w:rPr>
              <w:t xml:space="preserve">Отстранение от работы, удаление исполнителей с места производства работ. Остановка работ. </w:t>
            </w:r>
          </w:p>
        </w:tc>
      </w:tr>
      <w:tr w:rsidR="00585B75" w:rsidRPr="009851C3" w14:paraId="6E2FD28F" w14:textId="77777777" w:rsidTr="00585B75">
        <w:tc>
          <w:tcPr>
            <w:tcW w:w="267" w:type="pct"/>
          </w:tcPr>
          <w:p w14:paraId="07829F46"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3924EF43" w14:textId="77777777" w:rsidR="00585B75" w:rsidRPr="009851C3" w:rsidRDefault="00585B75" w:rsidP="00585B75">
            <w:pPr>
              <w:spacing w:before="120"/>
              <w:jc w:val="both"/>
              <w:rPr>
                <w:sz w:val="16"/>
                <w:szCs w:val="16"/>
                <w:lang w:val="x-none"/>
              </w:rPr>
            </w:pPr>
            <w:r w:rsidRPr="009851C3">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58FBA4F8"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48F4B0CF" w14:textId="77777777" w:rsidR="00585B75" w:rsidRPr="009851C3" w:rsidRDefault="00585B75" w:rsidP="00585B75">
            <w:pPr>
              <w:spacing w:before="120"/>
              <w:jc w:val="both"/>
              <w:rPr>
                <w:sz w:val="16"/>
                <w:szCs w:val="16"/>
                <w:lang w:val="x-none"/>
              </w:rPr>
            </w:pPr>
            <w:r w:rsidRPr="009851C3">
              <w:rPr>
                <w:sz w:val="16"/>
                <w:szCs w:val="16"/>
                <w:lang w:val="x-none"/>
              </w:rPr>
              <w:t xml:space="preserve">Отстранение от работы, удаление исполнителей с места производства работ. Остановка работ. </w:t>
            </w:r>
          </w:p>
        </w:tc>
      </w:tr>
      <w:tr w:rsidR="00585B75" w:rsidRPr="009851C3" w14:paraId="0C889212" w14:textId="77777777" w:rsidTr="00585B75">
        <w:tc>
          <w:tcPr>
            <w:tcW w:w="267" w:type="pct"/>
          </w:tcPr>
          <w:p w14:paraId="3BAD9E3A"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0E9BEEAA" w14:textId="77777777" w:rsidR="00585B75" w:rsidRPr="009851C3" w:rsidRDefault="00585B75" w:rsidP="00585B75">
            <w:pPr>
              <w:spacing w:before="120"/>
              <w:jc w:val="both"/>
              <w:rPr>
                <w:i/>
                <w:sz w:val="16"/>
                <w:szCs w:val="16"/>
              </w:rPr>
            </w:pPr>
            <w:r w:rsidRPr="009851C3">
              <w:rPr>
                <w:sz w:val="16"/>
                <w:szCs w:val="16"/>
              </w:rPr>
              <w:t>О</w:t>
            </w:r>
            <w:proofErr w:type="spellStart"/>
            <w:r w:rsidRPr="009851C3">
              <w:rPr>
                <w:sz w:val="16"/>
                <w:szCs w:val="16"/>
                <w:lang w:val="x-none"/>
              </w:rPr>
              <w:t>тсутстви</w:t>
            </w:r>
            <w:r w:rsidRPr="009851C3">
              <w:rPr>
                <w:sz w:val="16"/>
                <w:szCs w:val="16"/>
              </w:rPr>
              <w:t>е</w:t>
            </w:r>
            <w:proofErr w:type="spellEnd"/>
            <w:r w:rsidRPr="009851C3">
              <w:rPr>
                <w:sz w:val="16"/>
                <w:szCs w:val="16"/>
                <w:lang w:val="x-none"/>
              </w:rPr>
              <w:t xml:space="preserve"> достаточного количества специалистов по ОТ</w:t>
            </w:r>
            <w:r w:rsidRPr="009851C3">
              <w:rPr>
                <w:sz w:val="16"/>
                <w:szCs w:val="16"/>
              </w:rPr>
              <w:t xml:space="preserve"> </w:t>
            </w:r>
            <w:r w:rsidRPr="009851C3">
              <w:rPr>
                <w:sz w:val="16"/>
                <w:szCs w:val="16"/>
                <w:lang w:val="x-none"/>
              </w:rPr>
              <w:t>на Объекте и</w:t>
            </w:r>
            <w:r w:rsidRPr="009851C3">
              <w:rPr>
                <w:sz w:val="16"/>
                <w:szCs w:val="16"/>
              </w:rPr>
              <w:t xml:space="preserve"> </w:t>
            </w:r>
            <w:r w:rsidRPr="009851C3">
              <w:rPr>
                <w:sz w:val="16"/>
                <w:szCs w:val="16"/>
                <w:lang w:val="x-none"/>
              </w:rPr>
              <w:t>/</w:t>
            </w:r>
            <w:r w:rsidRPr="009851C3">
              <w:rPr>
                <w:sz w:val="16"/>
                <w:szCs w:val="16"/>
              </w:rPr>
              <w:t xml:space="preserve"> </w:t>
            </w:r>
            <w:r w:rsidRPr="009851C3">
              <w:rPr>
                <w:sz w:val="16"/>
                <w:szCs w:val="16"/>
                <w:lang w:val="x-none"/>
              </w:rPr>
              <w:t>или не предоставления документов (уведомлений)</w:t>
            </w:r>
            <w:r w:rsidRPr="009851C3">
              <w:rPr>
                <w:sz w:val="16"/>
                <w:szCs w:val="16"/>
              </w:rPr>
              <w:t xml:space="preserve"> об их месте нахождения (изменении места нахождения) на Объекте </w:t>
            </w:r>
            <w:r w:rsidRPr="009851C3">
              <w:rPr>
                <w:i/>
                <w:sz w:val="16"/>
                <w:szCs w:val="16"/>
              </w:rPr>
              <w:t>(примечание: п</w:t>
            </w:r>
            <w:proofErr w:type="spellStart"/>
            <w:r w:rsidRPr="009851C3">
              <w:rPr>
                <w:i/>
                <w:sz w:val="16"/>
                <w:szCs w:val="16"/>
                <w:lang w:val="x-none"/>
              </w:rPr>
              <w:t>роверка</w:t>
            </w:r>
            <w:proofErr w:type="spellEnd"/>
            <w:r w:rsidRPr="009851C3">
              <w:rPr>
                <w:i/>
                <w:sz w:val="16"/>
                <w:szCs w:val="16"/>
                <w:lang w:val="x-none"/>
              </w:rPr>
              <w:t xml:space="preserve"> соблюдения данной обязанности и применение мер ответственности производится Заказчиком ежемесячно</w:t>
            </w:r>
            <w:r w:rsidRPr="009851C3">
              <w:rPr>
                <w:i/>
                <w:sz w:val="16"/>
                <w:szCs w:val="16"/>
              </w:rPr>
              <w:t>)</w:t>
            </w:r>
            <w:r w:rsidRPr="009851C3">
              <w:rPr>
                <w:i/>
                <w:sz w:val="16"/>
                <w:szCs w:val="16"/>
                <w:lang w:val="x-none"/>
              </w:rPr>
              <w:t>.</w:t>
            </w:r>
          </w:p>
        </w:tc>
        <w:tc>
          <w:tcPr>
            <w:tcW w:w="509" w:type="pct"/>
          </w:tcPr>
          <w:p w14:paraId="0F1FB033" w14:textId="77777777" w:rsidR="00585B75" w:rsidRPr="009851C3" w:rsidRDefault="00585B75" w:rsidP="00585B75">
            <w:pPr>
              <w:spacing w:before="120"/>
              <w:jc w:val="center"/>
              <w:rPr>
                <w:sz w:val="16"/>
                <w:szCs w:val="16"/>
              </w:rPr>
            </w:pPr>
            <w:r w:rsidRPr="009851C3">
              <w:rPr>
                <w:sz w:val="16"/>
                <w:szCs w:val="16"/>
              </w:rPr>
              <w:t xml:space="preserve">200 </w:t>
            </w:r>
          </w:p>
        </w:tc>
        <w:tc>
          <w:tcPr>
            <w:tcW w:w="2107" w:type="pct"/>
          </w:tcPr>
          <w:p w14:paraId="4DB75018" w14:textId="77777777" w:rsidR="00585B75" w:rsidRPr="009851C3" w:rsidRDefault="00585B75" w:rsidP="00585B75">
            <w:pPr>
              <w:spacing w:before="120"/>
              <w:jc w:val="both"/>
              <w:rPr>
                <w:sz w:val="16"/>
                <w:szCs w:val="16"/>
                <w:lang w:val="x-none"/>
              </w:rPr>
            </w:pPr>
            <w:r w:rsidRPr="009851C3">
              <w:rPr>
                <w:sz w:val="16"/>
                <w:szCs w:val="16"/>
              </w:rPr>
              <w:t>Не применяется.</w:t>
            </w:r>
          </w:p>
        </w:tc>
      </w:tr>
      <w:tr w:rsidR="00585B75" w:rsidRPr="009851C3" w14:paraId="4E7FF106" w14:textId="77777777" w:rsidTr="00585B75">
        <w:tc>
          <w:tcPr>
            <w:tcW w:w="267" w:type="pct"/>
          </w:tcPr>
          <w:p w14:paraId="6E587ED9"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bookmarkStart w:id="192" w:name="_Ref499613281"/>
          </w:p>
        </w:tc>
        <w:bookmarkEnd w:id="192"/>
        <w:tc>
          <w:tcPr>
            <w:tcW w:w="2117" w:type="pct"/>
          </w:tcPr>
          <w:p w14:paraId="54074184" w14:textId="77777777" w:rsidR="00585B75" w:rsidRPr="009851C3" w:rsidRDefault="00585B75" w:rsidP="00585B75">
            <w:pPr>
              <w:spacing w:before="120"/>
              <w:jc w:val="both"/>
              <w:rPr>
                <w:sz w:val="16"/>
                <w:szCs w:val="16"/>
              </w:rPr>
            </w:pPr>
            <w:r w:rsidRPr="009851C3">
              <w:rPr>
                <w:sz w:val="16"/>
                <w:szCs w:val="16"/>
                <w:u w:val="single"/>
              </w:rPr>
              <w:t>О</w:t>
            </w:r>
            <w:proofErr w:type="spellStart"/>
            <w:r w:rsidRPr="009851C3">
              <w:rPr>
                <w:sz w:val="16"/>
                <w:szCs w:val="16"/>
                <w:u w:val="single"/>
                <w:lang w:val="x-none"/>
              </w:rPr>
              <w:t>тсутств</w:t>
            </w:r>
            <w:r w:rsidRPr="009851C3">
              <w:rPr>
                <w:sz w:val="16"/>
                <w:szCs w:val="16"/>
                <w:u w:val="single"/>
              </w:rPr>
              <w:t>ие</w:t>
            </w:r>
            <w:proofErr w:type="spellEnd"/>
            <w:r w:rsidRPr="009851C3">
              <w:rPr>
                <w:sz w:val="16"/>
                <w:szCs w:val="16"/>
              </w:rPr>
              <w:t xml:space="preserve"> </w:t>
            </w:r>
            <w:r w:rsidRPr="009851C3">
              <w:rPr>
                <w:sz w:val="16"/>
                <w:szCs w:val="16"/>
                <w:lang w:val="x-none"/>
              </w:rPr>
              <w:t xml:space="preserve"> специалиста по ОТ на рабочем месте более 2 (</w:t>
            </w:r>
            <w:r w:rsidRPr="009851C3">
              <w:rPr>
                <w:sz w:val="16"/>
                <w:szCs w:val="16"/>
              </w:rPr>
              <w:t>д</w:t>
            </w:r>
            <w:proofErr w:type="spellStart"/>
            <w:r w:rsidRPr="009851C3">
              <w:rPr>
                <w:sz w:val="16"/>
                <w:szCs w:val="16"/>
                <w:lang w:val="x-none"/>
              </w:rPr>
              <w:t>вух</w:t>
            </w:r>
            <w:proofErr w:type="spellEnd"/>
            <w:r w:rsidRPr="009851C3">
              <w:rPr>
                <w:sz w:val="16"/>
                <w:szCs w:val="16"/>
                <w:lang w:val="x-none"/>
              </w:rPr>
              <w:t>) часов.</w:t>
            </w:r>
          </w:p>
        </w:tc>
        <w:tc>
          <w:tcPr>
            <w:tcW w:w="509" w:type="pct"/>
          </w:tcPr>
          <w:p w14:paraId="35695A5E"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25BC93D4" w14:textId="77777777" w:rsidR="00585B75" w:rsidRPr="009851C3" w:rsidRDefault="00585B75" w:rsidP="00585B75">
            <w:pPr>
              <w:spacing w:before="120"/>
              <w:jc w:val="both"/>
              <w:rPr>
                <w:sz w:val="16"/>
                <w:szCs w:val="16"/>
                <w:lang w:val="x-none"/>
              </w:rPr>
            </w:pPr>
            <w:r w:rsidRPr="009851C3">
              <w:rPr>
                <w:sz w:val="16"/>
                <w:szCs w:val="16"/>
              </w:rPr>
              <w:t>Не применяется.</w:t>
            </w:r>
          </w:p>
        </w:tc>
      </w:tr>
      <w:tr w:rsidR="00585B75" w:rsidRPr="009851C3" w14:paraId="04FB8CC4" w14:textId="77777777" w:rsidTr="00585B75">
        <w:tc>
          <w:tcPr>
            <w:tcW w:w="267" w:type="pct"/>
          </w:tcPr>
          <w:p w14:paraId="1D4E582F"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6199D738" w14:textId="1B1AB5C6" w:rsidR="00585B75" w:rsidRPr="009851C3" w:rsidRDefault="00585B75" w:rsidP="00585B75">
            <w:pPr>
              <w:spacing w:before="120"/>
              <w:jc w:val="both"/>
              <w:rPr>
                <w:sz w:val="16"/>
                <w:szCs w:val="16"/>
              </w:rPr>
            </w:pPr>
            <w:r w:rsidRPr="009851C3">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9851C3">
              <w:rPr>
                <w:sz w:val="16"/>
                <w:szCs w:val="16"/>
              </w:rPr>
              <w:t>п.п</w:t>
            </w:r>
            <w:proofErr w:type="spellEnd"/>
            <w:r w:rsidRPr="009851C3">
              <w:rPr>
                <w:sz w:val="16"/>
                <w:szCs w:val="16"/>
              </w:rPr>
              <w:t xml:space="preserve">. </w:t>
            </w:r>
            <w:r w:rsidRPr="009851C3">
              <w:rPr>
                <w:sz w:val="16"/>
                <w:szCs w:val="16"/>
              </w:rPr>
              <w:fldChar w:fldCharType="begin"/>
            </w:r>
            <w:r w:rsidRPr="009851C3">
              <w:rPr>
                <w:sz w:val="16"/>
                <w:szCs w:val="16"/>
              </w:rPr>
              <w:instrText xml:space="preserve"> REF _Ref499613233 \r \h  \* MERGEFORMAT </w:instrText>
            </w:r>
            <w:r w:rsidRPr="009851C3">
              <w:rPr>
                <w:sz w:val="16"/>
                <w:szCs w:val="16"/>
              </w:rPr>
            </w:r>
            <w:r w:rsidRPr="009851C3">
              <w:rPr>
                <w:sz w:val="16"/>
                <w:szCs w:val="16"/>
              </w:rPr>
              <w:fldChar w:fldCharType="separate"/>
            </w:r>
            <w:r w:rsidR="00816423">
              <w:rPr>
                <w:sz w:val="16"/>
                <w:szCs w:val="16"/>
              </w:rPr>
              <w:t>1</w:t>
            </w:r>
            <w:r w:rsidRPr="009851C3">
              <w:rPr>
                <w:sz w:val="16"/>
                <w:szCs w:val="16"/>
              </w:rPr>
              <w:fldChar w:fldCharType="end"/>
            </w:r>
            <w:r w:rsidRPr="009851C3">
              <w:rPr>
                <w:sz w:val="16"/>
                <w:szCs w:val="16"/>
              </w:rPr>
              <w:t xml:space="preserve">-23 пункта 7.1 настоящего Положения, а также санитарно-эпидемиологических требований законодательства </w:t>
            </w:r>
            <w:r w:rsidRPr="009851C3">
              <w:rPr>
                <w:bCs/>
                <w:iCs/>
                <w:sz w:val="16"/>
                <w:szCs w:val="16"/>
              </w:rPr>
              <w:t>Российской Федерации</w:t>
            </w:r>
            <w:r w:rsidRPr="009851C3">
              <w:rPr>
                <w:sz w:val="16"/>
                <w:szCs w:val="16"/>
              </w:rPr>
              <w:t>.</w:t>
            </w:r>
          </w:p>
        </w:tc>
        <w:tc>
          <w:tcPr>
            <w:tcW w:w="509" w:type="pct"/>
          </w:tcPr>
          <w:p w14:paraId="65E25882" w14:textId="77777777" w:rsidR="00585B75" w:rsidRPr="009851C3" w:rsidRDefault="00585B75" w:rsidP="00585B75">
            <w:pPr>
              <w:spacing w:before="120"/>
              <w:jc w:val="center"/>
              <w:rPr>
                <w:sz w:val="16"/>
                <w:szCs w:val="16"/>
              </w:rPr>
            </w:pPr>
            <w:r w:rsidRPr="009851C3">
              <w:rPr>
                <w:sz w:val="16"/>
                <w:szCs w:val="16"/>
              </w:rPr>
              <w:t>20</w:t>
            </w:r>
          </w:p>
        </w:tc>
        <w:tc>
          <w:tcPr>
            <w:tcW w:w="2107" w:type="pct"/>
          </w:tcPr>
          <w:p w14:paraId="376A52E9" w14:textId="77777777" w:rsidR="00585B75" w:rsidRPr="009851C3" w:rsidRDefault="00585B75" w:rsidP="00585B75">
            <w:pPr>
              <w:spacing w:before="120"/>
              <w:jc w:val="both"/>
              <w:rPr>
                <w:sz w:val="16"/>
                <w:szCs w:val="16"/>
                <w:lang w:val="x-none"/>
              </w:rPr>
            </w:pPr>
            <w:r w:rsidRPr="009851C3">
              <w:rPr>
                <w:sz w:val="16"/>
                <w:szCs w:val="16"/>
                <w:lang w:val="x-none"/>
              </w:rPr>
              <w:t xml:space="preserve">Отстранение от работы, удаление исполнителей с места производства работ. Остановка работ. </w:t>
            </w:r>
          </w:p>
        </w:tc>
      </w:tr>
      <w:tr w:rsidR="00585B75" w:rsidRPr="009851C3" w14:paraId="09F9EAF5" w14:textId="77777777" w:rsidTr="00585B75">
        <w:tc>
          <w:tcPr>
            <w:tcW w:w="267" w:type="pct"/>
          </w:tcPr>
          <w:p w14:paraId="4153DFB2"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49B974BF" w14:textId="77777777" w:rsidR="00585B75" w:rsidRPr="009851C3" w:rsidRDefault="00585B75" w:rsidP="00585B75">
            <w:pPr>
              <w:spacing w:before="120"/>
              <w:jc w:val="both"/>
              <w:rPr>
                <w:sz w:val="16"/>
                <w:szCs w:val="16"/>
              </w:rPr>
            </w:pPr>
            <w:r w:rsidRPr="009851C3">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6AC0AF5B" w14:textId="77777777" w:rsidR="00585B75" w:rsidRPr="009851C3" w:rsidRDefault="00585B75" w:rsidP="00585B75">
            <w:pPr>
              <w:spacing w:before="120"/>
              <w:jc w:val="center"/>
              <w:rPr>
                <w:sz w:val="16"/>
                <w:szCs w:val="16"/>
              </w:rPr>
            </w:pPr>
            <w:r w:rsidRPr="009851C3">
              <w:rPr>
                <w:sz w:val="16"/>
                <w:szCs w:val="16"/>
              </w:rPr>
              <w:t>200</w:t>
            </w:r>
          </w:p>
        </w:tc>
        <w:tc>
          <w:tcPr>
            <w:tcW w:w="2107" w:type="pct"/>
          </w:tcPr>
          <w:p w14:paraId="7D142C71" w14:textId="77777777" w:rsidR="00585B75" w:rsidRPr="009851C3" w:rsidRDefault="00585B75" w:rsidP="00585B75">
            <w:pPr>
              <w:spacing w:before="120"/>
              <w:jc w:val="both"/>
              <w:rPr>
                <w:sz w:val="16"/>
                <w:szCs w:val="16"/>
                <w:lang w:val="x-none"/>
              </w:rPr>
            </w:pPr>
            <w:r w:rsidRPr="009851C3">
              <w:rPr>
                <w:sz w:val="16"/>
                <w:szCs w:val="16"/>
                <w:lang w:val="x-none"/>
              </w:rPr>
              <w:t xml:space="preserve">Отстранение от работы, удаление исполнителей с места производства работ. Остановка работ. </w:t>
            </w:r>
          </w:p>
        </w:tc>
      </w:tr>
      <w:tr w:rsidR="00585B75" w:rsidRPr="009851C3" w14:paraId="6EB447EC" w14:textId="77777777" w:rsidTr="00585B75">
        <w:trPr>
          <w:trHeight w:val="1339"/>
        </w:trPr>
        <w:tc>
          <w:tcPr>
            <w:tcW w:w="267" w:type="pct"/>
          </w:tcPr>
          <w:p w14:paraId="53B76EE0"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3F257838" w14:textId="77777777" w:rsidR="00585B75" w:rsidRPr="009851C3" w:rsidRDefault="00585B75" w:rsidP="00585B75">
            <w:pPr>
              <w:spacing w:before="120"/>
              <w:jc w:val="both"/>
              <w:rPr>
                <w:sz w:val="16"/>
                <w:szCs w:val="16"/>
              </w:rPr>
            </w:pPr>
            <w:r w:rsidRPr="009851C3">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B81C4F4" w14:textId="77777777" w:rsidR="00585B75" w:rsidRPr="009851C3" w:rsidRDefault="00585B75" w:rsidP="00585B75">
            <w:pPr>
              <w:spacing w:before="120"/>
              <w:jc w:val="center"/>
              <w:rPr>
                <w:sz w:val="16"/>
                <w:szCs w:val="16"/>
                <w:lang w:val="en-US"/>
              </w:rPr>
            </w:pPr>
            <w:r w:rsidRPr="009851C3">
              <w:rPr>
                <w:sz w:val="16"/>
                <w:szCs w:val="16"/>
                <w:lang w:val="en-US"/>
              </w:rPr>
              <w:t>5</w:t>
            </w:r>
          </w:p>
        </w:tc>
        <w:tc>
          <w:tcPr>
            <w:tcW w:w="2107" w:type="pct"/>
          </w:tcPr>
          <w:p w14:paraId="5C6D787D" w14:textId="77777777" w:rsidR="00585B75" w:rsidRPr="009851C3" w:rsidRDefault="00585B75" w:rsidP="00585B75">
            <w:pPr>
              <w:spacing w:before="120"/>
              <w:jc w:val="both"/>
              <w:rPr>
                <w:sz w:val="16"/>
                <w:szCs w:val="16"/>
              </w:rPr>
            </w:pPr>
            <w:r w:rsidRPr="009851C3">
              <w:rPr>
                <w:sz w:val="16"/>
                <w:szCs w:val="16"/>
              </w:rPr>
              <w:t>Не применяется.</w:t>
            </w:r>
          </w:p>
        </w:tc>
      </w:tr>
      <w:tr w:rsidR="00585B75" w:rsidRPr="009851C3" w14:paraId="61B2845A" w14:textId="77777777" w:rsidTr="00585B75">
        <w:trPr>
          <w:trHeight w:val="246"/>
        </w:trPr>
        <w:tc>
          <w:tcPr>
            <w:tcW w:w="267" w:type="pct"/>
          </w:tcPr>
          <w:p w14:paraId="153813E3"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235F955A" w14:textId="77777777" w:rsidR="00585B75" w:rsidRPr="009851C3" w:rsidRDefault="00585B75" w:rsidP="00585B75">
            <w:pPr>
              <w:spacing w:before="120"/>
              <w:jc w:val="both"/>
              <w:rPr>
                <w:sz w:val="16"/>
                <w:szCs w:val="16"/>
              </w:rPr>
            </w:pPr>
            <w:r w:rsidRPr="009851C3">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4F165C7" w14:textId="77777777" w:rsidR="00585B75" w:rsidRPr="009851C3" w:rsidRDefault="00585B75" w:rsidP="00585B75">
            <w:pPr>
              <w:spacing w:before="120"/>
              <w:jc w:val="center"/>
              <w:rPr>
                <w:sz w:val="16"/>
                <w:szCs w:val="16"/>
                <w:lang w:val="en-US"/>
              </w:rPr>
            </w:pPr>
            <w:r w:rsidRPr="009851C3">
              <w:rPr>
                <w:sz w:val="16"/>
                <w:szCs w:val="16"/>
              </w:rPr>
              <w:t>100</w:t>
            </w:r>
          </w:p>
        </w:tc>
        <w:tc>
          <w:tcPr>
            <w:tcW w:w="2107" w:type="pct"/>
          </w:tcPr>
          <w:p w14:paraId="5BDA5317" w14:textId="77777777" w:rsidR="00585B75" w:rsidRPr="009851C3" w:rsidRDefault="00585B75" w:rsidP="00585B75">
            <w:pPr>
              <w:spacing w:before="120"/>
              <w:jc w:val="both"/>
              <w:rPr>
                <w:sz w:val="16"/>
                <w:szCs w:val="16"/>
              </w:rPr>
            </w:pPr>
            <w:r w:rsidRPr="009851C3">
              <w:rPr>
                <w:sz w:val="16"/>
                <w:szCs w:val="16"/>
              </w:rPr>
              <w:t xml:space="preserve">отстранение от работы, удаление исполнителей с места производства работ. Остановка работ. </w:t>
            </w:r>
          </w:p>
        </w:tc>
      </w:tr>
      <w:tr w:rsidR="00585B75" w:rsidRPr="009851C3" w14:paraId="1D9F2BDF" w14:textId="77777777" w:rsidTr="00585B75">
        <w:trPr>
          <w:trHeight w:val="246"/>
        </w:trPr>
        <w:tc>
          <w:tcPr>
            <w:tcW w:w="267" w:type="pct"/>
          </w:tcPr>
          <w:p w14:paraId="188C5939"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5B47A218" w14:textId="77777777" w:rsidR="00585B75" w:rsidRPr="009851C3" w:rsidRDefault="00585B75" w:rsidP="00585B75">
            <w:pPr>
              <w:spacing w:before="120"/>
              <w:jc w:val="both"/>
              <w:rPr>
                <w:sz w:val="16"/>
                <w:szCs w:val="16"/>
              </w:rPr>
            </w:pPr>
            <w:r w:rsidRPr="009851C3">
              <w:rPr>
                <w:sz w:val="16"/>
                <w:szCs w:val="16"/>
              </w:rPr>
              <w:t>Нарушение базовых правил</w:t>
            </w:r>
          </w:p>
        </w:tc>
        <w:tc>
          <w:tcPr>
            <w:tcW w:w="509" w:type="pct"/>
          </w:tcPr>
          <w:p w14:paraId="66224A02" w14:textId="77777777" w:rsidR="00585B75" w:rsidRPr="009851C3" w:rsidRDefault="00585B75" w:rsidP="00585B75">
            <w:pPr>
              <w:spacing w:before="120"/>
              <w:jc w:val="center"/>
              <w:rPr>
                <w:sz w:val="16"/>
                <w:szCs w:val="16"/>
              </w:rPr>
            </w:pPr>
            <w:r w:rsidRPr="009851C3">
              <w:rPr>
                <w:sz w:val="16"/>
                <w:szCs w:val="16"/>
              </w:rPr>
              <w:t>200</w:t>
            </w:r>
          </w:p>
        </w:tc>
        <w:tc>
          <w:tcPr>
            <w:tcW w:w="2107" w:type="pct"/>
          </w:tcPr>
          <w:p w14:paraId="4C7E2005" w14:textId="77777777" w:rsidR="00585B75" w:rsidRPr="009851C3" w:rsidRDefault="00585B75" w:rsidP="00585B75">
            <w:pPr>
              <w:spacing w:before="120"/>
              <w:jc w:val="both"/>
              <w:rPr>
                <w:sz w:val="16"/>
                <w:szCs w:val="16"/>
              </w:rPr>
            </w:pPr>
            <w:r w:rsidRPr="009851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85B75" w:rsidRPr="009851C3" w14:paraId="751208A3" w14:textId="77777777" w:rsidTr="00585B75">
        <w:trPr>
          <w:trHeight w:val="246"/>
        </w:trPr>
        <w:tc>
          <w:tcPr>
            <w:tcW w:w="267" w:type="pct"/>
          </w:tcPr>
          <w:p w14:paraId="7E62CB7F"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2F25BDE6" w14:textId="77777777" w:rsidR="00585B75" w:rsidRPr="009851C3" w:rsidRDefault="00585B75" w:rsidP="00585B75">
            <w:pPr>
              <w:spacing w:before="120"/>
              <w:jc w:val="both"/>
              <w:rPr>
                <w:sz w:val="16"/>
                <w:szCs w:val="16"/>
              </w:rPr>
            </w:pPr>
            <w:r w:rsidRPr="009851C3">
              <w:rPr>
                <w:sz w:val="16"/>
                <w:szCs w:val="16"/>
              </w:rPr>
              <w:t>Нарушение кардинальных правил</w:t>
            </w:r>
          </w:p>
        </w:tc>
        <w:tc>
          <w:tcPr>
            <w:tcW w:w="509" w:type="pct"/>
          </w:tcPr>
          <w:p w14:paraId="55F2F6A5" w14:textId="77777777" w:rsidR="00585B75" w:rsidRPr="009851C3" w:rsidRDefault="00585B75" w:rsidP="00585B75">
            <w:pPr>
              <w:spacing w:before="120"/>
              <w:jc w:val="center"/>
              <w:rPr>
                <w:sz w:val="16"/>
                <w:szCs w:val="16"/>
              </w:rPr>
            </w:pPr>
            <w:r w:rsidRPr="009851C3">
              <w:rPr>
                <w:sz w:val="16"/>
                <w:szCs w:val="16"/>
              </w:rPr>
              <w:t>50</w:t>
            </w:r>
          </w:p>
        </w:tc>
        <w:tc>
          <w:tcPr>
            <w:tcW w:w="2107" w:type="pct"/>
          </w:tcPr>
          <w:p w14:paraId="64ED0CD4" w14:textId="77777777" w:rsidR="00585B75" w:rsidRPr="009851C3" w:rsidRDefault="00585B75" w:rsidP="00585B75">
            <w:pPr>
              <w:spacing w:before="120"/>
              <w:jc w:val="both"/>
              <w:rPr>
                <w:sz w:val="16"/>
                <w:szCs w:val="16"/>
              </w:rPr>
            </w:pPr>
            <w:r w:rsidRPr="009851C3">
              <w:rPr>
                <w:sz w:val="16"/>
                <w:szCs w:val="16"/>
              </w:rPr>
              <w:t>Отстранение от работы, удаление исполнителей с места производства работ. Остановка работ.</w:t>
            </w:r>
          </w:p>
        </w:tc>
      </w:tr>
      <w:tr w:rsidR="00585B75" w:rsidRPr="009851C3" w14:paraId="125942CB" w14:textId="77777777" w:rsidTr="00585B75">
        <w:trPr>
          <w:trHeight w:val="246"/>
        </w:trPr>
        <w:tc>
          <w:tcPr>
            <w:tcW w:w="267" w:type="pct"/>
          </w:tcPr>
          <w:p w14:paraId="4FE25D6F"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3A274DDB" w14:textId="77777777" w:rsidR="00585B75" w:rsidRPr="009851C3" w:rsidRDefault="00585B75" w:rsidP="00585B75">
            <w:pPr>
              <w:spacing w:before="120"/>
              <w:jc w:val="both"/>
              <w:rPr>
                <w:sz w:val="16"/>
                <w:szCs w:val="16"/>
              </w:rPr>
            </w:pPr>
            <w:r w:rsidRPr="009851C3">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0E29EEE" w14:textId="77777777" w:rsidR="00585B75" w:rsidRPr="009851C3" w:rsidRDefault="00585B75" w:rsidP="00585B75">
            <w:pPr>
              <w:jc w:val="center"/>
              <w:rPr>
                <w:sz w:val="16"/>
                <w:szCs w:val="16"/>
              </w:rPr>
            </w:pPr>
          </w:p>
          <w:p w14:paraId="60F7D82A" w14:textId="77777777" w:rsidR="00585B75" w:rsidRPr="009851C3" w:rsidRDefault="00585B75" w:rsidP="00585B75">
            <w:pPr>
              <w:spacing w:before="120"/>
              <w:jc w:val="center"/>
              <w:rPr>
                <w:sz w:val="16"/>
                <w:szCs w:val="16"/>
              </w:rPr>
            </w:pPr>
            <w:r w:rsidRPr="009851C3">
              <w:rPr>
                <w:sz w:val="16"/>
                <w:szCs w:val="16"/>
              </w:rPr>
              <w:t xml:space="preserve">100 </w:t>
            </w:r>
          </w:p>
        </w:tc>
        <w:tc>
          <w:tcPr>
            <w:tcW w:w="2107" w:type="pct"/>
          </w:tcPr>
          <w:p w14:paraId="1F2CBCF2" w14:textId="77777777" w:rsidR="00585B75" w:rsidRPr="009851C3" w:rsidRDefault="00585B75" w:rsidP="00585B75">
            <w:pPr>
              <w:spacing w:before="120"/>
              <w:jc w:val="both"/>
              <w:rPr>
                <w:sz w:val="16"/>
                <w:szCs w:val="16"/>
              </w:rPr>
            </w:pPr>
            <w:r w:rsidRPr="009851C3">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585B75" w:rsidRPr="009851C3" w14:paraId="0FE757EF" w14:textId="77777777" w:rsidTr="00585B75">
        <w:trPr>
          <w:trHeight w:val="246"/>
        </w:trPr>
        <w:tc>
          <w:tcPr>
            <w:tcW w:w="267" w:type="pct"/>
          </w:tcPr>
          <w:p w14:paraId="0564260A" w14:textId="77777777" w:rsidR="00585B75" w:rsidRPr="009851C3" w:rsidRDefault="00585B75" w:rsidP="00585B75">
            <w:pPr>
              <w:numPr>
                <w:ilvl w:val="0"/>
                <w:numId w:val="5"/>
              </w:numPr>
              <w:tabs>
                <w:tab w:val="left" w:pos="319"/>
              </w:tabs>
              <w:spacing w:before="120" w:after="120"/>
              <w:ind w:firstLine="0"/>
              <w:jc w:val="center"/>
              <w:rPr>
                <w:sz w:val="16"/>
                <w:szCs w:val="16"/>
                <w:lang w:val="x-none"/>
              </w:rPr>
            </w:pPr>
          </w:p>
        </w:tc>
        <w:tc>
          <w:tcPr>
            <w:tcW w:w="2117" w:type="pct"/>
          </w:tcPr>
          <w:p w14:paraId="6E13FB43" w14:textId="77777777" w:rsidR="00585B75" w:rsidRPr="009851C3" w:rsidRDefault="00585B75" w:rsidP="00585B75">
            <w:pPr>
              <w:spacing w:before="120"/>
              <w:jc w:val="both"/>
              <w:rPr>
                <w:sz w:val="16"/>
                <w:szCs w:val="16"/>
              </w:rPr>
            </w:pPr>
            <w:r w:rsidRPr="009851C3">
              <w:rPr>
                <w:bCs/>
                <w:sz w:val="16"/>
                <w:szCs w:val="16"/>
              </w:rPr>
              <w:t>Не предоставление в срок либо предоставление недостоверных сведений, предусмотренных пунктом 6.2. настоящего договора</w:t>
            </w:r>
          </w:p>
        </w:tc>
        <w:tc>
          <w:tcPr>
            <w:tcW w:w="509" w:type="pct"/>
          </w:tcPr>
          <w:p w14:paraId="0F9B2AEF" w14:textId="77777777" w:rsidR="00585B75" w:rsidRPr="009851C3" w:rsidRDefault="00585B75" w:rsidP="00585B75">
            <w:pPr>
              <w:jc w:val="center"/>
              <w:rPr>
                <w:sz w:val="16"/>
                <w:szCs w:val="16"/>
              </w:rPr>
            </w:pPr>
          </w:p>
          <w:p w14:paraId="4ECAD463" w14:textId="77777777" w:rsidR="00585B75" w:rsidRPr="009851C3" w:rsidRDefault="00585B75" w:rsidP="00585B75">
            <w:pPr>
              <w:jc w:val="center"/>
              <w:rPr>
                <w:sz w:val="16"/>
                <w:szCs w:val="16"/>
              </w:rPr>
            </w:pPr>
          </w:p>
          <w:p w14:paraId="5642B155" w14:textId="77777777" w:rsidR="00585B75" w:rsidRPr="009851C3" w:rsidRDefault="00585B75" w:rsidP="00585B75">
            <w:pPr>
              <w:jc w:val="center"/>
              <w:rPr>
                <w:sz w:val="16"/>
                <w:szCs w:val="16"/>
              </w:rPr>
            </w:pPr>
            <w:r w:rsidRPr="009851C3">
              <w:rPr>
                <w:sz w:val="16"/>
                <w:szCs w:val="16"/>
              </w:rPr>
              <w:t>5</w:t>
            </w:r>
          </w:p>
        </w:tc>
        <w:tc>
          <w:tcPr>
            <w:tcW w:w="2107" w:type="pct"/>
          </w:tcPr>
          <w:p w14:paraId="5799DBC6" w14:textId="77777777" w:rsidR="00585B75" w:rsidRPr="009851C3" w:rsidRDefault="00585B75" w:rsidP="00585B75">
            <w:pPr>
              <w:spacing w:before="120"/>
              <w:jc w:val="both"/>
              <w:rPr>
                <w:sz w:val="16"/>
                <w:szCs w:val="16"/>
              </w:rPr>
            </w:pPr>
          </w:p>
          <w:p w14:paraId="44912939" w14:textId="77777777" w:rsidR="00585B75" w:rsidRPr="009851C3" w:rsidRDefault="00585B75" w:rsidP="00585B75">
            <w:pPr>
              <w:spacing w:before="120"/>
              <w:jc w:val="both"/>
              <w:rPr>
                <w:sz w:val="16"/>
                <w:szCs w:val="16"/>
              </w:rPr>
            </w:pPr>
            <w:r w:rsidRPr="009851C3">
              <w:rPr>
                <w:sz w:val="16"/>
                <w:szCs w:val="16"/>
              </w:rPr>
              <w:t>Не применяется.</w:t>
            </w:r>
          </w:p>
        </w:tc>
      </w:tr>
    </w:tbl>
    <w:p w14:paraId="392538B4" w14:textId="77777777" w:rsidR="00585B75" w:rsidRPr="009851C3" w:rsidRDefault="00585B75" w:rsidP="00585B75">
      <w:pPr>
        <w:tabs>
          <w:tab w:val="left" w:pos="284"/>
        </w:tabs>
        <w:spacing w:before="120"/>
        <w:ind w:left="4678" w:right="141"/>
        <w:jc w:val="center"/>
        <w:rPr>
          <w:b/>
          <w:sz w:val="22"/>
          <w:szCs w:val="22"/>
        </w:rPr>
      </w:pPr>
      <w:bookmarkStart w:id="193" w:name="_Ref499613849"/>
    </w:p>
    <w:bookmarkEnd w:id="193"/>
    <w:p w14:paraId="63FD12CD" w14:textId="77777777" w:rsidR="00585B75" w:rsidRPr="009851C3" w:rsidRDefault="00585B75" w:rsidP="00585B75">
      <w:pPr>
        <w:spacing w:before="120"/>
        <w:ind w:left="142" w:right="141"/>
        <w:jc w:val="center"/>
        <w:rPr>
          <w:b/>
          <w:sz w:val="22"/>
          <w:szCs w:val="22"/>
        </w:rPr>
      </w:pPr>
      <w:r w:rsidRPr="009851C3">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EC73243" w14:textId="77777777" w:rsidR="00585B75" w:rsidRPr="009851C3" w:rsidRDefault="00585B75" w:rsidP="00585B75">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585B75" w:rsidRPr="009851C3" w14:paraId="5B595D58" w14:textId="77777777" w:rsidTr="00585B75">
        <w:tc>
          <w:tcPr>
            <w:tcW w:w="308" w:type="pct"/>
          </w:tcPr>
          <w:p w14:paraId="3AE034D8" w14:textId="77777777" w:rsidR="00585B75" w:rsidRPr="009851C3" w:rsidRDefault="00585B75" w:rsidP="00585B75">
            <w:pPr>
              <w:spacing w:before="120"/>
              <w:ind w:left="113"/>
              <w:jc w:val="center"/>
              <w:rPr>
                <w:sz w:val="16"/>
                <w:szCs w:val="22"/>
              </w:rPr>
            </w:pPr>
          </w:p>
        </w:tc>
        <w:tc>
          <w:tcPr>
            <w:tcW w:w="2231" w:type="pct"/>
          </w:tcPr>
          <w:p w14:paraId="465809BA" w14:textId="77777777" w:rsidR="00585B75" w:rsidRPr="009851C3" w:rsidRDefault="00585B75" w:rsidP="00585B75">
            <w:pPr>
              <w:spacing w:before="120"/>
              <w:jc w:val="center"/>
              <w:rPr>
                <w:b/>
                <w:sz w:val="16"/>
                <w:szCs w:val="22"/>
              </w:rPr>
            </w:pPr>
            <w:r w:rsidRPr="009851C3">
              <w:rPr>
                <w:b/>
                <w:sz w:val="16"/>
                <w:szCs w:val="22"/>
              </w:rPr>
              <w:t>Название / описание действия (бездействия)</w:t>
            </w:r>
          </w:p>
        </w:tc>
        <w:tc>
          <w:tcPr>
            <w:tcW w:w="692" w:type="pct"/>
          </w:tcPr>
          <w:p w14:paraId="3A79F472" w14:textId="77777777" w:rsidR="00585B75" w:rsidRPr="009851C3" w:rsidRDefault="00585B75" w:rsidP="00585B75">
            <w:pPr>
              <w:spacing w:before="120"/>
              <w:jc w:val="center"/>
              <w:rPr>
                <w:b/>
                <w:sz w:val="16"/>
                <w:szCs w:val="22"/>
              </w:rPr>
            </w:pPr>
            <w:r w:rsidRPr="009851C3">
              <w:rPr>
                <w:b/>
                <w:sz w:val="16"/>
                <w:szCs w:val="22"/>
              </w:rPr>
              <w:t>Основная санкция</w:t>
            </w:r>
          </w:p>
          <w:p w14:paraId="73A38504" w14:textId="77777777" w:rsidR="00585B75" w:rsidRPr="009851C3" w:rsidRDefault="00585B75" w:rsidP="00585B75">
            <w:pPr>
              <w:spacing w:before="120"/>
              <w:jc w:val="center"/>
              <w:rPr>
                <w:b/>
                <w:sz w:val="16"/>
                <w:szCs w:val="22"/>
              </w:rPr>
            </w:pPr>
            <w:r w:rsidRPr="009851C3">
              <w:rPr>
                <w:b/>
                <w:sz w:val="16"/>
                <w:szCs w:val="22"/>
              </w:rPr>
              <w:t>Штраф*,</w:t>
            </w:r>
          </w:p>
          <w:p w14:paraId="6332CEDB" w14:textId="77777777" w:rsidR="00585B75" w:rsidRPr="009851C3" w:rsidRDefault="00585B75" w:rsidP="00585B75">
            <w:pPr>
              <w:spacing w:before="120"/>
              <w:jc w:val="center"/>
              <w:rPr>
                <w:b/>
                <w:sz w:val="16"/>
                <w:szCs w:val="22"/>
              </w:rPr>
            </w:pPr>
            <w:r w:rsidRPr="009851C3">
              <w:rPr>
                <w:b/>
                <w:sz w:val="16"/>
                <w:szCs w:val="22"/>
              </w:rPr>
              <w:t>(тыс. руб.)</w:t>
            </w:r>
          </w:p>
        </w:tc>
        <w:tc>
          <w:tcPr>
            <w:tcW w:w="1769" w:type="pct"/>
          </w:tcPr>
          <w:p w14:paraId="2F3690AF" w14:textId="77777777" w:rsidR="00585B75" w:rsidRPr="009851C3" w:rsidRDefault="00585B75" w:rsidP="00585B75">
            <w:pPr>
              <w:spacing w:before="120"/>
              <w:rPr>
                <w:b/>
                <w:sz w:val="16"/>
                <w:szCs w:val="22"/>
              </w:rPr>
            </w:pPr>
            <w:r w:rsidRPr="009851C3">
              <w:rPr>
                <w:b/>
                <w:sz w:val="16"/>
                <w:szCs w:val="22"/>
              </w:rPr>
              <w:t>Дополнительная санкция</w:t>
            </w:r>
          </w:p>
        </w:tc>
      </w:tr>
      <w:tr w:rsidR="00585B75" w:rsidRPr="009851C3" w14:paraId="27CFAAB8" w14:textId="77777777" w:rsidTr="00585B75">
        <w:tc>
          <w:tcPr>
            <w:tcW w:w="308" w:type="pct"/>
          </w:tcPr>
          <w:p w14:paraId="0E5ED5A9" w14:textId="77777777" w:rsidR="00585B75" w:rsidRPr="009851C3" w:rsidRDefault="00585B75" w:rsidP="00585B75">
            <w:pPr>
              <w:numPr>
                <w:ilvl w:val="0"/>
                <w:numId w:val="13"/>
              </w:numPr>
              <w:spacing w:before="120" w:after="120"/>
              <w:ind w:left="357" w:hanging="357"/>
              <w:jc w:val="center"/>
              <w:rPr>
                <w:sz w:val="16"/>
                <w:szCs w:val="22"/>
              </w:rPr>
            </w:pPr>
            <w:bookmarkStart w:id="194" w:name="_Ref499613827"/>
          </w:p>
        </w:tc>
        <w:bookmarkEnd w:id="194"/>
        <w:tc>
          <w:tcPr>
            <w:tcW w:w="2231" w:type="pct"/>
          </w:tcPr>
          <w:p w14:paraId="67375BF4" w14:textId="77777777" w:rsidR="00585B75" w:rsidRPr="009851C3" w:rsidRDefault="00585B75" w:rsidP="00585B75">
            <w:pPr>
              <w:widowControl w:val="0"/>
              <w:autoSpaceDE w:val="0"/>
              <w:autoSpaceDN w:val="0"/>
              <w:adjustRightInd w:val="0"/>
              <w:spacing w:before="120"/>
              <w:ind w:left="23"/>
              <w:jc w:val="both"/>
              <w:rPr>
                <w:sz w:val="16"/>
                <w:szCs w:val="22"/>
                <w:lang w:eastAsia="en-US"/>
              </w:rPr>
            </w:pPr>
            <w:r w:rsidRPr="009851C3">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9851C3">
              <w:rPr>
                <w:iCs/>
                <w:sz w:val="16"/>
                <w:szCs w:val="22"/>
                <w:lang w:eastAsia="en-US"/>
              </w:rPr>
              <w:t>проникновения / выхода (выезда) на территорию объекта в неустановленном месте (через периметр ограждения)</w:t>
            </w:r>
            <w:r w:rsidRPr="009851C3">
              <w:rPr>
                <w:sz w:val="16"/>
                <w:szCs w:val="22"/>
                <w:lang w:eastAsia="en-US"/>
              </w:rPr>
              <w:t>.</w:t>
            </w:r>
          </w:p>
        </w:tc>
        <w:tc>
          <w:tcPr>
            <w:tcW w:w="692" w:type="pct"/>
          </w:tcPr>
          <w:p w14:paraId="51CF9C3F" w14:textId="77777777" w:rsidR="00585B75" w:rsidRPr="009851C3" w:rsidRDefault="00585B75" w:rsidP="00585B75">
            <w:pPr>
              <w:spacing w:before="120"/>
              <w:jc w:val="center"/>
              <w:rPr>
                <w:sz w:val="16"/>
                <w:szCs w:val="22"/>
              </w:rPr>
            </w:pPr>
            <w:r w:rsidRPr="009851C3">
              <w:rPr>
                <w:sz w:val="16"/>
                <w:szCs w:val="22"/>
              </w:rPr>
              <w:t>30</w:t>
            </w:r>
          </w:p>
        </w:tc>
        <w:tc>
          <w:tcPr>
            <w:tcW w:w="1769" w:type="pct"/>
          </w:tcPr>
          <w:p w14:paraId="24A9F95A"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135B85E5" w14:textId="77777777" w:rsidTr="00585B75">
        <w:tc>
          <w:tcPr>
            <w:tcW w:w="308" w:type="pct"/>
          </w:tcPr>
          <w:p w14:paraId="64D51116"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5CFD5454" w14:textId="77777777" w:rsidR="00585B75" w:rsidRPr="009851C3" w:rsidRDefault="00585B75" w:rsidP="00585B75">
            <w:pPr>
              <w:widowControl w:val="0"/>
              <w:tabs>
                <w:tab w:val="num" w:pos="480"/>
              </w:tabs>
              <w:autoSpaceDE w:val="0"/>
              <w:autoSpaceDN w:val="0"/>
              <w:adjustRightInd w:val="0"/>
              <w:spacing w:before="120"/>
              <w:jc w:val="both"/>
              <w:rPr>
                <w:sz w:val="16"/>
                <w:szCs w:val="22"/>
                <w:lang w:eastAsia="en-US"/>
              </w:rPr>
            </w:pPr>
            <w:r w:rsidRPr="009851C3">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7D990476" w14:textId="77777777" w:rsidR="00585B75" w:rsidRPr="009851C3" w:rsidRDefault="00585B75" w:rsidP="00585B75">
            <w:pPr>
              <w:spacing w:before="120"/>
              <w:jc w:val="center"/>
              <w:rPr>
                <w:sz w:val="16"/>
                <w:szCs w:val="22"/>
              </w:rPr>
            </w:pPr>
            <w:r w:rsidRPr="009851C3">
              <w:rPr>
                <w:sz w:val="16"/>
                <w:szCs w:val="22"/>
              </w:rPr>
              <w:t>20</w:t>
            </w:r>
          </w:p>
        </w:tc>
        <w:tc>
          <w:tcPr>
            <w:tcW w:w="1769" w:type="pct"/>
          </w:tcPr>
          <w:p w14:paraId="724D1CEC" w14:textId="77777777" w:rsidR="00585B75" w:rsidRPr="009851C3" w:rsidRDefault="00585B75" w:rsidP="00585B75">
            <w:pPr>
              <w:spacing w:before="120"/>
              <w:jc w:val="both"/>
              <w:rPr>
                <w:sz w:val="16"/>
                <w:szCs w:val="22"/>
              </w:rPr>
            </w:pPr>
            <w:r w:rsidRPr="009851C3">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85B75" w:rsidRPr="009851C3" w14:paraId="7498827B" w14:textId="77777777" w:rsidTr="00585B75">
        <w:tc>
          <w:tcPr>
            <w:tcW w:w="308" w:type="pct"/>
          </w:tcPr>
          <w:p w14:paraId="392C54EB"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74C29415" w14:textId="77777777" w:rsidR="00585B75" w:rsidRPr="009851C3" w:rsidRDefault="00585B75" w:rsidP="00585B75">
            <w:pPr>
              <w:widowControl w:val="0"/>
              <w:autoSpaceDE w:val="0"/>
              <w:autoSpaceDN w:val="0"/>
              <w:adjustRightInd w:val="0"/>
              <w:spacing w:before="120"/>
              <w:jc w:val="both"/>
              <w:rPr>
                <w:sz w:val="16"/>
                <w:szCs w:val="22"/>
                <w:lang w:eastAsia="en-US"/>
              </w:rPr>
            </w:pPr>
            <w:r w:rsidRPr="009851C3">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7B7EC3A" w14:textId="77777777" w:rsidR="00585B75" w:rsidRPr="009851C3" w:rsidRDefault="00585B75" w:rsidP="00585B75">
            <w:pPr>
              <w:spacing w:before="120"/>
              <w:jc w:val="center"/>
              <w:rPr>
                <w:sz w:val="16"/>
                <w:szCs w:val="22"/>
              </w:rPr>
            </w:pPr>
            <w:r w:rsidRPr="009851C3">
              <w:rPr>
                <w:sz w:val="16"/>
                <w:szCs w:val="22"/>
              </w:rPr>
              <w:t>50</w:t>
            </w:r>
          </w:p>
        </w:tc>
        <w:tc>
          <w:tcPr>
            <w:tcW w:w="1769" w:type="pct"/>
          </w:tcPr>
          <w:p w14:paraId="15EE5DFD"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0505C4C7" w14:textId="77777777" w:rsidTr="00585B75">
        <w:tc>
          <w:tcPr>
            <w:tcW w:w="308" w:type="pct"/>
          </w:tcPr>
          <w:p w14:paraId="19D2A524" w14:textId="77777777" w:rsidR="00585B75" w:rsidRPr="009851C3" w:rsidRDefault="00585B75" w:rsidP="00585B75">
            <w:pPr>
              <w:numPr>
                <w:ilvl w:val="0"/>
                <w:numId w:val="13"/>
              </w:numPr>
              <w:spacing w:before="120" w:after="120"/>
              <w:ind w:left="357" w:hanging="357"/>
              <w:jc w:val="center"/>
              <w:rPr>
                <w:sz w:val="16"/>
                <w:szCs w:val="22"/>
              </w:rPr>
            </w:pPr>
            <w:bookmarkStart w:id="195" w:name="_Ref496877736"/>
          </w:p>
        </w:tc>
        <w:bookmarkEnd w:id="195"/>
        <w:tc>
          <w:tcPr>
            <w:tcW w:w="2231" w:type="pct"/>
          </w:tcPr>
          <w:p w14:paraId="411624AE" w14:textId="77777777" w:rsidR="00585B75" w:rsidRPr="009851C3" w:rsidRDefault="00585B75" w:rsidP="00585B75">
            <w:pPr>
              <w:widowControl w:val="0"/>
              <w:tabs>
                <w:tab w:val="num" w:pos="480"/>
              </w:tabs>
              <w:autoSpaceDE w:val="0"/>
              <w:autoSpaceDN w:val="0"/>
              <w:adjustRightInd w:val="0"/>
              <w:spacing w:before="120"/>
              <w:jc w:val="both"/>
              <w:rPr>
                <w:sz w:val="16"/>
                <w:szCs w:val="22"/>
                <w:lang w:eastAsia="en-US"/>
              </w:rPr>
            </w:pPr>
            <w:r w:rsidRPr="009851C3">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989EF72" w14:textId="77777777" w:rsidR="00585B75" w:rsidRPr="009851C3" w:rsidRDefault="00585B75" w:rsidP="00585B75">
            <w:pPr>
              <w:spacing w:before="120"/>
              <w:jc w:val="center"/>
              <w:rPr>
                <w:sz w:val="16"/>
                <w:szCs w:val="22"/>
              </w:rPr>
            </w:pPr>
            <w:r w:rsidRPr="009851C3">
              <w:rPr>
                <w:sz w:val="16"/>
                <w:szCs w:val="22"/>
              </w:rPr>
              <w:t>5</w:t>
            </w:r>
          </w:p>
        </w:tc>
        <w:tc>
          <w:tcPr>
            <w:tcW w:w="1769" w:type="pct"/>
          </w:tcPr>
          <w:p w14:paraId="0BB39FCA" w14:textId="77777777" w:rsidR="00585B75" w:rsidRPr="009851C3" w:rsidRDefault="00585B75" w:rsidP="00585B75">
            <w:pPr>
              <w:spacing w:before="120"/>
              <w:jc w:val="both"/>
              <w:rPr>
                <w:sz w:val="16"/>
                <w:szCs w:val="22"/>
              </w:rPr>
            </w:pPr>
            <w:r w:rsidRPr="009851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85B75" w:rsidRPr="009851C3" w14:paraId="6CB1898A" w14:textId="77777777" w:rsidTr="00585B75">
        <w:tc>
          <w:tcPr>
            <w:tcW w:w="308" w:type="pct"/>
          </w:tcPr>
          <w:p w14:paraId="495AC934"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3AE5B199" w14:textId="77777777" w:rsidR="00585B75" w:rsidRPr="009851C3" w:rsidRDefault="00585B75" w:rsidP="00585B75">
            <w:pPr>
              <w:widowControl w:val="0"/>
              <w:tabs>
                <w:tab w:val="num" w:pos="480"/>
              </w:tabs>
              <w:autoSpaceDE w:val="0"/>
              <w:autoSpaceDN w:val="0"/>
              <w:adjustRightInd w:val="0"/>
              <w:spacing w:before="120"/>
              <w:jc w:val="both"/>
              <w:rPr>
                <w:sz w:val="16"/>
                <w:szCs w:val="22"/>
                <w:lang w:eastAsia="en-US"/>
              </w:rPr>
            </w:pPr>
            <w:r w:rsidRPr="009851C3">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8DB0F07" w14:textId="77777777" w:rsidR="00585B75" w:rsidRPr="009851C3" w:rsidRDefault="00585B75" w:rsidP="00585B75">
            <w:pPr>
              <w:spacing w:before="120"/>
              <w:jc w:val="center"/>
              <w:rPr>
                <w:sz w:val="16"/>
                <w:szCs w:val="22"/>
              </w:rPr>
            </w:pPr>
            <w:r w:rsidRPr="009851C3">
              <w:rPr>
                <w:sz w:val="16"/>
                <w:szCs w:val="22"/>
              </w:rPr>
              <w:t>50</w:t>
            </w:r>
          </w:p>
        </w:tc>
        <w:tc>
          <w:tcPr>
            <w:tcW w:w="1769" w:type="pct"/>
          </w:tcPr>
          <w:p w14:paraId="26DC4E38"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5313F5B1" w14:textId="77777777" w:rsidTr="00585B75">
        <w:tc>
          <w:tcPr>
            <w:tcW w:w="308" w:type="pct"/>
          </w:tcPr>
          <w:p w14:paraId="71F6731C"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16AADC4E" w14:textId="77777777" w:rsidR="00585B75" w:rsidRPr="009851C3" w:rsidRDefault="00585B75" w:rsidP="00585B75">
            <w:pPr>
              <w:widowControl w:val="0"/>
              <w:tabs>
                <w:tab w:val="num" w:pos="480"/>
              </w:tabs>
              <w:autoSpaceDE w:val="0"/>
              <w:autoSpaceDN w:val="0"/>
              <w:adjustRightInd w:val="0"/>
              <w:spacing w:before="120"/>
              <w:jc w:val="both"/>
              <w:rPr>
                <w:sz w:val="16"/>
                <w:szCs w:val="22"/>
                <w:lang w:eastAsia="en-US"/>
              </w:rPr>
            </w:pPr>
            <w:r w:rsidRPr="009851C3">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9851C3">
              <w:rPr>
                <w:iCs/>
                <w:sz w:val="16"/>
                <w:szCs w:val="22"/>
                <w:lang w:eastAsia="en-US"/>
              </w:rPr>
              <w:t>перекид</w:t>
            </w:r>
            <w:proofErr w:type="spellEnd"/>
            <w:r w:rsidRPr="009851C3">
              <w:rPr>
                <w:iCs/>
                <w:sz w:val="16"/>
                <w:szCs w:val="22"/>
                <w:lang w:eastAsia="en-US"/>
              </w:rPr>
              <w:t xml:space="preserve"> через периметр ограждения и т.п.).</w:t>
            </w:r>
          </w:p>
        </w:tc>
        <w:tc>
          <w:tcPr>
            <w:tcW w:w="692" w:type="pct"/>
          </w:tcPr>
          <w:p w14:paraId="33D25BCD" w14:textId="77777777" w:rsidR="00585B75" w:rsidRPr="009851C3" w:rsidRDefault="00585B75" w:rsidP="00585B75">
            <w:pPr>
              <w:spacing w:before="120"/>
              <w:jc w:val="center"/>
              <w:rPr>
                <w:sz w:val="16"/>
                <w:szCs w:val="22"/>
              </w:rPr>
            </w:pPr>
            <w:r w:rsidRPr="009851C3">
              <w:rPr>
                <w:sz w:val="16"/>
                <w:szCs w:val="22"/>
              </w:rPr>
              <w:t>50</w:t>
            </w:r>
          </w:p>
        </w:tc>
        <w:tc>
          <w:tcPr>
            <w:tcW w:w="1769" w:type="pct"/>
          </w:tcPr>
          <w:p w14:paraId="28189B8B"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229DFD2B" w14:textId="77777777" w:rsidTr="00585B75">
        <w:tc>
          <w:tcPr>
            <w:tcW w:w="308" w:type="pct"/>
          </w:tcPr>
          <w:p w14:paraId="3FC56B1B"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13AAC28D" w14:textId="77777777" w:rsidR="00585B75" w:rsidRPr="009851C3" w:rsidRDefault="00585B75" w:rsidP="00585B75">
            <w:pPr>
              <w:widowControl w:val="0"/>
              <w:tabs>
                <w:tab w:val="num" w:pos="480"/>
              </w:tabs>
              <w:autoSpaceDE w:val="0"/>
              <w:autoSpaceDN w:val="0"/>
              <w:adjustRightInd w:val="0"/>
              <w:spacing w:before="120"/>
              <w:jc w:val="both"/>
              <w:rPr>
                <w:iCs/>
                <w:sz w:val="16"/>
                <w:szCs w:val="22"/>
                <w:lang w:eastAsia="en-US"/>
              </w:rPr>
            </w:pPr>
            <w:r w:rsidRPr="009851C3">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F6699A" w14:textId="77777777" w:rsidR="00585B75" w:rsidRPr="009851C3" w:rsidRDefault="00585B75" w:rsidP="00585B75">
            <w:pPr>
              <w:spacing w:before="120"/>
              <w:jc w:val="center"/>
              <w:rPr>
                <w:sz w:val="16"/>
                <w:szCs w:val="22"/>
              </w:rPr>
            </w:pPr>
            <w:r w:rsidRPr="009851C3">
              <w:rPr>
                <w:sz w:val="16"/>
                <w:szCs w:val="22"/>
              </w:rPr>
              <w:t>50</w:t>
            </w:r>
          </w:p>
        </w:tc>
        <w:tc>
          <w:tcPr>
            <w:tcW w:w="1769" w:type="pct"/>
          </w:tcPr>
          <w:p w14:paraId="403DEC46"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2FE95E7C" w14:textId="77777777" w:rsidTr="00585B75">
        <w:tc>
          <w:tcPr>
            <w:tcW w:w="308" w:type="pct"/>
          </w:tcPr>
          <w:p w14:paraId="220615E4"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5E82994D" w14:textId="77777777" w:rsidR="00585B75" w:rsidRPr="009851C3" w:rsidRDefault="00585B75" w:rsidP="00585B75">
            <w:pPr>
              <w:widowControl w:val="0"/>
              <w:tabs>
                <w:tab w:val="num" w:pos="480"/>
              </w:tabs>
              <w:autoSpaceDE w:val="0"/>
              <w:autoSpaceDN w:val="0"/>
              <w:adjustRightInd w:val="0"/>
              <w:spacing w:before="120"/>
              <w:jc w:val="both"/>
              <w:rPr>
                <w:sz w:val="16"/>
                <w:szCs w:val="22"/>
                <w:lang w:eastAsia="en-US"/>
              </w:rPr>
            </w:pPr>
            <w:r w:rsidRPr="009851C3">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53401821" w14:textId="77777777" w:rsidR="00585B75" w:rsidRPr="009851C3" w:rsidRDefault="00585B75" w:rsidP="00585B75">
            <w:pPr>
              <w:spacing w:before="120"/>
              <w:jc w:val="center"/>
              <w:rPr>
                <w:sz w:val="16"/>
                <w:szCs w:val="22"/>
              </w:rPr>
            </w:pPr>
            <w:r w:rsidRPr="009851C3">
              <w:rPr>
                <w:sz w:val="16"/>
                <w:szCs w:val="22"/>
              </w:rPr>
              <w:t>10</w:t>
            </w:r>
          </w:p>
        </w:tc>
        <w:tc>
          <w:tcPr>
            <w:tcW w:w="1769" w:type="pct"/>
          </w:tcPr>
          <w:p w14:paraId="5CEA9F2D"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33902054" w14:textId="77777777" w:rsidTr="00585B75">
        <w:tc>
          <w:tcPr>
            <w:tcW w:w="308" w:type="pct"/>
          </w:tcPr>
          <w:p w14:paraId="26DA8C6C"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2949C8C1" w14:textId="77777777" w:rsidR="00585B75" w:rsidRPr="009851C3" w:rsidRDefault="00585B75" w:rsidP="00585B75">
            <w:pPr>
              <w:widowControl w:val="0"/>
              <w:tabs>
                <w:tab w:val="num" w:pos="480"/>
              </w:tabs>
              <w:autoSpaceDE w:val="0"/>
              <w:autoSpaceDN w:val="0"/>
              <w:adjustRightInd w:val="0"/>
              <w:spacing w:before="120"/>
              <w:jc w:val="both"/>
              <w:rPr>
                <w:sz w:val="16"/>
                <w:szCs w:val="22"/>
                <w:lang w:eastAsia="en-US"/>
              </w:rPr>
            </w:pPr>
            <w:r w:rsidRPr="009851C3">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0EA74C76" w14:textId="77777777" w:rsidR="00585B75" w:rsidRPr="009851C3" w:rsidRDefault="00585B75" w:rsidP="00585B75">
            <w:pPr>
              <w:spacing w:before="120"/>
              <w:jc w:val="center"/>
              <w:rPr>
                <w:sz w:val="16"/>
                <w:szCs w:val="22"/>
              </w:rPr>
            </w:pPr>
            <w:r w:rsidRPr="009851C3">
              <w:rPr>
                <w:sz w:val="16"/>
                <w:szCs w:val="22"/>
              </w:rPr>
              <w:t>20</w:t>
            </w:r>
          </w:p>
        </w:tc>
        <w:tc>
          <w:tcPr>
            <w:tcW w:w="1769" w:type="pct"/>
          </w:tcPr>
          <w:p w14:paraId="432D151F"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363E6DAA" w14:textId="77777777" w:rsidTr="00585B75">
        <w:tc>
          <w:tcPr>
            <w:tcW w:w="308" w:type="pct"/>
          </w:tcPr>
          <w:p w14:paraId="3B34F6BB"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79EA30F5" w14:textId="77777777" w:rsidR="00585B75" w:rsidRPr="009851C3" w:rsidRDefault="00585B75" w:rsidP="00585B75">
            <w:pPr>
              <w:widowControl w:val="0"/>
              <w:tabs>
                <w:tab w:val="num" w:pos="480"/>
              </w:tabs>
              <w:autoSpaceDE w:val="0"/>
              <w:autoSpaceDN w:val="0"/>
              <w:adjustRightInd w:val="0"/>
              <w:spacing w:before="120"/>
              <w:jc w:val="both"/>
              <w:rPr>
                <w:sz w:val="16"/>
                <w:szCs w:val="22"/>
                <w:lang w:eastAsia="en-US"/>
              </w:rPr>
            </w:pPr>
            <w:r w:rsidRPr="009851C3">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28651CB8" w14:textId="77777777" w:rsidR="00585B75" w:rsidRPr="009851C3" w:rsidRDefault="00585B75" w:rsidP="00585B75">
            <w:pPr>
              <w:spacing w:before="120"/>
              <w:jc w:val="center"/>
              <w:rPr>
                <w:sz w:val="16"/>
                <w:szCs w:val="22"/>
              </w:rPr>
            </w:pPr>
            <w:r w:rsidRPr="009851C3">
              <w:rPr>
                <w:sz w:val="16"/>
                <w:szCs w:val="22"/>
              </w:rPr>
              <w:t>20</w:t>
            </w:r>
          </w:p>
        </w:tc>
        <w:tc>
          <w:tcPr>
            <w:tcW w:w="1769" w:type="pct"/>
          </w:tcPr>
          <w:p w14:paraId="4A0B801B"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6757EEAC" w14:textId="77777777" w:rsidTr="00585B75">
        <w:tc>
          <w:tcPr>
            <w:tcW w:w="308" w:type="pct"/>
          </w:tcPr>
          <w:p w14:paraId="1401F524" w14:textId="77777777" w:rsidR="00585B75" w:rsidRPr="009851C3" w:rsidRDefault="00585B75" w:rsidP="00585B75">
            <w:pPr>
              <w:numPr>
                <w:ilvl w:val="0"/>
                <w:numId w:val="13"/>
              </w:numPr>
              <w:spacing w:before="120" w:after="120"/>
              <w:ind w:left="357" w:hanging="357"/>
              <w:jc w:val="center"/>
              <w:rPr>
                <w:sz w:val="16"/>
                <w:szCs w:val="22"/>
              </w:rPr>
            </w:pPr>
            <w:bookmarkStart w:id="196" w:name="_Ref496878826"/>
          </w:p>
        </w:tc>
        <w:bookmarkEnd w:id="196"/>
        <w:tc>
          <w:tcPr>
            <w:tcW w:w="2231" w:type="pct"/>
          </w:tcPr>
          <w:p w14:paraId="2A262C83" w14:textId="77777777" w:rsidR="00585B75" w:rsidRPr="009851C3" w:rsidRDefault="00585B75" w:rsidP="00585B75">
            <w:pPr>
              <w:widowControl w:val="0"/>
              <w:tabs>
                <w:tab w:val="num" w:pos="480"/>
              </w:tabs>
              <w:autoSpaceDE w:val="0"/>
              <w:autoSpaceDN w:val="0"/>
              <w:adjustRightInd w:val="0"/>
              <w:spacing w:before="120"/>
              <w:jc w:val="both"/>
              <w:rPr>
                <w:sz w:val="16"/>
                <w:szCs w:val="22"/>
                <w:lang w:eastAsia="en-US"/>
              </w:rPr>
            </w:pPr>
            <w:r w:rsidRPr="009851C3">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15866D8B" w14:textId="77777777" w:rsidR="00585B75" w:rsidRPr="009851C3" w:rsidRDefault="00585B75" w:rsidP="00585B75">
            <w:pPr>
              <w:spacing w:before="120"/>
              <w:jc w:val="center"/>
              <w:rPr>
                <w:sz w:val="16"/>
                <w:szCs w:val="22"/>
              </w:rPr>
            </w:pPr>
            <w:r w:rsidRPr="009851C3">
              <w:rPr>
                <w:sz w:val="16"/>
                <w:szCs w:val="22"/>
              </w:rPr>
              <w:t>20</w:t>
            </w:r>
          </w:p>
        </w:tc>
        <w:tc>
          <w:tcPr>
            <w:tcW w:w="1769" w:type="pct"/>
          </w:tcPr>
          <w:p w14:paraId="612519B4" w14:textId="77777777" w:rsidR="00585B75" w:rsidRPr="009851C3" w:rsidRDefault="00585B75" w:rsidP="00585B75">
            <w:pPr>
              <w:spacing w:before="120"/>
              <w:rPr>
                <w:sz w:val="16"/>
                <w:szCs w:val="22"/>
              </w:rPr>
            </w:pPr>
            <w:r w:rsidRPr="009851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85B75" w:rsidRPr="009851C3" w14:paraId="3DBDC195" w14:textId="77777777" w:rsidTr="00585B75">
        <w:tc>
          <w:tcPr>
            <w:tcW w:w="308" w:type="pct"/>
          </w:tcPr>
          <w:p w14:paraId="336C25FC" w14:textId="77777777" w:rsidR="00585B75" w:rsidRPr="009851C3" w:rsidRDefault="00585B75" w:rsidP="00585B75">
            <w:pPr>
              <w:numPr>
                <w:ilvl w:val="0"/>
                <w:numId w:val="13"/>
              </w:numPr>
              <w:spacing w:before="120" w:after="120"/>
              <w:ind w:left="357" w:hanging="357"/>
              <w:jc w:val="center"/>
              <w:rPr>
                <w:sz w:val="16"/>
                <w:szCs w:val="22"/>
              </w:rPr>
            </w:pPr>
            <w:bookmarkStart w:id="197" w:name="_Ref496879343"/>
          </w:p>
        </w:tc>
        <w:bookmarkEnd w:id="197"/>
        <w:tc>
          <w:tcPr>
            <w:tcW w:w="2231" w:type="pct"/>
          </w:tcPr>
          <w:p w14:paraId="56FA04CB" w14:textId="77777777" w:rsidR="00585B75" w:rsidRPr="009851C3" w:rsidRDefault="00585B75" w:rsidP="00585B75">
            <w:pPr>
              <w:widowControl w:val="0"/>
              <w:tabs>
                <w:tab w:val="num" w:pos="480"/>
              </w:tabs>
              <w:autoSpaceDE w:val="0"/>
              <w:autoSpaceDN w:val="0"/>
              <w:adjustRightInd w:val="0"/>
              <w:spacing w:before="120"/>
              <w:rPr>
                <w:sz w:val="16"/>
                <w:szCs w:val="22"/>
                <w:lang w:eastAsia="en-US"/>
              </w:rPr>
            </w:pPr>
            <w:r w:rsidRPr="009851C3">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5096CE31" w14:textId="77777777" w:rsidR="00585B75" w:rsidRPr="009851C3" w:rsidRDefault="00585B75" w:rsidP="00585B75">
            <w:pPr>
              <w:spacing w:before="120"/>
              <w:jc w:val="center"/>
              <w:rPr>
                <w:sz w:val="16"/>
                <w:szCs w:val="22"/>
              </w:rPr>
            </w:pPr>
            <w:r w:rsidRPr="009851C3">
              <w:rPr>
                <w:sz w:val="16"/>
                <w:szCs w:val="22"/>
              </w:rPr>
              <w:t>15</w:t>
            </w:r>
          </w:p>
        </w:tc>
        <w:tc>
          <w:tcPr>
            <w:tcW w:w="1769" w:type="pct"/>
          </w:tcPr>
          <w:p w14:paraId="4470FD99" w14:textId="77777777" w:rsidR="00585B75" w:rsidRPr="009851C3" w:rsidRDefault="00585B75" w:rsidP="00585B75">
            <w:pPr>
              <w:spacing w:before="120"/>
              <w:jc w:val="both"/>
              <w:rPr>
                <w:sz w:val="16"/>
                <w:szCs w:val="22"/>
              </w:rPr>
            </w:pPr>
            <w:r w:rsidRPr="009851C3">
              <w:rPr>
                <w:sz w:val="16"/>
                <w:szCs w:val="22"/>
              </w:rPr>
              <w:t>Не применяется.</w:t>
            </w:r>
          </w:p>
        </w:tc>
      </w:tr>
      <w:tr w:rsidR="00585B75" w:rsidRPr="009851C3" w14:paraId="6C697290" w14:textId="77777777" w:rsidTr="00585B75">
        <w:tc>
          <w:tcPr>
            <w:tcW w:w="308" w:type="pct"/>
          </w:tcPr>
          <w:p w14:paraId="33B8334B" w14:textId="77777777" w:rsidR="00585B75" w:rsidRPr="009851C3" w:rsidRDefault="00585B75" w:rsidP="00585B75">
            <w:pPr>
              <w:numPr>
                <w:ilvl w:val="0"/>
                <w:numId w:val="13"/>
              </w:numPr>
              <w:spacing w:before="120" w:after="120"/>
              <w:ind w:left="357" w:hanging="357"/>
              <w:jc w:val="center"/>
              <w:rPr>
                <w:sz w:val="16"/>
                <w:szCs w:val="22"/>
              </w:rPr>
            </w:pPr>
            <w:bookmarkStart w:id="198" w:name="_Ref499613830"/>
          </w:p>
        </w:tc>
        <w:bookmarkEnd w:id="198"/>
        <w:tc>
          <w:tcPr>
            <w:tcW w:w="2231" w:type="pct"/>
          </w:tcPr>
          <w:p w14:paraId="3C9486A2" w14:textId="77777777" w:rsidR="00585B75" w:rsidRPr="009851C3" w:rsidRDefault="00585B75" w:rsidP="00585B75">
            <w:pPr>
              <w:widowControl w:val="0"/>
              <w:tabs>
                <w:tab w:val="num" w:pos="480"/>
              </w:tabs>
              <w:autoSpaceDE w:val="0"/>
              <w:autoSpaceDN w:val="0"/>
              <w:adjustRightInd w:val="0"/>
              <w:spacing w:before="120"/>
              <w:rPr>
                <w:sz w:val="16"/>
                <w:szCs w:val="22"/>
                <w:lang w:eastAsia="en-US"/>
              </w:rPr>
            </w:pPr>
            <w:r w:rsidRPr="009851C3">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28FDCC25" w14:textId="77777777" w:rsidR="00585B75" w:rsidRPr="009851C3" w:rsidRDefault="00585B75" w:rsidP="00585B75">
            <w:pPr>
              <w:spacing w:before="120"/>
              <w:jc w:val="center"/>
              <w:rPr>
                <w:sz w:val="16"/>
                <w:szCs w:val="22"/>
              </w:rPr>
            </w:pPr>
            <w:r w:rsidRPr="009851C3">
              <w:rPr>
                <w:sz w:val="16"/>
                <w:szCs w:val="22"/>
              </w:rPr>
              <w:t>10</w:t>
            </w:r>
          </w:p>
        </w:tc>
        <w:tc>
          <w:tcPr>
            <w:tcW w:w="1769" w:type="pct"/>
          </w:tcPr>
          <w:p w14:paraId="2B8D725F" w14:textId="77777777" w:rsidR="00585B75" w:rsidRPr="009851C3" w:rsidRDefault="00585B75" w:rsidP="00585B75">
            <w:pPr>
              <w:spacing w:before="120"/>
              <w:jc w:val="both"/>
              <w:rPr>
                <w:sz w:val="16"/>
                <w:szCs w:val="22"/>
              </w:rPr>
            </w:pPr>
            <w:r w:rsidRPr="009851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85B75" w:rsidRPr="009851C3" w14:paraId="498E69F2" w14:textId="77777777" w:rsidTr="00585B75">
        <w:tc>
          <w:tcPr>
            <w:tcW w:w="308" w:type="pct"/>
          </w:tcPr>
          <w:p w14:paraId="245CE62A"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1AF6A9CF" w14:textId="77777777" w:rsidR="00585B75" w:rsidRPr="009851C3" w:rsidRDefault="00585B75" w:rsidP="00585B75">
            <w:pPr>
              <w:widowControl w:val="0"/>
              <w:tabs>
                <w:tab w:val="num" w:pos="480"/>
              </w:tabs>
              <w:autoSpaceDE w:val="0"/>
              <w:autoSpaceDN w:val="0"/>
              <w:adjustRightInd w:val="0"/>
              <w:spacing w:before="120"/>
              <w:jc w:val="both"/>
              <w:rPr>
                <w:sz w:val="16"/>
                <w:szCs w:val="22"/>
                <w:lang w:eastAsia="en-US"/>
              </w:rPr>
            </w:pPr>
            <w:r w:rsidRPr="009851C3">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3DD27CB" w14:textId="77777777" w:rsidR="00585B75" w:rsidRPr="009851C3" w:rsidRDefault="00585B75" w:rsidP="00585B75">
            <w:pPr>
              <w:spacing w:before="120"/>
              <w:jc w:val="center"/>
              <w:rPr>
                <w:sz w:val="16"/>
                <w:szCs w:val="22"/>
              </w:rPr>
            </w:pPr>
            <w:r w:rsidRPr="009851C3">
              <w:rPr>
                <w:sz w:val="16"/>
                <w:szCs w:val="22"/>
              </w:rPr>
              <w:t>50</w:t>
            </w:r>
          </w:p>
        </w:tc>
        <w:tc>
          <w:tcPr>
            <w:tcW w:w="1769" w:type="pct"/>
          </w:tcPr>
          <w:p w14:paraId="564C560F"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 Блокирование пропуска нарушителя(-ей).</w:t>
            </w:r>
          </w:p>
        </w:tc>
      </w:tr>
      <w:tr w:rsidR="00585B75" w:rsidRPr="009851C3" w14:paraId="648D1B00" w14:textId="77777777" w:rsidTr="00585B75">
        <w:tc>
          <w:tcPr>
            <w:tcW w:w="308" w:type="pct"/>
          </w:tcPr>
          <w:p w14:paraId="77834359"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01BBB6C1" w14:textId="77777777" w:rsidR="00585B75" w:rsidRPr="009851C3" w:rsidRDefault="00585B75" w:rsidP="00585B75">
            <w:pPr>
              <w:widowControl w:val="0"/>
              <w:tabs>
                <w:tab w:val="num" w:pos="480"/>
              </w:tabs>
              <w:autoSpaceDE w:val="0"/>
              <w:autoSpaceDN w:val="0"/>
              <w:adjustRightInd w:val="0"/>
              <w:spacing w:before="120"/>
              <w:jc w:val="both"/>
              <w:rPr>
                <w:sz w:val="16"/>
                <w:szCs w:val="22"/>
                <w:lang w:eastAsia="en-US"/>
              </w:rPr>
            </w:pPr>
            <w:r w:rsidRPr="009851C3">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195EC2B0" w14:textId="77777777" w:rsidR="00585B75" w:rsidRPr="009851C3" w:rsidRDefault="00585B75" w:rsidP="00585B75">
            <w:pPr>
              <w:spacing w:before="120"/>
              <w:jc w:val="center"/>
              <w:rPr>
                <w:sz w:val="16"/>
                <w:szCs w:val="22"/>
              </w:rPr>
            </w:pPr>
            <w:r w:rsidRPr="009851C3">
              <w:rPr>
                <w:sz w:val="16"/>
                <w:szCs w:val="22"/>
              </w:rPr>
              <w:t>50</w:t>
            </w:r>
          </w:p>
        </w:tc>
        <w:tc>
          <w:tcPr>
            <w:tcW w:w="1769" w:type="pct"/>
          </w:tcPr>
          <w:p w14:paraId="635F92BC"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 Блокирование пропуска нарушителя(-ей).</w:t>
            </w:r>
          </w:p>
        </w:tc>
      </w:tr>
      <w:tr w:rsidR="00585B75" w:rsidRPr="009851C3" w14:paraId="68837ED7" w14:textId="77777777" w:rsidTr="00585B75">
        <w:tc>
          <w:tcPr>
            <w:tcW w:w="308" w:type="pct"/>
          </w:tcPr>
          <w:p w14:paraId="1451ADA3"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1C7F0981" w14:textId="77777777" w:rsidR="00585B75" w:rsidRPr="009851C3" w:rsidRDefault="00585B75" w:rsidP="00585B75">
            <w:pPr>
              <w:spacing w:before="120"/>
              <w:jc w:val="both"/>
              <w:rPr>
                <w:sz w:val="16"/>
                <w:szCs w:val="22"/>
                <w:lang w:eastAsia="en-US"/>
              </w:rPr>
            </w:pPr>
            <w:r w:rsidRPr="009851C3">
              <w:rPr>
                <w:sz w:val="16"/>
                <w:szCs w:val="22"/>
                <w:lang w:eastAsia="en-US"/>
              </w:rPr>
              <w:t xml:space="preserve">Однократное нарушение установленного пропускного и </w:t>
            </w:r>
            <w:proofErr w:type="spellStart"/>
            <w:r w:rsidRPr="009851C3">
              <w:rPr>
                <w:sz w:val="16"/>
                <w:szCs w:val="22"/>
                <w:lang w:eastAsia="en-US"/>
              </w:rPr>
              <w:t>внутриобъектового</w:t>
            </w:r>
            <w:proofErr w:type="spellEnd"/>
            <w:r w:rsidRPr="009851C3">
              <w:rPr>
                <w:sz w:val="16"/>
                <w:szCs w:val="22"/>
                <w:lang w:eastAsia="en-US"/>
              </w:rPr>
              <w:t xml:space="preserve"> режима на Объекте.</w:t>
            </w:r>
          </w:p>
        </w:tc>
        <w:tc>
          <w:tcPr>
            <w:tcW w:w="692" w:type="pct"/>
          </w:tcPr>
          <w:p w14:paraId="509C51AF" w14:textId="77777777" w:rsidR="00585B75" w:rsidRPr="009851C3" w:rsidRDefault="00585B75" w:rsidP="00585B75">
            <w:pPr>
              <w:spacing w:before="120"/>
              <w:jc w:val="center"/>
              <w:rPr>
                <w:sz w:val="16"/>
                <w:szCs w:val="22"/>
              </w:rPr>
            </w:pPr>
            <w:r w:rsidRPr="009851C3">
              <w:rPr>
                <w:sz w:val="16"/>
                <w:szCs w:val="22"/>
              </w:rPr>
              <w:t>10 </w:t>
            </w:r>
          </w:p>
        </w:tc>
        <w:tc>
          <w:tcPr>
            <w:tcW w:w="1769" w:type="pct"/>
          </w:tcPr>
          <w:p w14:paraId="17F68CC7"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4EAD8C15" w14:textId="77777777" w:rsidTr="00585B75">
        <w:tc>
          <w:tcPr>
            <w:tcW w:w="308" w:type="pct"/>
          </w:tcPr>
          <w:p w14:paraId="17A5E210"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51DE3F20" w14:textId="77777777" w:rsidR="00585B75" w:rsidRPr="009851C3" w:rsidRDefault="00585B75" w:rsidP="00585B75">
            <w:pPr>
              <w:tabs>
                <w:tab w:val="num" w:pos="21"/>
              </w:tabs>
              <w:spacing w:before="120"/>
              <w:jc w:val="both"/>
              <w:rPr>
                <w:sz w:val="16"/>
                <w:szCs w:val="22"/>
                <w:lang w:eastAsia="en-US"/>
              </w:rPr>
            </w:pPr>
            <w:r w:rsidRPr="009851C3">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6289B1F" w14:textId="77777777" w:rsidR="00585B75" w:rsidRPr="009851C3" w:rsidRDefault="00585B75" w:rsidP="00585B75">
            <w:pPr>
              <w:spacing w:before="120"/>
              <w:jc w:val="center"/>
              <w:rPr>
                <w:sz w:val="16"/>
                <w:szCs w:val="22"/>
              </w:rPr>
            </w:pPr>
            <w:r w:rsidRPr="009851C3">
              <w:rPr>
                <w:sz w:val="16"/>
                <w:szCs w:val="22"/>
              </w:rPr>
              <w:t>10 </w:t>
            </w:r>
          </w:p>
        </w:tc>
        <w:tc>
          <w:tcPr>
            <w:tcW w:w="1769" w:type="pct"/>
          </w:tcPr>
          <w:p w14:paraId="6ED3CEB3"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23EDCC8B" w14:textId="77777777" w:rsidTr="00585B75">
        <w:tc>
          <w:tcPr>
            <w:tcW w:w="308" w:type="pct"/>
          </w:tcPr>
          <w:p w14:paraId="72E3E08F"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2B2AD379" w14:textId="77777777" w:rsidR="00585B75" w:rsidRPr="009851C3" w:rsidRDefault="00585B75" w:rsidP="00585B75">
            <w:pPr>
              <w:spacing w:before="120"/>
              <w:jc w:val="both"/>
              <w:rPr>
                <w:sz w:val="16"/>
                <w:szCs w:val="22"/>
                <w:lang w:eastAsia="en-US"/>
              </w:rPr>
            </w:pPr>
            <w:r w:rsidRPr="009851C3">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24FF96CF" w14:textId="77777777" w:rsidR="00585B75" w:rsidRPr="009851C3" w:rsidRDefault="00585B75" w:rsidP="00585B75">
            <w:pPr>
              <w:spacing w:before="120"/>
              <w:jc w:val="center"/>
              <w:rPr>
                <w:sz w:val="16"/>
                <w:szCs w:val="22"/>
              </w:rPr>
            </w:pPr>
            <w:r w:rsidRPr="009851C3">
              <w:rPr>
                <w:sz w:val="16"/>
                <w:szCs w:val="22"/>
              </w:rPr>
              <w:t>20 </w:t>
            </w:r>
          </w:p>
        </w:tc>
        <w:tc>
          <w:tcPr>
            <w:tcW w:w="1769" w:type="pct"/>
          </w:tcPr>
          <w:p w14:paraId="7C495278" w14:textId="77777777" w:rsidR="00585B75" w:rsidRPr="009851C3" w:rsidRDefault="00585B75" w:rsidP="00585B75">
            <w:pPr>
              <w:spacing w:before="120"/>
              <w:jc w:val="both"/>
              <w:rPr>
                <w:sz w:val="16"/>
                <w:szCs w:val="22"/>
              </w:rPr>
            </w:pPr>
            <w:r w:rsidRPr="009851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85B75" w:rsidRPr="009851C3" w14:paraId="3F74A9B7" w14:textId="77777777" w:rsidTr="00585B75">
        <w:tc>
          <w:tcPr>
            <w:tcW w:w="308" w:type="pct"/>
          </w:tcPr>
          <w:p w14:paraId="74CCA937"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6A849013" w14:textId="6ADA8BDC" w:rsidR="00585B75" w:rsidRPr="009851C3" w:rsidRDefault="00585B75" w:rsidP="00585B75">
            <w:pPr>
              <w:spacing w:before="120"/>
              <w:jc w:val="both"/>
              <w:rPr>
                <w:sz w:val="16"/>
                <w:szCs w:val="22"/>
              </w:rPr>
            </w:pPr>
            <w:r w:rsidRPr="009851C3">
              <w:rPr>
                <w:sz w:val="16"/>
                <w:szCs w:val="22"/>
              </w:rPr>
              <w:t xml:space="preserve">Сокрытие или попытка сокрытия Подрядчиком от Заказчика информации </w:t>
            </w:r>
            <w:proofErr w:type="spellStart"/>
            <w:r w:rsidRPr="009851C3">
              <w:rPr>
                <w:sz w:val="16"/>
                <w:szCs w:val="22"/>
              </w:rPr>
              <w:t>п.п</w:t>
            </w:r>
            <w:proofErr w:type="spellEnd"/>
            <w:r w:rsidRPr="009851C3">
              <w:rPr>
                <w:sz w:val="16"/>
                <w:szCs w:val="22"/>
              </w:rPr>
              <w:t xml:space="preserve">. </w:t>
            </w:r>
            <w:r w:rsidRPr="009851C3">
              <w:rPr>
                <w:sz w:val="16"/>
                <w:szCs w:val="22"/>
              </w:rPr>
              <w:fldChar w:fldCharType="begin"/>
            </w:r>
            <w:r w:rsidRPr="009851C3">
              <w:rPr>
                <w:sz w:val="16"/>
                <w:szCs w:val="22"/>
              </w:rPr>
              <w:instrText xml:space="preserve"> REF _Ref499613827 \r \h  \* MERGEFORMAT </w:instrText>
            </w:r>
            <w:r w:rsidRPr="009851C3">
              <w:rPr>
                <w:sz w:val="16"/>
                <w:szCs w:val="22"/>
              </w:rPr>
            </w:r>
            <w:r w:rsidRPr="009851C3">
              <w:rPr>
                <w:sz w:val="16"/>
                <w:szCs w:val="22"/>
              </w:rPr>
              <w:fldChar w:fldCharType="separate"/>
            </w:r>
            <w:r w:rsidR="00816423">
              <w:rPr>
                <w:sz w:val="16"/>
                <w:szCs w:val="22"/>
              </w:rPr>
              <w:t>1</w:t>
            </w:r>
            <w:r w:rsidRPr="009851C3">
              <w:rPr>
                <w:sz w:val="16"/>
                <w:szCs w:val="22"/>
              </w:rPr>
              <w:fldChar w:fldCharType="end"/>
            </w:r>
            <w:r w:rsidRPr="009851C3">
              <w:rPr>
                <w:sz w:val="16"/>
                <w:szCs w:val="22"/>
              </w:rPr>
              <w:t>-</w:t>
            </w:r>
            <w:r w:rsidRPr="009851C3">
              <w:rPr>
                <w:sz w:val="16"/>
                <w:szCs w:val="22"/>
              </w:rPr>
              <w:fldChar w:fldCharType="begin"/>
            </w:r>
            <w:r w:rsidRPr="009851C3">
              <w:rPr>
                <w:sz w:val="16"/>
                <w:szCs w:val="22"/>
              </w:rPr>
              <w:instrText xml:space="preserve"> REF _Ref499613830 \r \h  \* MERGEFORMAT </w:instrText>
            </w:r>
            <w:r w:rsidRPr="009851C3">
              <w:rPr>
                <w:sz w:val="16"/>
                <w:szCs w:val="22"/>
              </w:rPr>
            </w:r>
            <w:r w:rsidRPr="009851C3">
              <w:rPr>
                <w:sz w:val="16"/>
                <w:szCs w:val="22"/>
              </w:rPr>
              <w:fldChar w:fldCharType="separate"/>
            </w:r>
            <w:r w:rsidR="00816423">
              <w:rPr>
                <w:sz w:val="16"/>
                <w:szCs w:val="22"/>
              </w:rPr>
              <w:t>13</w:t>
            </w:r>
            <w:r w:rsidRPr="009851C3">
              <w:rPr>
                <w:sz w:val="16"/>
                <w:szCs w:val="22"/>
              </w:rPr>
              <w:fldChar w:fldCharType="end"/>
            </w:r>
            <w:r w:rsidRPr="009851C3">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7A9814B9" w14:textId="77777777" w:rsidR="00585B75" w:rsidRPr="009851C3" w:rsidRDefault="00585B75" w:rsidP="00585B75">
            <w:pPr>
              <w:spacing w:before="120"/>
              <w:jc w:val="center"/>
              <w:rPr>
                <w:sz w:val="16"/>
                <w:szCs w:val="22"/>
              </w:rPr>
            </w:pPr>
            <w:r w:rsidRPr="009851C3">
              <w:rPr>
                <w:sz w:val="16"/>
                <w:szCs w:val="22"/>
              </w:rPr>
              <w:t xml:space="preserve">100 </w:t>
            </w:r>
          </w:p>
        </w:tc>
        <w:tc>
          <w:tcPr>
            <w:tcW w:w="1769" w:type="pct"/>
          </w:tcPr>
          <w:p w14:paraId="375FE5A8" w14:textId="77777777" w:rsidR="00585B75" w:rsidRPr="009851C3" w:rsidRDefault="00585B75" w:rsidP="00585B75">
            <w:pPr>
              <w:spacing w:before="120"/>
              <w:jc w:val="center"/>
              <w:rPr>
                <w:sz w:val="16"/>
                <w:szCs w:val="22"/>
              </w:rPr>
            </w:pPr>
          </w:p>
          <w:p w14:paraId="74FA3FF6" w14:textId="77777777" w:rsidR="00585B75" w:rsidRPr="009851C3" w:rsidRDefault="00585B75" w:rsidP="00585B75">
            <w:pPr>
              <w:spacing w:before="120"/>
              <w:rPr>
                <w:sz w:val="16"/>
                <w:szCs w:val="22"/>
              </w:rPr>
            </w:pPr>
            <w:r w:rsidRPr="009851C3">
              <w:rPr>
                <w:sz w:val="16"/>
                <w:szCs w:val="22"/>
              </w:rPr>
              <w:t>Не применяется.</w:t>
            </w:r>
          </w:p>
        </w:tc>
      </w:tr>
      <w:tr w:rsidR="00585B75" w:rsidRPr="009851C3" w14:paraId="77152017" w14:textId="77777777" w:rsidTr="00585B75">
        <w:tc>
          <w:tcPr>
            <w:tcW w:w="308" w:type="pct"/>
          </w:tcPr>
          <w:p w14:paraId="799FBA4D"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7FBB2098" w14:textId="77777777" w:rsidR="00585B75" w:rsidRPr="009851C3" w:rsidRDefault="00585B75" w:rsidP="00585B75">
            <w:pPr>
              <w:spacing w:before="120"/>
              <w:jc w:val="both"/>
              <w:rPr>
                <w:sz w:val="16"/>
                <w:szCs w:val="22"/>
              </w:rPr>
            </w:pPr>
            <w:r w:rsidRPr="009851C3">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48DE548A" w14:textId="77777777" w:rsidR="00585B75" w:rsidRPr="009851C3" w:rsidRDefault="00585B75" w:rsidP="00585B75">
            <w:pPr>
              <w:spacing w:before="120"/>
              <w:jc w:val="center"/>
              <w:rPr>
                <w:sz w:val="16"/>
                <w:szCs w:val="22"/>
              </w:rPr>
            </w:pPr>
            <w:r w:rsidRPr="009851C3">
              <w:rPr>
                <w:sz w:val="16"/>
                <w:szCs w:val="22"/>
              </w:rPr>
              <w:t>100</w:t>
            </w:r>
          </w:p>
        </w:tc>
        <w:tc>
          <w:tcPr>
            <w:tcW w:w="1769" w:type="pct"/>
          </w:tcPr>
          <w:p w14:paraId="145E0C93"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14C3A137" w14:textId="77777777" w:rsidTr="00585B75">
        <w:tc>
          <w:tcPr>
            <w:tcW w:w="308" w:type="pct"/>
          </w:tcPr>
          <w:p w14:paraId="007D1782"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59FB8129" w14:textId="77777777" w:rsidR="00585B75" w:rsidRPr="009851C3" w:rsidRDefault="00585B75" w:rsidP="00585B75">
            <w:pPr>
              <w:spacing w:before="120"/>
              <w:jc w:val="both"/>
              <w:rPr>
                <w:sz w:val="16"/>
                <w:szCs w:val="22"/>
              </w:rPr>
            </w:pPr>
            <w:r w:rsidRPr="009851C3">
              <w:rPr>
                <w:sz w:val="16"/>
                <w:szCs w:val="22"/>
              </w:rPr>
              <w:t xml:space="preserve">Обращение правоохранительных органов </w:t>
            </w:r>
            <w:r w:rsidRPr="009851C3">
              <w:rPr>
                <w:bCs/>
                <w:iCs/>
                <w:sz w:val="16"/>
                <w:szCs w:val="22"/>
              </w:rPr>
              <w:t>Российской Федерации</w:t>
            </w:r>
            <w:r w:rsidRPr="009851C3">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096DECF" w14:textId="77777777" w:rsidR="00585B75" w:rsidRPr="009851C3" w:rsidRDefault="00585B75" w:rsidP="00585B75">
            <w:pPr>
              <w:spacing w:before="120"/>
              <w:jc w:val="center"/>
              <w:rPr>
                <w:sz w:val="16"/>
                <w:szCs w:val="22"/>
              </w:rPr>
            </w:pPr>
            <w:r w:rsidRPr="009851C3">
              <w:rPr>
                <w:sz w:val="16"/>
                <w:szCs w:val="22"/>
              </w:rPr>
              <w:t xml:space="preserve">50 </w:t>
            </w:r>
          </w:p>
        </w:tc>
        <w:tc>
          <w:tcPr>
            <w:tcW w:w="1769" w:type="pct"/>
          </w:tcPr>
          <w:p w14:paraId="56EE7321"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в отношении которого поступило обращение.</w:t>
            </w:r>
          </w:p>
        </w:tc>
      </w:tr>
      <w:tr w:rsidR="00585B75" w:rsidRPr="009851C3" w14:paraId="2308C162" w14:textId="77777777" w:rsidTr="00585B75">
        <w:tc>
          <w:tcPr>
            <w:tcW w:w="308" w:type="pct"/>
          </w:tcPr>
          <w:p w14:paraId="300C87DC"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6BC4C455" w14:textId="77777777" w:rsidR="00585B75" w:rsidRPr="009851C3" w:rsidRDefault="00585B75" w:rsidP="00585B75">
            <w:pPr>
              <w:widowControl w:val="0"/>
              <w:autoSpaceDE w:val="0"/>
              <w:autoSpaceDN w:val="0"/>
              <w:adjustRightInd w:val="0"/>
              <w:spacing w:before="120"/>
              <w:ind w:left="23"/>
              <w:jc w:val="both"/>
              <w:rPr>
                <w:sz w:val="16"/>
                <w:szCs w:val="22"/>
                <w:lang w:eastAsia="en-US"/>
              </w:rPr>
            </w:pPr>
            <w:r w:rsidRPr="009851C3">
              <w:rPr>
                <w:sz w:val="16"/>
                <w:szCs w:val="22"/>
              </w:rPr>
              <w:t>Курение вне установленных в надлежащем порядке мест для курения.</w:t>
            </w:r>
          </w:p>
        </w:tc>
        <w:tc>
          <w:tcPr>
            <w:tcW w:w="692" w:type="pct"/>
          </w:tcPr>
          <w:p w14:paraId="76ACE0AB" w14:textId="77777777" w:rsidR="00585B75" w:rsidRPr="009851C3" w:rsidRDefault="00585B75" w:rsidP="00585B75">
            <w:pPr>
              <w:spacing w:before="120"/>
              <w:jc w:val="center"/>
              <w:rPr>
                <w:sz w:val="16"/>
                <w:szCs w:val="22"/>
              </w:rPr>
            </w:pPr>
            <w:r w:rsidRPr="009851C3">
              <w:rPr>
                <w:sz w:val="16"/>
                <w:szCs w:val="22"/>
              </w:rPr>
              <w:t>10</w:t>
            </w:r>
          </w:p>
        </w:tc>
        <w:tc>
          <w:tcPr>
            <w:tcW w:w="1769" w:type="pct"/>
          </w:tcPr>
          <w:p w14:paraId="6134009F" w14:textId="77777777" w:rsidR="00585B75" w:rsidRPr="009851C3" w:rsidRDefault="00585B75" w:rsidP="00585B75">
            <w:pPr>
              <w:spacing w:before="120"/>
              <w:jc w:val="both"/>
              <w:rPr>
                <w:sz w:val="16"/>
                <w:szCs w:val="22"/>
              </w:rPr>
            </w:pPr>
            <w:r w:rsidRPr="009851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85B75" w:rsidRPr="009851C3" w14:paraId="6E02D23F" w14:textId="77777777" w:rsidTr="00585B75">
        <w:tc>
          <w:tcPr>
            <w:tcW w:w="308" w:type="pct"/>
          </w:tcPr>
          <w:p w14:paraId="21EF9C7A"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0052BFED" w14:textId="77777777" w:rsidR="00585B75" w:rsidRPr="009851C3" w:rsidRDefault="00585B75" w:rsidP="00585B75">
            <w:pPr>
              <w:widowControl w:val="0"/>
              <w:autoSpaceDE w:val="0"/>
              <w:autoSpaceDN w:val="0"/>
              <w:adjustRightInd w:val="0"/>
              <w:spacing w:before="120"/>
              <w:ind w:left="23"/>
              <w:jc w:val="both"/>
              <w:rPr>
                <w:sz w:val="16"/>
                <w:szCs w:val="22"/>
              </w:rPr>
            </w:pPr>
            <w:r w:rsidRPr="009851C3">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199A524" w14:textId="77777777" w:rsidR="00585B75" w:rsidRPr="009851C3" w:rsidRDefault="00585B75" w:rsidP="00585B75">
            <w:pPr>
              <w:spacing w:before="120"/>
              <w:jc w:val="center"/>
              <w:rPr>
                <w:sz w:val="16"/>
                <w:szCs w:val="22"/>
              </w:rPr>
            </w:pPr>
            <w:r w:rsidRPr="009851C3">
              <w:rPr>
                <w:sz w:val="16"/>
                <w:szCs w:val="22"/>
              </w:rPr>
              <w:t>50</w:t>
            </w:r>
          </w:p>
        </w:tc>
        <w:tc>
          <w:tcPr>
            <w:tcW w:w="1769" w:type="pct"/>
          </w:tcPr>
          <w:p w14:paraId="7E6118D6" w14:textId="77777777" w:rsidR="00585B75" w:rsidRPr="009851C3" w:rsidRDefault="00585B75" w:rsidP="00585B75">
            <w:pPr>
              <w:spacing w:before="120"/>
              <w:jc w:val="both"/>
              <w:rPr>
                <w:sz w:val="16"/>
                <w:szCs w:val="22"/>
              </w:rPr>
            </w:pPr>
            <w:r w:rsidRPr="009851C3">
              <w:rPr>
                <w:sz w:val="16"/>
                <w:szCs w:val="22"/>
              </w:rPr>
              <w:t>Удаление с территории Объекта лица, допустившего правонарушение.</w:t>
            </w:r>
          </w:p>
        </w:tc>
      </w:tr>
      <w:tr w:rsidR="00585B75" w:rsidRPr="009851C3" w14:paraId="2559F6A1" w14:textId="77777777" w:rsidTr="00585B75">
        <w:tc>
          <w:tcPr>
            <w:tcW w:w="308" w:type="pct"/>
          </w:tcPr>
          <w:p w14:paraId="7D48ADE6" w14:textId="77777777" w:rsidR="00585B75" w:rsidRPr="009851C3" w:rsidRDefault="00585B75" w:rsidP="00585B75">
            <w:pPr>
              <w:numPr>
                <w:ilvl w:val="0"/>
                <w:numId w:val="13"/>
              </w:numPr>
              <w:spacing w:before="120" w:after="120"/>
              <w:ind w:left="357" w:hanging="357"/>
              <w:jc w:val="center"/>
              <w:rPr>
                <w:sz w:val="16"/>
                <w:szCs w:val="22"/>
              </w:rPr>
            </w:pPr>
          </w:p>
        </w:tc>
        <w:tc>
          <w:tcPr>
            <w:tcW w:w="2231" w:type="pct"/>
          </w:tcPr>
          <w:p w14:paraId="684449DD" w14:textId="77777777" w:rsidR="00585B75" w:rsidRPr="009851C3" w:rsidRDefault="00585B75" w:rsidP="00585B75">
            <w:pPr>
              <w:widowControl w:val="0"/>
              <w:autoSpaceDE w:val="0"/>
              <w:autoSpaceDN w:val="0"/>
              <w:adjustRightInd w:val="0"/>
              <w:spacing w:before="120"/>
              <w:ind w:left="23"/>
              <w:jc w:val="both"/>
              <w:rPr>
                <w:iCs/>
                <w:sz w:val="16"/>
                <w:szCs w:val="22"/>
              </w:rPr>
            </w:pPr>
            <w:r w:rsidRPr="009851C3">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1ED28020" w14:textId="77777777" w:rsidR="00585B75" w:rsidRPr="009851C3" w:rsidRDefault="00585B75" w:rsidP="00585B75">
            <w:pPr>
              <w:spacing w:before="120"/>
              <w:jc w:val="center"/>
              <w:rPr>
                <w:sz w:val="16"/>
                <w:szCs w:val="22"/>
              </w:rPr>
            </w:pPr>
            <w:r w:rsidRPr="009851C3">
              <w:rPr>
                <w:sz w:val="16"/>
                <w:szCs w:val="22"/>
              </w:rPr>
              <w:t>2</w:t>
            </w:r>
          </w:p>
        </w:tc>
        <w:tc>
          <w:tcPr>
            <w:tcW w:w="1769" w:type="pct"/>
          </w:tcPr>
          <w:p w14:paraId="0C8A0121" w14:textId="77777777" w:rsidR="00585B75" w:rsidRPr="009851C3" w:rsidRDefault="00585B75" w:rsidP="00585B75">
            <w:pPr>
              <w:spacing w:before="120"/>
              <w:rPr>
                <w:sz w:val="16"/>
                <w:szCs w:val="22"/>
              </w:rPr>
            </w:pPr>
            <w:r w:rsidRPr="009851C3">
              <w:rPr>
                <w:sz w:val="16"/>
                <w:szCs w:val="22"/>
              </w:rPr>
              <w:t>Не применяется.</w:t>
            </w:r>
          </w:p>
        </w:tc>
      </w:tr>
    </w:tbl>
    <w:p w14:paraId="07573557" w14:textId="77777777" w:rsidR="00585B75" w:rsidRPr="009851C3" w:rsidRDefault="00585B75" w:rsidP="00585B75">
      <w:pPr>
        <w:spacing w:before="120"/>
        <w:jc w:val="both"/>
        <w:rPr>
          <w:sz w:val="22"/>
          <w:szCs w:val="22"/>
        </w:rPr>
      </w:pPr>
      <w:r w:rsidRPr="009851C3">
        <w:rPr>
          <w:sz w:val="22"/>
          <w:szCs w:val="22"/>
        </w:rPr>
        <w:t xml:space="preserve">          </w:t>
      </w:r>
      <w:r w:rsidRPr="009851C3">
        <w:rPr>
          <w:b/>
          <w:sz w:val="22"/>
          <w:szCs w:val="22"/>
        </w:rPr>
        <w:t>*</w:t>
      </w:r>
      <w:r w:rsidRPr="009851C3">
        <w:rPr>
          <w:sz w:val="22"/>
          <w:szCs w:val="22"/>
        </w:rPr>
        <w:t xml:space="preserve"> За второе и каждое последующее нарушение размер штрафа удваивается на усмотрение Заказчика.</w:t>
      </w:r>
    </w:p>
    <w:p w14:paraId="37A5FC95" w14:textId="77777777" w:rsidR="00585B75" w:rsidRPr="009851C3" w:rsidRDefault="00585B75" w:rsidP="00585B75">
      <w:pPr>
        <w:spacing w:before="120"/>
        <w:ind w:firstLine="567"/>
        <w:jc w:val="both"/>
        <w:rPr>
          <w:sz w:val="22"/>
          <w:szCs w:val="22"/>
        </w:rPr>
      </w:pPr>
      <w:r w:rsidRPr="009851C3">
        <w:rPr>
          <w:b/>
          <w:sz w:val="22"/>
          <w:szCs w:val="22"/>
        </w:rPr>
        <w:t>*</w:t>
      </w:r>
      <w:r w:rsidRPr="009851C3">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5D7BFE2" w14:textId="77777777" w:rsidR="00585B75" w:rsidRPr="009851C3" w:rsidRDefault="00585B75" w:rsidP="00585B75">
      <w:pPr>
        <w:tabs>
          <w:tab w:val="left" w:pos="284"/>
        </w:tabs>
        <w:spacing w:before="120"/>
        <w:ind w:left="4678"/>
        <w:jc w:val="center"/>
        <w:rPr>
          <w:b/>
          <w:sz w:val="22"/>
          <w:szCs w:val="22"/>
        </w:rPr>
      </w:pPr>
    </w:p>
    <w:p w14:paraId="70E9468C" w14:textId="77777777" w:rsidR="00585B75" w:rsidRPr="009851C3" w:rsidRDefault="00585B75" w:rsidP="00B34F62">
      <w:pPr>
        <w:numPr>
          <w:ilvl w:val="0"/>
          <w:numId w:val="24"/>
        </w:numPr>
        <w:spacing w:before="120" w:after="120" w:line="264" w:lineRule="auto"/>
        <w:ind w:left="502"/>
        <w:contextualSpacing/>
        <w:jc w:val="center"/>
        <w:rPr>
          <w:b/>
          <w:sz w:val="22"/>
          <w:szCs w:val="22"/>
        </w:rPr>
      </w:pPr>
      <w:r w:rsidRPr="009851C3">
        <w:rPr>
          <w:b/>
          <w:sz w:val="22"/>
          <w:szCs w:val="22"/>
        </w:rPr>
        <w:t>Порядок фиксации нарушений, совершенных Подрядчиком (работниками Подрядчика, работниками Субподрядных организаций)</w:t>
      </w:r>
    </w:p>
    <w:p w14:paraId="40445608" w14:textId="77777777" w:rsidR="00585B75" w:rsidRPr="009851C3" w:rsidRDefault="00585B75" w:rsidP="00B34F62">
      <w:pPr>
        <w:numPr>
          <w:ilvl w:val="1"/>
          <w:numId w:val="24"/>
        </w:numPr>
        <w:tabs>
          <w:tab w:val="left" w:pos="709"/>
        </w:tabs>
        <w:spacing w:before="120" w:after="120" w:line="264" w:lineRule="auto"/>
        <w:ind w:left="0" w:firstLine="568"/>
        <w:contextualSpacing/>
        <w:jc w:val="both"/>
        <w:rPr>
          <w:b/>
          <w:i/>
          <w:color w:val="FF0000"/>
          <w:sz w:val="22"/>
          <w:szCs w:val="22"/>
        </w:rPr>
      </w:pPr>
      <w:r w:rsidRPr="009851C3">
        <w:rPr>
          <w:sz w:val="22"/>
          <w:szCs w:val="22"/>
        </w:rPr>
        <w:t>При обнаружении факта допущения нарушения (-</w:t>
      </w:r>
      <w:proofErr w:type="spellStart"/>
      <w:r w:rsidRPr="009851C3">
        <w:rPr>
          <w:sz w:val="22"/>
          <w:szCs w:val="22"/>
        </w:rPr>
        <w:t>ий</w:t>
      </w:r>
      <w:proofErr w:type="spellEnd"/>
      <w:r w:rsidRPr="009851C3">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9851C3">
        <w:rPr>
          <w:b/>
          <w:i/>
          <w:color w:val="000000"/>
          <w:sz w:val="22"/>
          <w:szCs w:val="22"/>
        </w:rPr>
        <w:t>форма Акта прилагается ОБРАЗЕЦ 1</w:t>
      </w:r>
      <w:r w:rsidRPr="009851C3">
        <w:rPr>
          <w:b/>
          <w:sz w:val="22"/>
          <w:szCs w:val="22"/>
        </w:rPr>
        <w:t xml:space="preserve">). </w:t>
      </w:r>
    </w:p>
    <w:p w14:paraId="18A53D69" w14:textId="77777777" w:rsidR="00585B75" w:rsidRPr="009851C3" w:rsidRDefault="00585B75" w:rsidP="00B34F62">
      <w:pPr>
        <w:numPr>
          <w:ilvl w:val="1"/>
          <w:numId w:val="24"/>
        </w:numPr>
        <w:tabs>
          <w:tab w:val="left" w:pos="709"/>
        </w:tabs>
        <w:spacing w:before="120" w:after="120" w:line="264" w:lineRule="auto"/>
        <w:ind w:left="0" w:firstLine="568"/>
        <w:contextualSpacing/>
        <w:jc w:val="both"/>
        <w:rPr>
          <w:sz w:val="22"/>
          <w:szCs w:val="22"/>
        </w:rPr>
      </w:pPr>
      <w:r w:rsidRPr="009851C3">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631AA15" w14:textId="77777777" w:rsidR="00585B75" w:rsidRPr="009851C3" w:rsidRDefault="00585B75" w:rsidP="00585B75">
      <w:pPr>
        <w:tabs>
          <w:tab w:val="left" w:pos="709"/>
        </w:tabs>
        <w:spacing w:before="120"/>
        <w:ind w:firstLine="568"/>
        <w:jc w:val="both"/>
        <w:rPr>
          <w:sz w:val="22"/>
          <w:szCs w:val="22"/>
        </w:rPr>
      </w:pPr>
      <w:r w:rsidRPr="009851C3">
        <w:rPr>
          <w:sz w:val="22"/>
          <w:szCs w:val="22"/>
        </w:rPr>
        <w:t>8.3.  Требование к Акту проверки:</w:t>
      </w:r>
    </w:p>
    <w:p w14:paraId="0A569F4E" w14:textId="77777777" w:rsidR="00585B75" w:rsidRPr="009851C3" w:rsidRDefault="00585B75" w:rsidP="00585B75">
      <w:pPr>
        <w:tabs>
          <w:tab w:val="left" w:pos="709"/>
        </w:tabs>
        <w:spacing w:before="120"/>
        <w:ind w:firstLine="567"/>
        <w:jc w:val="both"/>
        <w:rPr>
          <w:sz w:val="22"/>
          <w:szCs w:val="22"/>
        </w:rPr>
      </w:pPr>
      <w:r w:rsidRPr="009851C3">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382A253D" w14:textId="77777777" w:rsidR="00585B75" w:rsidRPr="009851C3" w:rsidRDefault="00585B75" w:rsidP="00585B75">
      <w:pPr>
        <w:tabs>
          <w:tab w:val="left" w:pos="709"/>
        </w:tabs>
        <w:spacing w:before="120"/>
        <w:ind w:firstLine="567"/>
        <w:jc w:val="both"/>
        <w:rPr>
          <w:sz w:val="22"/>
          <w:szCs w:val="22"/>
        </w:rPr>
      </w:pPr>
      <w:r w:rsidRPr="009851C3">
        <w:rPr>
          <w:sz w:val="22"/>
          <w:szCs w:val="22"/>
        </w:rPr>
        <w:t xml:space="preserve">8.3.2. В Акте проверки указывается на ведение/отсутствие фото или </w:t>
      </w:r>
      <w:proofErr w:type="spellStart"/>
      <w:r w:rsidRPr="009851C3">
        <w:rPr>
          <w:sz w:val="22"/>
          <w:szCs w:val="22"/>
        </w:rPr>
        <w:t>видеофиксации</w:t>
      </w:r>
      <w:proofErr w:type="spellEnd"/>
      <w:r w:rsidRPr="009851C3">
        <w:rPr>
          <w:sz w:val="22"/>
          <w:szCs w:val="22"/>
        </w:rPr>
        <w:t xml:space="preserve">; </w:t>
      </w:r>
    </w:p>
    <w:p w14:paraId="43E36DF3" w14:textId="77777777" w:rsidR="00585B75" w:rsidRPr="009851C3" w:rsidRDefault="00585B75" w:rsidP="00585B75">
      <w:pPr>
        <w:tabs>
          <w:tab w:val="left" w:pos="709"/>
        </w:tabs>
        <w:spacing w:before="120"/>
        <w:ind w:firstLine="567"/>
        <w:jc w:val="both"/>
        <w:rPr>
          <w:sz w:val="22"/>
          <w:szCs w:val="22"/>
        </w:rPr>
      </w:pPr>
      <w:r w:rsidRPr="009851C3">
        <w:rPr>
          <w:sz w:val="22"/>
          <w:szCs w:val="22"/>
        </w:rPr>
        <w:t xml:space="preserve">8.3.3. В Акте проверки описываются выявленные нарушения. </w:t>
      </w:r>
    </w:p>
    <w:p w14:paraId="06FDE67C" w14:textId="77777777" w:rsidR="00585B75" w:rsidRPr="009851C3" w:rsidRDefault="00585B75" w:rsidP="00585B75">
      <w:pPr>
        <w:tabs>
          <w:tab w:val="left" w:pos="709"/>
        </w:tabs>
        <w:spacing w:before="120"/>
        <w:ind w:firstLine="567"/>
        <w:jc w:val="both"/>
        <w:rPr>
          <w:sz w:val="22"/>
          <w:szCs w:val="22"/>
        </w:rPr>
      </w:pPr>
      <w:r w:rsidRPr="009851C3">
        <w:rPr>
          <w:sz w:val="22"/>
          <w:szCs w:val="22"/>
        </w:rPr>
        <w:t>8.3.4. В Акте проверки указываются одни из следующих принятых мер для устранения нарушений:</w:t>
      </w:r>
    </w:p>
    <w:p w14:paraId="557FE967" w14:textId="77777777" w:rsidR="00585B75" w:rsidRPr="009851C3" w:rsidRDefault="00585B75" w:rsidP="00585B75">
      <w:pPr>
        <w:tabs>
          <w:tab w:val="left" w:pos="709"/>
        </w:tabs>
        <w:spacing w:before="120"/>
        <w:ind w:firstLine="567"/>
        <w:jc w:val="both"/>
        <w:rPr>
          <w:sz w:val="22"/>
          <w:szCs w:val="22"/>
        </w:rPr>
      </w:pPr>
      <w:r w:rsidRPr="009851C3">
        <w:rPr>
          <w:sz w:val="22"/>
          <w:szCs w:val="22"/>
        </w:rPr>
        <w:t>-  нарушения устранены в ходе проверки;</w:t>
      </w:r>
    </w:p>
    <w:p w14:paraId="272A03C3" w14:textId="77777777" w:rsidR="00585B75" w:rsidRPr="009851C3" w:rsidRDefault="00585B75" w:rsidP="00585B75">
      <w:pPr>
        <w:tabs>
          <w:tab w:val="left" w:pos="709"/>
        </w:tabs>
        <w:spacing w:before="120"/>
        <w:jc w:val="both"/>
        <w:rPr>
          <w:sz w:val="22"/>
          <w:szCs w:val="22"/>
        </w:rPr>
      </w:pPr>
      <w:r w:rsidRPr="009851C3">
        <w:rPr>
          <w:sz w:val="22"/>
          <w:szCs w:val="22"/>
        </w:rPr>
        <w:t xml:space="preserve">          - нарушитель (-ли) отстранен (-ы) от выполнения работ и /или удалены с места производства работ;</w:t>
      </w:r>
    </w:p>
    <w:p w14:paraId="11DF2689" w14:textId="77777777" w:rsidR="00585B75" w:rsidRPr="009851C3" w:rsidRDefault="00585B75" w:rsidP="00585B75">
      <w:pPr>
        <w:tabs>
          <w:tab w:val="left" w:pos="709"/>
        </w:tabs>
        <w:spacing w:before="120"/>
        <w:jc w:val="both"/>
        <w:rPr>
          <w:sz w:val="22"/>
          <w:szCs w:val="22"/>
        </w:rPr>
      </w:pPr>
      <w:r w:rsidRPr="009851C3">
        <w:rPr>
          <w:sz w:val="22"/>
          <w:szCs w:val="22"/>
        </w:rPr>
        <w:t xml:space="preserve">          - работы остановлены.</w:t>
      </w:r>
    </w:p>
    <w:p w14:paraId="38D60F51" w14:textId="77777777" w:rsidR="00585B75" w:rsidRPr="009851C3" w:rsidRDefault="00585B75" w:rsidP="00585B75">
      <w:pPr>
        <w:tabs>
          <w:tab w:val="left" w:pos="567"/>
        </w:tabs>
        <w:spacing w:before="120"/>
        <w:jc w:val="both"/>
        <w:rPr>
          <w:sz w:val="22"/>
          <w:szCs w:val="22"/>
        </w:rPr>
      </w:pPr>
      <w:r w:rsidRPr="009851C3">
        <w:rPr>
          <w:sz w:val="22"/>
          <w:szCs w:val="22"/>
        </w:rPr>
        <w:t xml:space="preserve">  8.3.5. </w:t>
      </w:r>
      <w:r w:rsidRPr="009851C3">
        <w:t xml:space="preserve"> </w:t>
      </w:r>
      <w:r w:rsidRPr="009851C3">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7165D16" w14:textId="77777777" w:rsidR="00585B75" w:rsidRPr="009851C3" w:rsidRDefault="00585B75" w:rsidP="00585B75">
      <w:pPr>
        <w:tabs>
          <w:tab w:val="left" w:pos="709"/>
        </w:tabs>
        <w:spacing w:before="120"/>
        <w:jc w:val="both"/>
        <w:rPr>
          <w:sz w:val="22"/>
          <w:szCs w:val="22"/>
        </w:rPr>
      </w:pPr>
      <w:r w:rsidRPr="009851C3">
        <w:rPr>
          <w:sz w:val="22"/>
          <w:szCs w:val="22"/>
        </w:rPr>
        <w:t xml:space="preserve">     8.4 </w:t>
      </w:r>
      <w:proofErr w:type="gramStart"/>
      <w:r w:rsidRPr="009851C3">
        <w:rPr>
          <w:sz w:val="22"/>
          <w:szCs w:val="22"/>
        </w:rPr>
        <w:t>В</w:t>
      </w:r>
      <w:proofErr w:type="gramEnd"/>
      <w:r w:rsidRPr="009851C3">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851C3">
        <w:rPr>
          <w:sz w:val="22"/>
          <w:szCs w:val="22"/>
        </w:rPr>
        <w:t>видеофиксации</w:t>
      </w:r>
      <w:proofErr w:type="spellEnd"/>
      <w:r w:rsidRPr="009851C3">
        <w:rPr>
          <w:sz w:val="22"/>
          <w:szCs w:val="22"/>
        </w:rPr>
        <w:t xml:space="preserve"> (по возможности). </w:t>
      </w:r>
    </w:p>
    <w:p w14:paraId="7FFDD37B" w14:textId="77777777" w:rsidR="00585B75" w:rsidRPr="009851C3" w:rsidRDefault="00585B75" w:rsidP="00585B75">
      <w:pPr>
        <w:spacing w:before="120"/>
        <w:jc w:val="center"/>
        <w:rPr>
          <w:b/>
          <w:sz w:val="22"/>
          <w:szCs w:val="22"/>
        </w:rPr>
      </w:pPr>
      <w:r w:rsidRPr="009851C3">
        <w:rPr>
          <w:b/>
          <w:sz w:val="22"/>
          <w:szCs w:val="22"/>
        </w:rPr>
        <w:lastRenderedPageBreak/>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7A70241" w14:textId="77777777" w:rsidR="00585B75" w:rsidRPr="009851C3" w:rsidRDefault="00585B75" w:rsidP="00585B75">
      <w:pPr>
        <w:tabs>
          <w:tab w:val="left" w:pos="851"/>
        </w:tabs>
        <w:spacing w:before="120"/>
        <w:ind w:firstLine="709"/>
        <w:jc w:val="both"/>
        <w:rPr>
          <w:sz w:val="22"/>
          <w:szCs w:val="22"/>
        </w:rPr>
      </w:pPr>
      <w:r w:rsidRPr="009851C3">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D0E5918" w14:textId="77777777" w:rsidR="00585B75" w:rsidRPr="009851C3" w:rsidRDefault="00585B75" w:rsidP="00585B75">
      <w:pPr>
        <w:tabs>
          <w:tab w:val="left" w:pos="851"/>
        </w:tabs>
        <w:spacing w:before="120"/>
        <w:ind w:firstLine="709"/>
        <w:jc w:val="both"/>
        <w:rPr>
          <w:sz w:val="22"/>
          <w:szCs w:val="22"/>
        </w:rPr>
      </w:pPr>
      <w:r w:rsidRPr="009851C3">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7CD39F" w14:textId="77777777" w:rsidR="00585B75" w:rsidRPr="009851C3" w:rsidRDefault="00585B75" w:rsidP="00585B75">
      <w:pPr>
        <w:tabs>
          <w:tab w:val="left" w:pos="851"/>
        </w:tabs>
        <w:spacing w:before="120"/>
        <w:ind w:firstLine="709"/>
        <w:jc w:val="both"/>
        <w:rPr>
          <w:sz w:val="22"/>
          <w:szCs w:val="22"/>
        </w:rPr>
      </w:pPr>
      <w:r w:rsidRPr="009851C3">
        <w:rPr>
          <w:sz w:val="22"/>
          <w:szCs w:val="22"/>
        </w:rPr>
        <w:t>9.3.  В Претензии  указываются сведения о нарушенном (-ых) требовании (</w:t>
      </w:r>
      <w:proofErr w:type="spellStart"/>
      <w:r w:rsidRPr="009851C3">
        <w:rPr>
          <w:sz w:val="22"/>
          <w:szCs w:val="22"/>
        </w:rPr>
        <w:t>иях</w:t>
      </w:r>
      <w:proofErr w:type="spellEnd"/>
      <w:r w:rsidRPr="009851C3">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1CF55CE" w14:textId="77777777" w:rsidR="00585B75" w:rsidRPr="009851C3" w:rsidRDefault="00585B75" w:rsidP="00585B75">
      <w:pPr>
        <w:widowControl w:val="0"/>
        <w:tabs>
          <w:tab w:val="left" w:pos="1080"/>
        </w:tabs>
        <w:autoSpaceDE w:val="0"/>
        <w:autoSpaceDN w:val="0"/>
        <w:adjustRightInd w:val="0"/>
        <w:ind w:firstLine="567"/>
        <w:jc w:val="both"/>
        <w:rPr>
          <w:rFonts w:eastAsia="Calibri"/>
          <w:sz w:val="22"/>
          <w:szCs w:val="22"/>
        </w:rPr>
      </w:pPr>
      <w:r w:rsidRPr="009851C3">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A1B678D" w14:textId="77777777" w:rsidR="00585B75" w:rsidRPr="009851C3" w:rsidRDefault="00585B75" w:rsidP="00585B75">
      <w:pPr>
        <w:widowControl w:val="0"/>
        <w:tabs>
          <w:tab w:val="left" w:pos="1080"/>
        </w:tabs>
        <w:autoSpaceDE w:val="0"/>
        <w:autoSpaceDN w:val="0"/>
        <w:adjustRightInd w:val="0"/>
        <w:ind w:firstLine="567"/>
        <w:jc w:val="both"/>
        <w:rPr>
          <w:i/>
          <w:sz w:val="22"/>
          <w:szCs w:val="22"/>
        </w:rPr>
      </w:pPr>
    </w:p>
    <w:p w14:paraId="58604A0A" w14:textId="77777777" w:rsidR="00585B75" w:rsidRPr="009851C3" w:rsidRDefault="00585B75" w:rsidP="00585B75">
      <w:pPr>
        <w:widowControl w:val="0"/>
        <w:autoSpaceDE w:val="0"/>
        <w:autoSpaceDN w:val="0"/>
        <w:adjustRightInd w:val="0"/>
        <w:jc w:val="center"/>
        <w:rPr>
          <w:b/>
          <w:i/>
          <w:sz w:val="22"/>
          <w:szCs w:val="22"/>
        </w:rPr>
      </w:pPr>
      <w:r w:rsidRPr="009851C3">
        <w:rPr>
          <w:b/>
          <w:sz w:val="22"/>
          <w:szCs w:val="22"/>
        </w:rPr>
        <w:t>10. Заключительные положения</w:t>
      </w:r>
    </w:p>
    <w:p w14:paraId="01054CDA" w14:textId="77777777" w:rsidR="00585B75" w:rsidRPr="009851C3" w:rsidRDefault="00585B75" w:rsidP="00585B75">
      <w:pPr>
        <w:widowControl w:val="0"/>
        <w:tabs>
          <w:tab w:val="left" w:pos="1080"/>
        </w:tabs>
        <w:autoSpaceDE w:val="0"/>
        <w:autoSpaceDN w:val="0"/>
        <w:adjustRightInd w:val="0"/>
        <w:jc w:val="both"/>
        <w:rPr>
          <w:sz w:val="22"/>
          <w:szCs w:val="22"/>
        </w:rPr>
      </w:pPr>
      <w:r w:rsidRPr="009851C3">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361E89D" w14:textId="77777777" w:rsidR="00585B75" w:rsidRPr="009851C3" w:rsidRDefault="00585B75" w:rsidP="00585B75">
      <w:pPr>
        <w:widowControl w:val="0"/>
        <w:tabs>
          <w:tab w:val="left" w:pos="1080"/>
        </w:tabs>
        <w:autoSpaceDE w:val="0"/>
        <w:autoSpaceDN w:val="0"/>
        <w:adjustRightInd w:val="0"/>
        <w:jc w:val="both"/>
        <w:rPr>
          <w:sz w:val="22"/>
          <w:szCs w:val="22"/>
        </w:rPr>
      </w:pPr>
    </w:p>
    <w:p w14:paraId="1E25A954" w14:textId="77777777" w:rsidR="00585B75" w:rsidRPr="009851C3" w:rsidRDefault="00585B75" w:rsidP="00585B75">
      <w:pPr>
        <w:widowControl w:val="0"/>
        <w:tabs>
          <w:tab w:val="left" w:pos="1080"/>
        </w:tabs>
        <w:autoSpaceDE w:val="0"/>
        <w:autoSpaceDN w:val="0"/>
        <w:adjustRightInd w:val="0"/>
        <w:jc w:val="both"/>
        <w:rPr>
          <w:b/>
          <w:i/>
          <w:sz w:val="22"/>
          <w:szCs w:val="22"/>
        </w:rPr>
      </w:pPr>
      <w:r w:rsidRPr="009851C3">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25DDB5BD" w14:textId="77777777" w:rsidR="00585B75" w:rsidRPr="009851C3" w:rsidRDefault="00585B75" w:rsidP="00585B75">
      <w:pPr>
        <w:widowControl w:val="0"/>
        <w:autoSpaceDE w:val="0"/>
        <w:autoSpaceDN w:val="0"/>
        <w:adjustRightInd w:val="0"/>
        <w:spacing w:after="120"/>
        <w:ind w:left="360"/>
        <w:jc w:val="center"/>
        <w:rPr>
          <w:i/>
          <w:color w:val="FF0000"/>
          <w:sz w:val="22"/>
          <w:szCs w:val="22"/>
        </w:rPr>
      </w:pPr>
    </w:p>
    <w:p w14:paraId="4591CC4E" w14:textId="77777777" w:rsidR="00585B75" w:rsidRPr="009851C3" w:rsidRDefault="00585B75" w:rsidP="00585B75">
      <w:pPr>
        <w:widowControl w:val="0"/>
        <w:autoSpaceDE w:val="0"/>
        <w:autoSpaceDN w:val="0"/>
        <w:adjustRightInd w:val="0"/>
        <w:spacing w:after="120"/>
        <w:jc w:val="center"/>
        <w:rPr>
          <w:b/>
          <w:sz w:val="22"/>
          <w:szCs w:val="22"/>
        </w:rPr>
      </w:pPr>
      <w:r w:rsidRPr="009851C3">
        <w:rPr>
          <w:b/>
          <w:sz w:val="22"/>
          <w:szCs w:val="22"/>
        </w:rPr>
        <w:t>11. Подписи Сторон</w:t>
      </w:r>
    </w:p>
    <w:p w14:paraId="0557B278" w14:textId="77777777" w:rsidR="00585B75" w:rsidRPr="009851C3" w:rsidRDefault="00585B75" w:rsidP="00585B75">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585B75" w:rsidRPr="009851C3" w14:paraId="4D409E75" w14:textId="77777777" w:rsidTr="00585B75">
        <w:trPr>
          <w:trHeight w:val="1134"/>
        </w:trPr>
        <w:tc>
          <w:tcPr>
            <w:tcW w:w="4678" w:type="dxa"/>
          </w:tcPr>
          <w:p w14:paraId="106648D0" w14:textId="77777777" w:rsidR="00585B75" w:rsidRPr="009851C3" w:rsidRDefault="00585B75" w:rsidP="00585B75">
            <w:pPr>
              <w:widowControl w:val="0"/>
              <w:jc w:val="both"/>
              <w:rPr>
                <w:b/>
                <w:sz w:val="22"/>
                <w:szCs w:val="22"/>
              </w:rPr>
            </w:pPr>
            <w:r w:rsidRPr="009851C3">
              <w:rPr>
                <w:b/>
                <w:sz w:val="22"/>
                <w:szCs w:val="22"/>
              </w:rPr>
              <w:t>Подрядчик:</w:t>
            </w:r>
          </w:p>
          <w:p w14:paraId="13E90CF4" w14:textId="57AB70D2" w:rsidR="00585B75" w:rsidRDefault="00585B75" w:rsidP="00585B75">
            <w:pPr>
              <w:suppressAutoHyphens/>
              <w:rPr>
                <w:sz w:val="22"/>
                <w:szCs w:val="22"/>
              </w:rPr>
            </w:pPr>
          </w:p>
          <w:p w14:paraId="671408DF" w14:textId="4BA1EABC" w:rsidR="008B2EE5" w:rsidRDefault="008B2EE5" w:rsidP="00585B75">
            <w:pPr>
              <w:suppressAutoHyphens/>
              <w:rPr>
                <w:sz w:val="22"/>
                <w:szCs w:val="22"/>
              </w:rPr>
            </w:pPr>
          </w:p>
          <w:p w14:paraId="1DB6FC99" w14:textId="77777777" w:rsidR="008B2EE5" w:rsidRPr="009851C3" w:rsidRDefault="008B2EE5" w:rsidP="00585B75">
            <w:pPr>
              <w:suppressAutoHyphens/>
              <w:rPr>
                <w:sz w:val="22"/>
                <w:szCs w:val="22"/>
              </w:rPr>
            </w:pPr>
          </w:p>
          <w:p w14:paraId="23CFE138" w14:textId="77777777" w:rsidR="00585B75" w:rsidRDefault="00585B75" w:rsidP="008B2EE5">
            <w:pPr>
              <w:widowControl w:val="0"/>
              <w:jc w:val="both"/>
              <w:rPr>
                <w:b/>
                <w:bCs/>
                <w:sz w:val="22"/>
                <w:szCs w:val="22"/>
              </w:rPr>
            </w:pPr>
            <w:r w:rsidRPr="009851C3">
              <w:rPr>
                <w:sz w:val="22"/>
                <w:szCs w:val="22"/>
              </w:rPr>
              <w:t xml:space="preserve">___________________/ </w:t>
            </w:r>
            <w:r w:rsidR="008B2EE5">
              <w:rPr>
                <w:sz w:val="22"/>
                <w:szCs w:val="22"/>
              </w:rPr>
              <w:t xml:space="preserve">                        </w:t>
            </w:r>
            <w:r w:rsidRPr="009851C3">
              <w:rPr>
                <w:sz w:val="22"/>
                <w:szCs w:val="22"/>
              </w:rPr>
              <w:t xml:space="preserve"> </w:t>
            </w:r>
            <w:r w:rsidRPr="009851C3">
              <w:rPr>
                <w:b/>
                <w:bCs/>
                <w:sz w:val="22"/>
                <w:szCs w:val="22"/>
              </w:rPr>
              <w:t>/</w:t>
            </w:r>
          </w:p>
          <w:p w14:paraId="6EA2B552" w14:textId="23398A62" w:rsidR="008B2EE5" w:rsidRPr="009851C3" w:rsidRDefault="008B2EE5" w:rsidP="008B2EE5">
            <w:pPr>
              <w:widowControl w:val="0"/>
              <w:jc w:val="both"/>
              <w:rPr>
                <w:b/>
                <w:sz w:val="22"/>
                <w:szCs w:val="22"/>
              </w:rPr>
            </w:pPr>
            <w:r w:rsidRPr="008B2EE5">
              <w:rPr>
                <w:b/>
                <w:sz w:val="22"/>
                <w:szCs w:val="22"/>
              </w:rPr>
              <w:t>«____» ______________ 2024 г./</w:t>
            </w:r>
          </w:p>
        </w:tc>
        <w:tc>
          <w:tcPr>
            <w:tcW w:w="4751" w:type="dxa"/>
          </w:tcPr>
          <w:p w14:paraId="7312EBF8" w14:textId="77777777" w:rsidR="00585B75" w:rsidRPr="009851C3" w:rsidRDefault="00585B75" w:rsidP="00585B75">
            <w:pPr>
              <w:widowControl w:val="0"/>
              <w:jc w:val="both"/>
              <w:rPr>
                <w:b/>
                <w:sz w:val="22"/>
                <w:szCs w:val="22"/>
              </w:rPr>
            </w:pPr>
            <w:r w:rsidRPr="009851C3">
              <w:rPr>
                <w:b/>
                <w:sz w:val="22"/>
                <w:szCs w:val="22"/>
              </w:rPr>
              <w:t>Заказчик:</w:t>
            </w:r>
          </w:p>
          <w:p w14:paraId="46A3006F" w14:textId="01276F87" w:rsidR="00E61AD0" w:rsidRPr="00E61AD0" w:rsidRDefault="00E61AD0" w:rsidP="00E61AD0">
            <w:pPr>
              <w:widowControl w:val="0"/>
              <w:jc w:val="both"/>
              <w:rPr>
                <w:sz w:val="22"/>
                <w:szCs w:val="22"/>
              </w:rPr>
            </w:pPr>
            <w:r w:rsidRPr="00E61AD0">
              <w:rPr>
                <w:sz w:val="22"/>
                <w:szCs w:val="22"/>
              </w:rPr>
              <w:t xml:space="preserve">Директор филиала АО «ИЭСК»                                           </w:t>
            </w:r>
          </w:p>
          <w:p w14:paraId="765478DD" w14:textId="77777777" w:rsidR="00E61AD0" w:rsidRPr="00E61AD0" w:rsidRDefault="00E61AD0" w:rsidP="00E61AD0">
            <w:pPr>
              <w:widowControl w:val="0"/>
              <w:jc w:val="both"/>
              <w:rPr>
                <w:sz w:val="22"/>
                <w:szCs w:val="22"/>
              </w:rPr>
            </w:pPr>
            <w:r w:rsidRPr="00E61AD0">
              <w:rPr>
                <w:sz w:val="22"/>
                <w:szCs w:val="22"/>
              </w:rPr>
              <w:t>«Южные электрические сети»</w:t>
            </w:r>
          </w:p>
          <w:p w14:paraId="21ADAE9F" w14:textId="77777777" w:rsidR="00E61AD0" w:rsidRPr="00E61AD0" w:rsidRDefault="00E61AD0" w:rsidP="00E61AD0">
            <w:pPr>
              <w:widowControl w:val="0"/>
              <w:jc w:val="both"/>
              <w:rPr>
                <w:sz w:val="22"/>
                <w:szCs w:val="22"/>
              </w:rPr>
            </w:pPr>
          </w:p>
          <w:p w14:paraId="1F10D8D0" w14:textId="77777777" w:rsidR="00E61AD0" w:rsidRPr="00E61AD0" w:rsidRDefault="00E61AD0" w:rsidP="00E61AD0">
            <w:pPr>
              <w:widowControl w:val="0"/>
              <w:jc w:val="both"/>
              <w:rPr>
                <w:sz w:val="22"/>
                <w:szCs w:val="22"/>
              </w:rPr>
            </w:pPr>
            <w:r w:rsidRPr="00E61AD0">
              <w:rPr>
                <w:sz w:val="22"/>
                <w:szCs w:val="22"/>
              </w:rPr>
              <w:t>_____________/А.В. Потапов/</w:t>
            </w:r>
          </w:p>
          <w:p w14:paraId="2482E965" w14:textId="0DDD7331" w:rsidR="00585B75" w:rsidRPr="009851C3" w:rsidRDefault="00E61AD0" w:rsidP="008B2EE5">
            <w:pPr>
              <w:widowControl w:val="0"/>
              <w:jc w:val="both"/>
              <w:rPr>
                <w:b/>
                <w:sz w:val="22"/>
                <w:szCs w:val="22"/>
              </w:rPr>
            </w:pPr>
            <w:r w:rsidRPr="00E61AD0">
              <w:rPr>
                <w:sz w:val="22"/>
                <w:szCs w:val="22"/>
              </w:rPr>
              <w:t>«____» ______________ 202</w:t>
            </w:r>
            <w:r w:rsidR="008B2EE5">
              <w:rPr>
                <w:sz w:val="22"/>
                <w:szCs w:val="22"/>
              </w:rPr>
              <w:t>4</w:t>
            </w:r>
            <w:r w:rsidRPr="00E61AD0">
              <w:rPr>
                <w:sz w:val="22"/>
                <w:szCs w:val="22"/>
              </w:rPr>
              <w:t xml:space="preserve"> г./</w:t>
            </w:r>
          </w:p>
        </w:tc>
      </w:tr>
    </w:tbl>
    <w:p w14:paraId="430BD561" w14:textId="77777777" w:rsidR="00585B75" w:rsidRPr="009851C3" w:rsidRDefault="00585B75" w:rsidP="00585B75">
      <w:pPr>
        <w:widowControl w:val="0"/>
        <w:rPr>
          <w:b/>
          <w:i/>
          <w:sz w:val="22"/>
          <w:szCs w:val="22"/>
        </w:rPr>
        <w:sectPr w:rsidR="00585B75" w:rsidRPr="009851C3" w:rsidSect="00585B75">
          <w:pgSz w:w="11906" w:h="16838" w:code="9"/>
          <w:pgMar w:top="1134" w:right="850" w:bottom="1134" w:left="1701" w:header="709" w:footer="709" w:gutter="0"/>
          <w:cols w:space="708"/>
          <w:docGrid w:linePitch="360"/>
        </w:sectPr>
      </w:pPr>
    </w:p>
    <w:p w14:paraId="2F3AEF16" w14:textId="01D41112" w:rsidR="00D42864" w:rsidRPr="005B3B20" w:rsidRDefault="00585B75" w:rsidP="00D42864">
      <w:pPr>
        <w:jc w:val="right"/>
      </w:pPr>
      <w:r>
        <w:lastRenderedPageBreak/>
        <w:t>Приложение № 1 к Приложению № 6</w:t>
      </w:r>
      <w:r w:rsidR="00D42864" w:rsidRPr="005B3B20">
        <w:t xml:space="preserve"> </w:t>
      </w:r>
    </w:p>
    <w:p w14:paraId="02F2D95E" w14:textId="77777777" w:rsidR="00D42864" w:rsidRPr="005B3B20" w:rsidRDefault="00D42864" w:rsidP="00D42864">
      <w:pPr>
        <w:jc w:val="right"/>
        <w:rPr>
          <w:rFonts w:eastAsia="Calibri"/>
        </w:rPr>
      </w:pPr>
      <w:r w:rsidRPr="005B3B20">
        <w:rPr>
          <w:sz w:val="28"/>
          <w:szCs w:val="28"/>
        </w:rPr>
        <w:t xml:space="preserve">      </w:t>
      </w:r>
      <w:r w:rsidRPr="005B3B20">
        <w:t xml:space="preserve">ОБРАЗЕЦ № 1     </w:t>
      </w:r>
    </w:p>
    <w:p w14:paraId="39898B5E" w14:textId="77777777" w:rsidR="00D42864" w:rsidRPr="005B3B20" w:rsidRDefault="00D42864" w:rsidP="00D42864">
      <w:pPr>
        <w:jc w:val="center"/>
        <w:rPr>
          <w:b/>
        </w:rPr>
      </w:pPr>
      <w:r w:rsidRPr="005B3B20">
        <w:rPr>
          <w:b/>
        </w:rPr>
        <w:t xml:space="preserve">АКТ № </w:t>
      </w:r>
    </w:p>
    <w:p w14:paraId="6CB47309" w14:textId="77777777" w:rsidR="00D42864" w:rsidRPr="005B3B20" w:rsidRDefault="00D42864" w:rsidP="00D42864">
      <w:pPr>
        <w:jc w:val="center"/>
        <w:rPr>
          <w:b/>
        </w:rPr>
      </w:pPr>
      <w:r w:rsidRPr="005B3B20">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1AE019A" w14:textId="77777777" w:rsidR="00D42864" w:rsidRPr="005B3B20" w:rsidRDefault="00D42864" w:rsidP="00D42864">
      <w:pPr>
        <w:jc w:val="center"/>
        <w:rPr>
          <w:b/>
        </w:rPr>
      </w:pPr>
      <w:r w:rsidRPr="005B3B20">
        <w:rPr>
          <w:b/>
        </w:rPr>
        <w:t>_________________________________________№ _________</w:t>
      </w:r>
      <w:proofErr w:type="gramStart"/>
      <w:r w:rsidRPr="005B3B20">
        <w:rPr>
          <w:b/>
        </w:rPr>
        <w:t>от  «</w:t>
      </w:r>
      <w:proofErr w:type="gramEnd"/>
      <w:r w:rsidRPr="005B3B20">
        <w:rPr>
          <w:b/>
        </w:rPr>
        <w:t>____»___________20___</w:t>
      </w:r>
    </w:p>
    <w:p w14:paraId="6B8048FC" w14:textId="77777777" w:rsidR="00D42864" w:rsidRPr="005B3B20" w:rsidRDefault="00D42864" w:rsidP="00D42864">
      <w:pPr>
        <w:rPr>
          <w:vertAlign w:val="subscript"/>
        </w:rPr>
      </w:pPr>
      <w:r w:rsidRPr="005B3B20">
        <w:rPr>
          <w:vertAlign w:val="subscript"/>
        </w:rPr>
        <w:t xml:space="preserve">                                            (указать наименование договора)</w:t>
      </w:r>
    </w:p>
    <w:p w14:paraId="337CD5CC" w14:textId="77777777" w:rsidR="00D42864" w:rsidRPr="005B3B20" w:rsidRDefault="00D42864" w:rsidP="00D42864">
      <w:pPr>
        <w:jc w:val="center"/>
        <w:rPr>
          <w:b/>
        </w:rPr>
      </w:pPr>
      <w:r w:rsidRPr="005B3B20">
        <w:rPr>
          <w:b/>
        </w:rPr>
        <w:t>между_______________________________________________________________________</w:t>
      </w:r>
    </w:p>
    <w:p w14:paraId="5722BC77" w14:textId="77777777" w:rsidR="00D42864" w:rsidRPr="005B3B20" w:rsidRDefault="00D42864" w:rsidP="00D42864">
      <w:pPr>
        <w:jc w:val="center"/>
        <w:rPr>
          <w:vertAlign w:val="subscript"/>
        </w:rPr>
      </w:pPr>
      <w:r w:rsidRPr="005B3B20">
        <w:rPr>
          <w:vertAlign w:val="subscript"/>
        </w:rPr>
        <w:t>(указать наименования сторон)</w:t>
      </w:r>
    </w:p>
    <w:p w14:paraId="6AA4F466" w14:textId="77777777" w:rsidR="00D42864" w:rsidRPr="005B3B20" w:rsidRDefault="00D42864" w:rsidP="00D42864">
      <w:pPr>
        <w:jc w:val="center"/>
        <w:rPr>
          <w:b/>
        </w:rPr>
      </w:pPr>
    </w:p>
    <w:p w14:paraId="5540DEB8" w14:textId="77777777" w:rsidR="00D42864" w:rsidRPr="005B3B20" w:rsidRDefault="00D42864" w:rsidP="00D42864">
      <w:pPr>
        <w:rPr>
          <w:sz w:val="23"/>
          <w:szCs w:val="23"/>
        </w:rPr>
      </w:pPr>
      <w:proofErr w:type="gramStart"/>
      <w:r w:rsidRPr="005B3B20">
        <w:rPr>
          <w:sz w:val="23"/>
          <w:szCs w:val="23"/>
        </w:rPr>
        <w:t xml:space="preserve">«  </w:t>
      </w:r>
      <w:proofErr w:type="gramEnd"/>
      <w:r w:rsidRPr="005B3B20">
        <w:rPr>
          <w:sz w:val="23"/>
          <w:szCs w:val="23"/>
        </w:rPr>
        <w:t xml:space="preserve">   » ____________ 20___г.  __</w:t>
      </w:r>
      <w:proofErr w:type="gramStart"/>
      <w:r w:rsidRPr="005B3B20">
        <w:rPr>
          <w:sz w:val="23"/>
          <w:szCs w:val="23"/>
        </w:rPr>
        <w:t>_:_</w:t>
      </w:r>
      <w:proofErr w:type="gramEnd"/>
      <w:r w:rsidRPr="005B3B20">
        <w:rPr>
          <w:sz w:val="23"/>
          <w:szCs w:val="23"/>
        </w:rPr>
        <w:t>_ч.</w:t>
      </w:r>
    </w:p>
    <w:p w14:paraId="34AD27BD" w14:textId="77777777" w:rsidR="00D42864" w:rsidRPr="005B3B20" w:rsidRDefault="00D42864" w:rsidP="00D42864">
      <w:pPr>
        <w:rPr>
          <w:sz w:val="23"/>
          <w:szCs w:val="23"/>
        </w:rPr>
      </w:pPr>
      <w:r w:rsidRPr="005B3B20">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5B3B20">
        <w:rPr>
          <w:sz w:val="23"/>
          <w:szCs w:val="23"/>
        </w:rPr>
        <w:t>):  _</w:t>
      </w:r>
      <w:proofErr w:type="gramEnd"/>
      <w:r w:rsidRPr="005B3B20">
        <w:rPr>
          <w:sz w:val="23"/>
          <w:szCs w:val="23"/>
        </w:rPr>
        <w:t>____________________________________________________________________________</w:t>
      </w:r>
    </w:p>
    <w:p w14:paraId="71DA50E7" w14:textId="77777777" w:rsidR="00D42864" w:rsidRPr="005B3B20" w:rsidRDefault="00D42864" w:rsidP="00D42864">
      <w:pPr>
        <w:rPr>
          <w:sz w:val="23"/>
          <w:szCs w:val="23"/>
        </w:rPr>
      </w:pPr>
      <w:r w:rsidRPr="005B3B20">
        <w:rPr>
          <w:sz w:val="23"/>
          <w:szCs w:val="23"/>
        </w:rPr>
        <w:t>_____________________________________________________________________________</w:t>
      </w:r>
    </w:p>
    <w:p w14:paraId="5F5EA68D" w14:textId="77777777" w:rsidR="00D42864" w:rsidRPr="005B3B20" w:rsidRDefault="00D42864" w:rsidP="00D42864">
      <w:pPr>
        <w:rPr>
          <w:sz w:val="23"/>
          <w:szCs w:val="23"/>
        </w:rPr>
      </w:pPr>
      <w:r w:rsidRPr="005B3B20">
        <w:rPr>
          <w:sz w:val="23"/>
          <w:szCs w:val="23"/>
        </w:rPr>
        <w:t>Работы выполняются по наряду (распоряжению) № ________________________________</w:t>
      </w:r>
    </w:p>
    <w:p w14:paraId="4D285A25" w14:textId="77777777" w:rsidR="00D42864" w:rsidRPr="005B3B20" w:rsidRDefault="00D42864" w:rsidP="00D42864">
      <w:pPr>
        <w:rPr>
          <w:sz w:val="23"/>
          <w:szCs w:val="23"/>
        </w:rPr>
      </w:pPr>
      <w:r w:rsidRPr="005B3B20">
        <w:rPr>
          <w:sz w:val="23"/>
          <w:szCs w:val="23"/>
        </w:rPr>
        <w:t>_____________________________________________________________________________</w:t>
      </w:r>
    </w:p>
    <w:p w14:paraId="20171F00" w14:textId="77777777" w:rsidR="00D42864" w:rsidRPr="005B3B20" w:rsidRDefault="00D42864" w:rsidP="00D42864">
      <w:pPr>
        <w:rPr>
          <w:sz w:val="23"/>
          <w:szCs w:val="23"/>
        </w:rPr>
      </w:pPr>
      <w:r w:rsidRPr="005B3B20">
        <w:rPr>
          <w:sz w:val="23"/>
          <w:szCs w:val="23"/>
        </w:rPr>
        <w:t>_____________________________________________________________________________</w:t>
      </w:r>
    </w:p>
    <w:p w14:paraId="320D0982" w14:textId="77777777" w:rsidR="00D42864" w:rsidRPr="005B3B20" w:rsidRDefault="00D42864" w:rsidP="00D42864">
      <w:pPr>
        <w:rPr>
          <w:sz w:val="23"/>
          <w:szCs w:val="23"/>
        </w:rPr>
      </w:pPr>
      <w:r w:rsidRPr="005B3B20">
        <w:rPr>
          <w:sz w:val="23"/>
          <w:szCs w:val="23"/>
        </w:rPr>
        <w:t>Комиссия в составе:</w:t>
      </w:r>
    </w:p>
    <w:p w14:paraId="39329725" w14:textId="77777777" w:rsidR="00D42864" w:rsidRPr="005B3B20" w:rsidRDefault="00D42864" w:rsidP="00D42864">
      <w:pPr>
        <w:jc w:val="center"/>
        <w:rPr>
          <w:sz w:val="23"/>
          <w:szCs w:val="23"/>
        </w:rPr>
      </w:pPr>
      <w:r w:rsidRPr="005B3B20">
        <w:rPr>
          <w:sz w:val="23"/>
          <w:szCs w:val="23"/>
        </w:rPr>
        <w:t xml:space="preserve">                            ______________________________________________________________</w:t>
      </w:r>
    </w:p>
    <w:p w14:paraId="64DD34E4" w14:textId="77777777" w:rsidR="00D42864" w:rsidRPr="005B3B20" w:rsidRDefault="00D42864" w:rsidP="00D42864">
      <w:pPr>
        <w:rPr>
          <w:sz w:val="23"/>
          <w:szCs w:val="23"/>
        </w:rPr>
      </w:pPr>
      <w:r w:rsidRPr="005B3B20">
        <w:rPr>
          <w:sz w:val="23"/>
          <w:szCs w:val="23"/>
        </w:rPr>
        <w:t xml:space="preserve">                                                           (Ф.И.О. должность)</w:t>
      </w:r>
    </w:p>
    <w:p w14:paraId="1542EF7D" w14:textId="77777777" w:rsidR="00D42864" w:rsidRPr="005B3B20" w:rsidRDefault="00D42864" w:rsidP="00D42864">
      <w:pPr>
        <w:rPr>
          <w:sz w:val="23"/>
          <w:szCs w:val="23"/>
        </w:rPr>
      </w:pPr>
      <w:r w:rsidRPr="005B3B20">
        <w:rPr>
          <w:sz w:val="23"/>
          <w:szCs w:val="23"/>
        </w:rPr>
        <w:t xml:space="preserve">                               ______________________________________________________________</w:t>
      </w:r>
    </w:p>
    <w:p w14:paraId="43EA4E06" w14:textId="77777777" w:rsidR="00D42864" w:rsidRPr="005B3B20" w:rsidRDefault="00D42864" w:rsidP="00D42864">
      <w:pPr>
        <w:rPr>
          <w:sz w:val="23"/>
          <w:szCs w:val="23"/>
        </w:rPr>
      </w:pPr>
      <w:r w:rsidRPr="005B3B20">
        <w:rPr>
          <w:sz w:val="23"/>
          <w:szCs w:val="23"/>
        </w:rPr>
        <w:t xml:space="preserve">                                                            (Ф.И.О. должность)</w:t>
      </w:r>
    </w:p>
    <w:p w14:paraId="0EC01E30" w14:textId="77777777" w:rsidR="00D42864" w:rsidRPr="005B3B20" w:rsidRDefault="00D42864" w:rsidP="00D42864">
      <w:pPr>
        <w:rPr>
          <w:sz w:val="23"/>
          <w:szCs w:val="23"/>
        </w:rPr>
      </w:pPr>
      <w:r w:rsidRPr="005B3B20">
        <w:rPr>
          <w:sz w:val="23"/>
          <w:szCs w:val="23"/>
        </w:rPr>
        <w:t>В результате проверки установлено:</w:t>
      </w:r>
    </w:p>
    <w:tbl>
      <w:tblPr>
        <w:tblW w:w="104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D42864" w:rsidRPr="005B3B20" w14:paraId="09866FB9" w14:textId="77777777" w:rsidTr="003F744E">
        <w:tc>
          <w:tcPr>
            <w:tcW w:w="546" w:type="dxa"/>
            <w:tcBorders>
              <w:top w:val="single" w:sz="4" w:space="0" w:color="auto"/>
              <w:left w:val="single" w:sz="4" w:space="0" w:color="auto"/>
              <w:bottom w:val="single" w:sz="4" w:space="0" w:color="auto"/>
              <w:right w:val="single" w:sz="4" w:space="0" w:color="auto"/>
            </w:tcBorders>
            <w:shd w:val="clear" w:color="auto" w:fill="auto"/>
          </w:tcPr>
          <w:p w14:paraId="7B52E163" w14:textId="77777777" w:rsidR="00D42864" w:rsidRPr="005B3B20" w:rsidRDefault="00D42864" w:rsidP="003F744E">
            <w:pPr>
              <w:rPr>
                <w:sz w:val="23"/>
                <w:szCs w:val="23"/>
              </w:rPr>
            </w:pPr>
            <w:r w:rsidRPr="005B3B20">
              <w:rPr>
                <w:sz w:val="23"/>
                <w:szCs w:val="23"/>
              </w:rPr>
              <w:t>№ п/п</w:t>
            </w:r>
          </w:p>
          <w:p w14:paraId="359D9DE2" w14:textId="77777777" w:rsidR="00D42864" w:rsidRPr="005B3B20" w:rsidRDefault="00D42864" w:rsidP="003F744E">
            <w:pPr>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ABEB7F2" w14:textId="77777777" w:rsidR="00D42864" w:rsidRPr="005B3B20" w:rsidRDefault="00D42864" w:rsidP="003F744E">
            <w:pPr>
              <w:jc w:val="center"/>
              <w:rPr>
                <w:sz w:val="23"/>
                <w:szCs w:val="23"/>
              </w:rPr>
            </w:pPr>
            <w:r w:rsidRPr="005B3B20">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1A3BEBF" w14:textId="77777777" w:rsidR="00D42864" w:rsidRPr="005B3B20" w:rsidRDefault="00D42864" w:rsidP="003F744E">
            <w:pPr>
              <w:jc w:val="center"/>
              <w:rPr>
                <w:sz w:val="23"/>
                <w:szCs w:val="23"/>
              </w:rPr>
            </w:pPr>
            <w:r w:rsidRPr="005B3B20">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01D9545F" w14:textId="77777777" w:rsidR="00D42864" w:rsidRPr="005B3B20" w:rsidRDefault="00D42864" w:rsidP="003F744E">
            <w:pPr>
              <w:jc w:val="center"/>
              <w:rPr>
                <w:sz w:val="23"/>
                <w:szCs w:val="23"/>
              </w:rPr>
            </w:pPr>
            <w:r w:rsidRPr="005B3B20">
              <w:rPr>
                <w:sz w:val="23"/>
                <w:szCs w:val="23"/>
              </w:rPr>
              <w:t>Ф.И.О. нарушителя,  подрядная организация</w:t>
            </w:r>
          </w:p>
        </w:tc>
      </w:tr>
      <w:tr w:rsidR="00D42864" w:rsidRPr="005B3B20" w14:paraId="358AD279" w14:textId="77777777" w:rsidTr="003F744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578B575" w14:textId="77777777" w:rsidR="00D42864" w:rsidRPr="005B3B20" w:rsidRDefault="00D42864" w:rsidP="003F744E">
            <w:pPr>
              <w:rPr>
                <w:rFonts w:cs="Calibri"/>
                <w:sz w:val="23"/>
                <w:szCs w:val="23"/>
              </w:rPr>
            </w:pPr>
            <w:r w:rsidRPr="005B3B20">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2D5F8E9" w14:textId="77777777" w:rsidR="00D42864" w:rsidRPr="005B3B20" w:rsidRDefault="00D42864" w:rsidP="003F744E">
            <w:pPr>
              <w:jc w:val="center"/>
              <w:rPr>
                <w:rFonts w:cs="Calibri"/>
                <w:sz w:val="23"/>
                <w:szCs w:val="23"/>
              </w:rPr>
            </w:pPr>
            <w:r w:rsidRPr="005B3B20">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5BAADE3" w14:textId="77777777" w:rsidR="00D42864" w:rsidRPr="005B3B20" w:rsidRDefault="00D42864" w:rsidP="003F744E">
            <w:pPr>
              <w:jc w:val="center"/>
              <w:rPr>
                <w:rFonts w:cs="Calibri"/>
                <w:sz w:val="23"/>
                <w:szCs w:val="23"/>
              </w:rPr>
            </w:pPr>
            <w:r w:rsidRPr="005B3B20">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5ADBF25" w14:textId="77777777" w:rsidR="00D42864" w:rsidRPr="005B3B20" w:rsidRDefault="00D42864" w:rsidP="003F744E">
            <w:pPr>
              <w:jc w:val="center"/>
              <w:rPr>
                <w:rFonts w:cs="Calibri"/>
                <w:sz w:val="23"/>
                <w:szCs w:val="23"/>
              </w:rPr>
            </w:pPr>
            <w:r w:rsidRPr="005B3B20">
              <w:rPr>
                <w:rFonts w:cs="Calibri"/>
                <w:sz w:val="23"/>
                <w:szCs w:val="23"/>
              </w:rPr>
              <w:t>4</w:t>
            </w:r>
          </w:p>
        </w:tc>
      </w:tr>
      <w:tr w:rsidR="00D42864" w:rsidRPr="005B3B20" w14:paraId="392FCAF1" w14:textId="77777777" w:rsidTr="003F744E">
        <w:trPr>
          <w:trHeight w:val="56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9B9323E" w14:textId="77777777" w:rsidR="00D42864" w:rsidRPr="005B3B20" w:rsidRDefault="00D42864" w:rsidP="003F744E">
            <w:pPr>
              <w:jc w:val="center"/>
              <w:rPr>
                <w:sz w:val="23"/>
                <w:szCs w:val="23"/>
              </w:rPr>
            </w:pPr>
            <w:r w:rsidRPr="005B3B20">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0C93689" w14:textId="77777777" w:rsidR="00D42864" w:rsidRPr="005B3B20" w:rsidRDefault="00D42864" w:rsidP="003F744E">
            <w:pPr>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23E0096" w14:textId="77777777" w:rsidR="00D42864" w:rsidRPr="005B3B20" w:rsidRDefault="00D42864" w:rsidP="003F744E">
            <w:pPr>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FA933AA" w14:textId="77777777" w:rsidR="00D42864" w:rsidRPr="005B3B20" w:rsidRDefault="00D42864" w:rsidP="003F744E">
            <w:pPr>
              <w:rPr>
                <w:sz w:val="23"/>
                <w:szCs w:val="23"/>
              </w:rPr>
            </w:pPr>
          </w:p>
        </w:tc>
      </w:tr>
      <w:tr w:rsidR="00D42864" w:rsidRPr="005B3B20" w14:paraId="7A965D62" w14:textId="77777777" w:rsidTr="003F744E">
        <w:trPr>
          <w:trHeight w:val="417"/>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9894348" w14:textId="77777777" w:rsidR="00D42864" w:rsidRPr="005B3B20" w:rsidRDefault="00D42864" w:rsidP="003F744E">
            <w:pPr>
              <w:jc w:val="center"/>
              <w:rPr>
                <w:sz w:val="23"/>
                <w:szCs w:val="23"/>
              </w:rPr>
            </w:pPr>
            <w:r w:rsidRPr="005B3B20">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1E72927" w14:textId="77777777" w:rsidR="00D42864" w:rsidRPr="005B3B20" w:rsidRDefault="00D42864" w:rsidP="003F744E">
            <w:pPr>
              <w:rPr>
                <w:sz w:val="23"/>
                <w:szCs w:val="23"/>
              </w:rPr>
            </w:pPr>
          </w:p>
          <w:p w14:paraId="3C228AB8" w14:textId="77777777" w:rsidR="00D42864" w:rsidRPr="005B3B20" w:rsidRDefault="00D42864" w:rsidP="003F744E">
            <w:pPr>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4308E9C" w14:textId="77777777" w:rsidR="00D42864" w:rsidRPr="005B3B20" w:rsidRDefault="00D42864" w:rsidP="003F744E">
            <w:pPr>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5DBC161" w14:textId="77777777" w:rsidR="00D42864" w:rsidRPr="005B3B20" w:rsidRDefault="00D42864" w:rsidP="003F744E">
            <w:pPr>
              <w:rPr>
                <w:sz w:val="23"/>
                <w:szCs w:val="23"/>
              </w:rPr>
            </w:pPr>
          </w:p>
        </w:tc>
      </w:tr>
      <w:tr w:rsidR="00D42864" w:rsidRPr="005B3B20" w14:paraId="565F6A41" w14:textId="77777777" w:rsidTr="003F744E">
        <w:trPr>
          <w:trHeight w:val="70"/>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5896CD0" w14:textId="77777777" w:rsidR="00D42864" w:rsidRPr="005B3B20" w:rsidRDefault="00D42864" w:rsidP="003F744E">
            <w:pPr>
              <w:jc w:val="center"/>
              <w:rPr>
                <w:sz w:val="23"/>
                <w:szCs w:val="23"/>
              </w:rPr>
            </w:pPr>
            <w:r w:rsidRPr="005B3B20">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4205D47" w14:textId="77777777" w:rsidR="00D42864" w:rsidRPr="005B3B20" w:rsidRDefault="00D42864" w:rsidP="003F744E">
            <w:pPr>
              <w:rPr>
                <w:sz w:val="23"/>
                <w:szCs w:val="23"/>
              </w:rPr>
            </w:pPr>
          </w:p>
          <w:p w14:paraId="58A72E0E" w14:textId="77777777" w:rsidR="00D42864" w:rsidRPr="005B3B20" w:rsidRDefault="00D42864" w:rsidP="003F744E">
            <w:pPr>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09EB0F2" w14:textId="77777777" w:rsidR="00D42864" w:rsidRPr="005B3B20" w:rsidRDefault="00D42864" w:rsidP="003F744E">
            <w:pPr>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F6EFF0" w14:textId="77777777" w:rsidR="00D42864" w:rsidRPr="005B3B20" w:rsidRDefault="00D42864" w:rsidP="003F744E">
            <w:pPr>
              <w:rPr>
                <w:sz w:val="23"/>
                <w:szCs w:val="23"/>
              </w:rPr>
            </w:pPr>
          </w:p>
        </w:tc>
      </w:tr>
    </w:tbl>
    <w:p w14:paraId="257C35EE" w14:textId="77777777" w:rsidR="00D42864" w:rsidRPr="005B3B20" w:rsidRDefault="00D42864" w:rsidP="00D42864">
      <w:pPr>
        <w:rPr>
          <w:b/>
          <w:sz w:val="23"/>
          <w:szCs w:val="23"/>
          <w:lang w:eastAsia="en-US"/>
        </w:rPr>
      </w:pPr>
      <w:r w:rsidRPr="005B3B20">
        <w:rPr>
          <w:b/>
          <w:sz w:val="23"/>
          <w:szCs w:val="23"/>
        </w:rPr>
        <w:t>Оценка и выводы по результатам проверки:</w:t>
      </w:r>
      <w:r w:rsidRPr="005B3B20">
        <w:rPr>
          <w:sz w:val="23"/>
          <w:szCs w:val="23"/>
        </w:rPr>
        <w:t xml:space="preserve">    </w:t>
      </w:r>
    </w:p>
    <w:p w14:paraId="292DAEAC" w14:textId="77777777" w:rsidR="00D42864" w:rsidRPr="005B3B20" w:rsidRDefault="00D42864" w:rsidP="00D42864">
      <w:pPr>
        <w:rPr>
          <w:sz w:val="23"/>
          <w:szCs w:val="23"/>
        </w:rPr>
      </w:pPr>
      <w:r w:rsidRPr="005B3B20">
        <w:rPr>
          <w:sz w:val="23"/>
          <w:szCs w:val="23"/>
        </w:rPr>
        <w:t xml:space="preserve"> По результатам проверки предлагается:</w:t>
      </w:r>
    </w:p>
    <w:p w14:paraId="5892D3B3" w14:textId="77777777" w:rsidR="00D42864" w:rsidRPr="005B3B20" w:rsidRDefault="00D42864" w:rsidP="00D42864">
      <w:pPr>
        <w:rPr>
          <w:sz w:val="23"/>
          <w:szCs w:val="23"/>
        </w:rPr>
      </w:pPr>
      <w:r w:rsidRPr="005B3B20">
        <w:rPr>
          <w:sz w:val="23"/>
          <w:szCs w:val="23"/>
        </w:rPr>
        <w:t xml:space="preserve">          1.</w:t>
      </w:r>
    </w:p>
    <w:p w14:paraId="13D0645B" w14:textId="77777777" w:rsidR="00D42864" w:rsidRPr="005B3B20" w:rsidRDefault="00D42864" w:rsidP="00D42864">
      <w:pPr>
        <w:rPr>
          <w:sz w:val="23"/>
          <w:szCs w:val="23"/>
        </w:rPr>
      </w:pPr>
      <w:r w:rsidRPr="005B3B20">
        <w:rPr>
          <w:sz w:val="23"/>
          <w:szCs w:val="23"/>
        </w:rPr>
        <w:t xml:space="preserve">          2.</w:t>
      </w:r>
    </w:p>
    <w:p w14:paraId="3CA6A0DE" w14:textId="77777777" w:rsidR="00D42864" w:rsidRPr="005B3B20" w:rsidRDefault="00D42864" w:rsidP="00D42864">
      <w:pPr>
        <w:rPr>
          <w:sz w:val="23"/>
          <w:szCs w:val="23"/>
        </w:rPr>
      </w:pPr>
      <w:r w:rsidRPr="005B3B20">
        <w:rPr>
          <w:sz w:val="23"/>
          <w:szCs w:val="23"/>
        </w:rPr>
        <w:t xml:space="preserve">Подписи членов </w:t>
      </w:r>
      <w:proofErr w:type="gramStart"/>
      <w:r w:rsidRPr="005B3B20">
        <w:rPr>
          <w:sz w:val="23"/>
          <w:szCs w:val="23"/>
        </w:rPr>
        <w:t xml:space="preserve">комиссии:   </w:t>
      </w:r>
      <w:proofErr w:type="gramEnd"/>
      <w:r w:rsidRPr="005B3B20">
        <w:rPr>
          <w:sz w:val="23"/>
          <w:szCs w:val="23"/>
        </w:rPr>
        <w:t>Должность  _______________________/Ф.И.О.</w:t>
      </w:r>
    </w:p>
    <w:p w14:paraId="5F764C1F" w14:textId="77777777" w:rsidR="00D42864" w:rsidRPr="005B3B20" w:rsidRDefault="00D42864" w:rsidP="00D42864">
      <w:pPr>
        <w:rPr>
          <w:sz w:val="23"/>
          <w:szCs w:val="23"/>
        </w:rPr>
      </w:pPr>
      <w:r w:rsidRPr="005B3B20">
        <w:rPr>
          <w:sz w:val="23"/>
          <w:szCs w:val="23"/>
        </w:rPr>
        <w:t xml:space="preserve">                                                  Должность________________________/Ф.И.О.                                                    </w:t>
      </w:r>
    </w:p>
    <w:p w14:paraId="58533B8B" w14:textId="77777777" w:rsidR="00D42864" w:rsidRPr="005B3B20" w:rsidRDefault="00D42864" w:rsidP="00D42864">
      <w:pPr>
        <w:rPr>
          <w:sz w:val="23"/>
          <w:szCs w:val="23"/>
        </w:rPr>
      </w:pPr>
      <w:r w:rsidRPr="005B3B20">
        <w:rPr>
          <w:sz w:val="23"/>
          <w:szCs w:val="23"/>
        </w:rPr>
        <w:t xml:space="preserve">                                                  </w:t>
      </w:r>
    </w:p>
    <w:p w14:paraId="0C202E1F" w14:textId="77777777" w:rsidR="00D42864" w:rsidRPr="005B3B20" w:rsidRDefault="00D42864" w:rsidP="00D42864">
      <w:pPr>
        <w:rPr>
          <w:sz w:val="23"/>
          <w:szCs w:val="23"/>
        </w:rPr>
      </w:pPr>
      <w:r w:rsidRPr="005B3B20">
        <w:rPr>
          <w:sz w:val="23"/>
          <w:szCs w:val="23"/>
        </w:rPr>
        <w:t>С актом ознакомлен и один экземпляр получил представитель Подрядной организации__________________________________________________________________</w:t>
      </w:r>
    </w:p>
    <w:p w14:paraId="499620F2" w14:textId="77777777" w:rsidR="00D42864" w:rsidRPr="005B3B20" w:rsidRDefault="00D42864" w:rsidP="00D42864">
      <w:pPr>
        <w:jc w:val="center"/>
        <w:rPr>
          <w:sz w:val="23"/>
          <w:szCs w:val="23"/>
        </w:rPr>
      </w:pPr>
      <w:r w:rsidRPr="005B3B20">
        <w:rPr>
          <w:sz w:val="23"/>
          <w:szCs w:val="23"/>
        </w:rPr>
        <w:t>(должность, Ф.И.О., подпись, дата)</w:t>
      </w:r>
    </w:p>
    <w:p w14:paraId="1F7ABAE8" w14:textId="77777777" w:rsidR="00D42864" w:rsidRPr="005B3B20" w:rsidRDefault="00D42864" w:rsidP="00D42864">
      <w:pPr>
        <w:rPr>
          <w:sz w:val="23"/>
          <w:szCs w:val="23"/>
        </w:rPr>
      </w:pPr>
    </w:p>
    <w:p w14:paraId="42612BB3" w14:textId="77777777" w:rsidR="00D42864" w:rsidRPr="005B3B20" w:rsidRDefault="00D42864" w:rsidP="00D42864">
      <w:pPr>
        <w:rPr>
          <w:sz w:val="23"/>
          <w:szCs w:val="23"/>
        </w:rPr>
      </w:pPr>
      <w:r w:rsidRPr="005B3B20">
        <w:rPr>
          <w:sz w:val="23"/>
          <w:szCs w:val="23"/>
        </w:rPr>
        <w:t>(</w:t>
      </w:r>
      <w:proofErr w:type="gramStart"/>
      <w:r w:rsidRPr="005B3B20">
        <w:rPr>
          <w:sz w:val="23"/>
          <w:szCs w:val="23"/>
        </w:rPr>
        <w:t>В</w:t>
      </w:r>
      <w:proofErr w:type="gramEnd"/>
      <w:r w:rsidRPr="005B3B20">
        <w:rPr>
          <w:sz w:val="23"/>
          <w:szCs w:val="23"/>
        </w:rPr>
        <w:t xml:space="preserve"> случае отказа представителя Подрядной организации об ознакомлении с актом):</w:t>
      </w:r>
    </w:p>
    <w:p w14:paraId="24D64E91" w14:textId="77777777" w:rsidR="00D42864" w:rsidRPr="005B3B20" w:rsidRDefault="00D42864" w:rsidP="00D42864">
      <w:pPr>
        <w:rPr>
          <w:sz w:val="23"/>
          <w:szCs w:val="23"/>
        </w:rPr>
      </w:pPr>
      <w:r w:rsidRPr="005B3B20">
        <w:rPr>
          <w:sz w:val="23"/>
          <w:szCs w:val="23"/>
        </w:rPr>
        <w:t>От подписи об ознакомлении с настоящим актом отказался.</w:t>
      </w:r>
    </w:p>
    <w:p w14:paraId="4C90D0AA" w14:textId="77777777" w:rsidR="00D42864" w:rsidRPr="005B3B20" w:rsidRDefault="00D42864" w:rsidP="00D42864">
      <w:pPr>
        <w:rPr>
          <w:sz w:val="23"/>
          <w:szCs w:val="23"/>
        </w:rPr>
      </w:pPr>
      <w:r w:rsidRPr="005B3B20">
        <w:rPr>
          <w:sz w:val="23"/>
          <w:szCs w:val="23"/>
        </w:rPr>
        <w:t xml:space="preserve">Обстоятельства, причины </w:t>
      </w:r>
      <w:proofErr w:type="gramStart"/>
      <w:r w:rsidRPr="005B3B20">
        <w:rPr>
          <w:sz w:val="23"/>
          <w:szCs w:val="23"/>
        </w:rPr>
        <w:t>отказа:_</w:t>
      </w:r>
      <w:proofErr w:type="gramEnd"/>
      <w:r w:rsidRPr="005B3B20">
        <w:rPr>
          <w:sz w:val="23"/>
          <w:szCs w:val="23"/>
        </w:rPr>
        <w:t>_________________________________________</w:t>
      </w:r>
    </w:p>
    <w:p w14:paraId="6AA1E83D" w14:textId="77777777" w:rsidR="00D42864" w:rsidRPr="005B3B20" w:rsidRDefault="00D42864" w:rsidP="00D42864">
      <w:pPr>
        <w:rPr>
          <w:sz w:val="23"/>
          <w:szCs w:val="23"/>
        </w:rPr>
      </w:pPr>
      <w:r w:rsidRPr="005B3B20">
        <w:rPr>
          <w:sz w:val="23"/>
          <w:szCs w:val="23"/>
        </w:rPr>
        <w:t xml:space="preserve">Подписи членов </w:t>
      </w:r>
      <w:proofErr w:type="gramStart"/>
      <w:r w:rsidRPr="005B3B20">
        <w:rPr>
          <w:sz w:val="23"/>
          <w:szCs w:val="23"/>
        </w:rPr>
        <w:t xml:space="preserve">комиссии:   </w:t>
      </w:r>
      <w:proofErr w:type="gramEnd"/>
      <w:r w:rsidRPr="005B3B20">
        <w:rPr>
          <w:sz w:val="23"/>
          <w:szCs w:val="23"/>
        </w:rPr>
        <w:t>Должность  _______________________/Ф.И.О.</w:t>
      </w:r>
    </w:p>
    <w:p w14:paraId="48C5D1D1" w14:textId="657AFAEE" w:rsidR="00D42864" w:rsidRDefault="00D42864" w:rsidP="00932630">
      <w:pPr>
        <w:rPr>
          <w:lang w:eastAsia="ar-SA"/>
        </w:rPr>
      </w:pPr>
      <w:r w:rsidRPr="005B3B20">
        <w:rPr>
          <w:lang w:eastAsia="ar-SA"/>
        </w:rPr>
        <w:t xml:space="preserve">                                                  </w:t>
      </w:r>
      <w:bookmarkStart w:id="199" w:name="_Toc99637606"/>
      <w:bookmarkStart w:id="200" w:name="_Toc100824580"/>
      <w:r w:rsidRPr="005B3B20">
        <w:rPr>
          <w:lang w:eastAsia="ar-SA"/>
        </w:rPr>
        <w:t>Должность________________________/Ф.И.О.</w:t>
      </w:r>
      <w:bookmarkEnd w:id="199"/>
      <w:bookmarkEnd w:id="200"/>
      <w:r w:rsidR="00585B75">
        <w:rPr>
          <w:lang w:eastAsia="ar-SA"/>
        </w:rPr>
        <w:t xml:space="preserve">    </w:t>
      </w:r>
    </w:p>
    <w:p w14:paraId="314A57E0" w14:textId="77777777" w:rsidR="003F744E" w:rsidRDefault="003F744E" w:rsidP="003F744E"/>
    <w:p w14:paraId="09411B61" w14:textId="77777777" w:rsidR="00AC01E0" w:rsidRDefault="00AC01E0" w:rsidP="00585B75">
      <w:pPr>
        <w:pStyle w:val="SCH"/>
        <w:numPr>
          <w:ilvl w:val="0"/>
          <w:numId w:val="0"/>
        </w:numPr>
        <w:tabs>
          <w:tab w:val="left" w:pos="1276"/>
          <w:tab w:val="left" w:pos="1560"/>
        </w:tabs>
        <w:spacing w:before="120" w:line="240" w:lineRule="auto"/>
        <w:ind w:firstLine="6804"/>
        <w:jc w:val="left"/>
        <w:outlineLvl w:val="0"/>
        <w:rPr>
          <w:sz w:val="22"/>
          <w:szCs w:val="22"/>
        </w:rPr>
        <w:sectPr w:rsidR="00AC01E0" w:rsidSect="001C1F46">
          <w:pgSz w:w="11906" w:h="16838" w:code="9"/>
          <w:pgMar w:top="1134" w:right="851" w:bottom="1134" w:left="1134" w:header="709" w:footer="709" w:gutter="0"/>
          <w:cols w:space="708"/>
          <w:docGrid w:linePitch="360"/>
        </w:sectPr>
      </w:pPr>
    </w:p>
    <w:bookmarkEnd w:id="184"/>
    <w:bookmarkEnd w:id="185"/>
    <w:bookmarkEnd w:id="186"/>
    <w:p w14:paraId="08A199A4" w14:textId="77777777" w:rsidR="0021212E" w:rsidRPr="003107A8" w:rsidRDefault="0021212E" w:rsidP="0021212E">
      <w:pPr>
        <w:pStyle w:val="SCH"/>
        <w:numPr>
          <w:ilvl w:val="0"/>
          <w:numId w:val="0"/>
        </w:numPr>
        <w:tabs>
          <w:tab w:val="left" w:pos="1276"/>
          <w:tab w:val="left" w:pos="1560"/>
        </w:tabs>
        <w:spacing w:before="120" w:line="240" w:lineRule="auto"/>
        <w:ind w:left="142" w:firstLine="567"/>
        <w:jc w:val="center"/>
        <w:rPr>
          <w:sz w:val="22"/>
          <w:szCs w:val="22"/>
        </w:rPr>
      </w:pPr>
    </w:p>
    <w:p w14:paraId="08A19A56" w14:textId="4916757E" w:rsidR="0021212E" w:rsidRPr="00863C36" w:rsidRDefault="0021212E" w:rsidP="00D86100">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01" w:name="RefSCH14"/>
      <w:bookmarkStart w:id="202" w:name="_Toc502142597"/>
      <w:bookmarkStart w:id="203" w:name="_Toc499813194"/>
      <w:bookmarkStart w:id="204" w:name="_Toc139006853"/>
      <w:r w:rsidRPr="00863C36">
        <w:rPr>
          <w:sz w:val="22"/>
          <w:szCs w:val="22"/>
        </w:rPr>
        <w:t xml:space="preserve">Приложение </w:t>
      </w:r>
      <w:bookmarkStart w:id="205" w:name="RefSCH14_No"/>
      <w:r w:rsidRPr="00863C36">
        <w:rPr>
          <w:sz w:val="22"/>
          <w:szCs w:val="22"/>
        </w:rPr>
        <w:t>№</w:t>
      </w:r>
      <w:r w:rsidRPr="00863C36">
        <w:rPr>
          <w:sz w:val="22"/>
          <w:szCs w:val="22"/>
          <w:lang w:val="en-US"/>
        </w:rPr>
        <w:t> </w:t>
      </w:r>
      <w:bookmarkEnd w:id="201"/>
      <w:bookmarkEnd w:id="205"/>
      <w:r w:rsidR="00495693" w:rsidRPr="00863C36">
        <w:rPr>
          <w:sz w:val="22"/>
          <w:szCs w:val="22"/>
        </w:rPr>
        <w:t>7</w:t>
      </w:r>
      <w:r w:rsidRPr="00863C36">
        <w:rPr>
          <w:sz w:val="22"/>
          <w:szCs w:val="22"/>
        </w:rPr>
        <w:br/>
      </w:r>
      <w:bookmarkStart w:id="206" w:name="RefSCH14_1"/>
      <w:r w:rsidRPr="00863C36">
        <w:rPr>
          <w:i w:val="0"/>
          <w:sz w:val="22"/>
          <w:szCs w:val="22"/>
        </w:rPr>
        <w:t>Соглашение о соблюдении Подрядчиком требований в области антитеррористической безопасности</w:t>
      </w:r>
      <w:bookmarkEnd w:id="202"/>
      <w:bookmarkEnd w:id="203"/>
      <w:bookmarkEnd w:id="204"/>
      <w:bookmarkEnd w:id="206"/>
    </w:p>
    <w:p w14:paraId="08A19A58" w14:textId="77777777" w:rsidR="0021212E" w:rsidRPr="00863C36" w:rsidRDefault="0021212E" w:rsidP="0021212E">
      <w:pPr>
        <w:tabs>
          <w:tab w:val="left" w:pos="1276"/>
          <w:tab w:val="left" w:pos="1560"/>
        </w:tabs>
        <w:suppressAutoHyphens/>
        <w:ind w:left="142" w:firstLine="567"/>
        <w:jc w:val="both"/>
        <w:rPr>
          <w:b/>
          <w:spacing w:val="-3"/>
          <w:sz w:val="22"/>
          <w:szCs w:val="22"/>
        </w:rPr>
      </w:pPr>
    </w:p>
    <w:p w14:paraId="27647FD2" w14:textId="0B9E6143" w:rsidR="00F01F6F" w:rsidRPr="00D5114E" w:rsidRDefault="00F01F6F" w:rsidP="00F01F6F">
      <w:pPr>
        <w:spacing w:before="120" w:after="120"/>
        <w:jc w:val="both"/>
        <w:rPr>
          <w:sz w:val="22"/>
          <w:szCs w:val="22"/>
        </w:rPr>
      </w:pPr>
      <w:r>
        <w:rPr>
          <w:sz w:val="22"/>
          <w:szCs w:val="22"/>
        </w:rPr>
        <w:t>А</w:t>
      </w:r>
      <w:r w:rsidR="00306E69">
        <w:rPr>
          <w:sz w:val="22"/>
          <w:szCs w:val="22"/>
        </w:rPr>
        <w:t>кционерное общество</w:t>
      </w:r>
      <w:r>
        <w:rPr>
          <w:sz w:val="22"/>
          <w:szCs w:val="22"/>
        </w:rPr>
        <w:t xml:space="preserve"> «Иркут</w:t>
      </w:r>
      <w:r w:rsidR="008B2EE5">
        <w:rPr>
          <w:sz w:val="22"/>
          <w:szCs w:val="22"/>
        </w:rPr>
        <w:t>ская электросетевая компания» (</w:t>
      </w:r>
      <w:r>
        <w:rPr>
          <w:sz w:val="22"/>
          <w:szCs w:val="22"/>
        </w:rPr>
        <w:t>АО «ИЭСК»)</w:t>
      </w:r>
      <w:r w:rsidRPr="009851C3">
        <w:rPr>
          <w:sz w:val="22"/>
          <w:szCs w:val="22"/>
        </w:rPr>
        <w:t xml:space="preserve">, именуемое в дальнейшем </w:t>
      </w:r>
      <w:r w:rsidRPr="009851C3">
        <w:rPr>
          <w:b/>
          <w:sz w:val="22"/>
          <w:szCs w:val="22"/>
        </w:rPr>
        <w:t>«Заказчик»</w:t>
      </w:r>
      <w:r w:rsidRPr="009851C3">
        <w:rPr>
          <w:sz w:val="22"/>
          <w:szCs w:val="22"/>
        </w:rPr>
        <w:t>, в лице  директора</w:t>
      </w:r>
      <w:r w:rsidR="008B2EE5">
        <w:rPr>
          <w:sz w:val="22"/>
          <w:szCs w:val="22"/>
        </w:rPr>
        <w:t xml:space="preserve"> филиала </w:t>
      </w:r>
      <w:r w:rsidR="00E61AD0">
        <w:rPr>
          <w:sz w:val="22"/>
          <w:szCs w:val="22"/>
        </w:rPr>
        <w:t>АО «ИЭСК» «Южные электрические сети» Потапова Александра</w:t>
      </w:r>
      <w:r w:rsidRPr="009851C3">
        <w:rPr>
          <w:sz w:val="22"/>
          <w:szCs w:val="22"/>
        </w:rPr>
        <w:t xml:space="preserve"> Викторовича, действующего на основании </w:t>
      </w:r>
      <w:r w:rsidR="006055CB">
        <w:rPr>
          <w:sz w:val="22"/>
          <w:szCs w:val="22"/>
        </w:rPr>
        <w:t>доверенности № юр-121 от 03.07.2023</w:t>
      </w:r>
      <w:r w:rsidR="00E61AD0">
        <w:rPr>
          <w:sz w:val="22"/>
          <w:szCs w:val="22"/>
        </w:rPr>
        <w:t>г</w:t>
      </w:r>
      <w:r w:rsidR="006055CB">
        <w:rPr>
          <w:sz w:val="22"/>
          <w:szCs w:val="22"/>
        </w:rPr>
        <w:t>.</w:t>
      </w:r>
      <w:r>
        <w:rPr>
          <w:sz w:val="22"/>
          <w:szCs w:val="22"/>
        </w:rPr>
        <w:t xml:space="preserve">, с одной стороны, </w:t>
      </w:r>
      <w:r w:rsidRPr="008B2EE5">
        <w:rPr>
          <w:sz w:val="22"/>
          <w:szCs w:val="22"/>
          <w:highlight w:val="yellow"/>
        </w:rPr>
        <w:t>и</w:t>
      </w:r>
      <w:r w:rsidR="008B2EE5">
        <w:rPr>
          <w:sz w:val="22"/>
          <w:szCs w:val="22"/>
        </w:rPr>
        <w:t xml:space="preserve">                       </w:t>
      </w:r>
      <w:r w:rsidRPr="009851C3">
        <w:rPr>
          <w:sz w:val="22"/>
          <w:szCs w:val="22"/>
        </w:rPr>
        <w:t xml:space="preserve">, именуемое в дальнейшем </w:t>
      </w:r>
      <w:r w:rsidRPr="009851C3">
        <w:rPr>
          <w:b/>
          <w:sz w:val="22"/>
          <w:szCs w:val="22"/>
        </w:rPr>
        <w:t>«Подрядчик»</w:t>
      </w:r>
      <w:r w:rsidRPr="009851C3">
        <w:rPr>
          <w:sz w:val="22"/>
          <w:szCs w:val="22"/>
        </w:rPr>
        <w:t>, в лице</w:t>
      </w:r>
      <w:r w:rsidR="008B2EE5">
        <w:rPr>
          <w:sz w:val="22"/>
          <w:szCs w:val="22"/>
        </w:rPr>
        <w:t xml:space="preserve">                      </w:t>
      </w:r>
      <w:r w:rsidRPr="009851C3">
        <w:rPr>
          <w:sz w:val="22"/>
          <w:szCs w:val="22"/>
        </w:rPr>
        <w:t xml:space="preserve">, действующего на основании </w:t>
      </w:r>
      <w:r>
        <w:rPr>
          <w:sz w:val="22"/>
          <w:szCs w:val="22"/>
        </w:rPr>
        <w:t>Устава</w:t>
      </w:r>
      <w:r w:rsidRPr="009851C3">
        <w:rPr>
          <w:sz w:val="22"/>
          <w:szCs w:val="22"/>
        </w:rPr>
        <w:t>, с другой стороны,</w:t>
      </w:r>
      <w:r>
        <w:rPr>
          <w:b/>
          <w:spacing w:val="-3"/>
          <w:sz w:val="22"/>
          <w:szCs w:val="22"/>
        </w:rPr>
        <w:t xml:space="preserve"> </w:t>
      </w:r>
      <w:r w:rsidRPr="009851C3">
        <w:rPr>
          <w:spacing w:val="4"/>
          <w:sz w:val="22"/>
          <w:szCs w:val="22"/>
        </w:rPr>
        <w:t>заключили настоящее соглашение (далее – «</w:t>
      </w:r>
      <w:r w:rsidRPr="009851C3">
        <w:rPr>
          <w:b/>
          <w:spacing w:val="4"/>
          <w:sz w:val="22"/>
          <w:szCs w:val="22"/>
        </w:rPr>
        <w:t>Соглашение</w:t>
      </w:r>
      <w:r w:rsidRPr="009851C3">
        <w:rPr>
          <w:spacing w:val="4"/>
          <w:sz w:val="22"/>
          <w:szCs w:val="22"/>
        </w:rPr>
        <w:t xml:space="preserve">») к Договору подряда на ремонтные работы </w:t>
      </w:r>
      <w:r w:rsidR="008B2EE5">
        <w:rPr>
          <w:spacing w:val="4"/>
          <w:sz w:val="22"/>
          <w:szCs w:val="22"/>
        </w:rPr>
        <w:t xml:space="preserve"> </w:t>
      </w:r>
      <w:r w:rsidRPr="009851C3">
        <w:rPr>
          <w:spacing w:val="4"/>
          <w:sz w:val="22"/>
          <w:szCs w:val="22"/>
        </w:rPr>
        <w:t xml:space="preserve">№ </w:t>
      </w:r>
      <w:r w:rsidR="008B2EE5">
        <w:rPr>
          <w:spacing w:val="4"/>
          <w:sz w:val="22"/>
          <w:szCs w:val="22"/>
        </w:rPr>
        <w:t xml:space="preserve"> </w:t>
      </w:r>
      <w:r w:rsidRPr="009851C3">
        <w:rPr>
          <w:spacing w:val="4"/>
          <w:sz w:val="22"/>
          <w:szCs w:val="22"/>
        </w:rPr>
        <w:t xml:space="preserve"> от </w:t>
      </w:r>
      <w:r>
        <w:rPr>
          <w:spacing w:val="4"/>
          <w:sz w:val="22"/>
          <w:szCs w:val="22"/>
        </w:rPr>
        <w:t>«       »__________202</w:t>
      </w:r>
      <w:r w:rsidR="008B2EE5">
        <w:rPr>
          <w:spacing w:val="4"/>
          <w:sz w:val="22"/>
          <w:szCs w:val="22"/>
        </w:rPr>
        <w:t>4</w:t>
      </w:r>
      <w:r>
        <w:rPr>
          <w:spacing w:val="4"/>
          <w:sz w:val="22"/>
          <w:szCs w:val="22"/>
        </w:rPr>
        <w:t>г.</w:t>
      </w:r>
      <w:r w:rsidRPr="009851C3">
        <w:rPr>
          <w:spacing w:val="4"/>
          <w:sz w:val="22"/>
          <w:szCs w:val="22"/>
        </w:rPr>
        <w:t xml:space="preserve"> (далее – «</w:t>
      </w:r>
      <w:r w:rsidRPr="009851C3">
        <w:rPr>
          <w:b/>
          <w:spacing w:val="4"/>
          <w:sz w:val="22"/>
          <w:szCs w:val="22"/>
        </w:rPr>
        <w:t>Договор</w:t>
      </w:r>
      <w:r w:rsidRPr="009851C3">
        <w:rPr>
          <w:spacing w:val="4"/>
          <w:sz w:val="22"/>
          <w:szCs w:val="22"/>
        </w:rPr>
        <w:t>») о нижеследующем</w:t>
      </w:r>
      <w:r w:rsidRPr="009851C3">
        <w:rPr>
          <w:spacing w:val="-5"/>
          <w:sz w:val="22"/>
          <w:szCs w:val="22"/>
        </w:rPr>
        <w:t>:</w:t>
      </w:r>
    </w:p>
    <w:p w14:paraId="55886923" w14:textId="77777777" w:rsidR="00F01F6F" w:rsidRPr="009851C3" w:rsidRDefault="00F01F6F" w:rsidP="00F01F6F">
      <w:pPr>
        <w:ind w:left="360"/>
        <w:jc w:val="center"/>
        <w:rPr>
          <w:b/>
          <w:sz w:val="22"/>
          <w:szCs w:val="22"/>
        </w:rPr>
      </w:pPr>
    </w:p>
    <w:p w14:paraId="6D36595A" w14:textId="77777777" w:rsidR="00F01F6F" w:rsidRPr="009851C3" w:rsidRDefault="00F01F6F" w:rsidP="00B34F62">
      <w:pPr>
        <w:widowControl w:val="0"/>
        <w:numPr>
          <w:ilvl w:val="0"/>
          <w:numId w:val="16"/>
        </w:numPr>
        <w:autoSpaceDE w:val="0"/>
        <w:autoSpaceDN w:val="0"/>
        <w:adjustRightInd w:val="0"/>
        <w:spacing w:after="120"/>
        <w:jc w:val="center"/>
        <w:rPr>
          <w:b/>
          <w:sz w:val="22"/>
          <w:szCs w:val="22"/>
        </w:rPr>
      </w:pPr>
      <w:r w:rsidRPr="009851C3">
        <w:rPr>
          <w:b/>
          <w:sz w:val="22"/>
          <w:szCs w:val="22"/>
        </w:rPr>
        <w:t>Основные положения</w:t>
      </w:r>
    </w:p>
    <w:p w14:paraId="590EB247"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9E19D5">
        <w:rPr>
          <w:sz w:val="22"/>
          <w:szCs w:val="22"/>
        </w:rPr>
        <w:t>внутриобьектового</w:t>
      </w:r>
      <w:proofErr w:type="spellEnd"/>
      <w:r w:rsidRPr="009E19D5">
        <w:rPr>
          <w:sz w:val="22"/>
          <w:szCs w:val="22"/>
        </w:rPr>
        <w:t xml:space="preserve"> режимов своими работниками, а также привлеченными Подрядчиком Субподрядными организациями.</w:t>
      </w:r>
    </w:p>
    <w:p w14:paraId="23DA2CE1" w14:textId="77777777" w:rsidR="00F01F6F" w:rsidRPr="009E19D5" w:rsidRDefault="00F01F6F" w:rsidP="00F01F6F">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3F87A79"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E19D5">
        <w:rPr>
          <w:b/>
          <w:sz w:val="22"/>
          <w:szCs w:val="22"/>
        </w:rPr>
        <w:t>АТБ</w:t>
      </w:r>
      <w:r w:rsidRPr="009E19D5">
        <w:rPr>
          <w:sz w:val="22"/>
          <w:szCs w:val="22"/>
        </w:rPr>
        <w:t>»), а также требования локальных нормативных актов Заказчика (далее – «</w:t>
      </w:r>
      <w:r w:rsidRPr="009E19D5">
        <w:rPr>
          <w:b/>
          <w:sz w:val="22"/>
          <w:szCs w:val="22"/>
        </w:rPr>
        <w:t>ЛНА</w:t>
      </w:r>
      <w:r w:rsidRPr="009E19D5">
        <w:rPr>
          <w:sz w:val="22"/>
          <w:szCs w:val="22"/>
        </w:rPr>
        <w:t>»).</w:t>
      </w:r>
    </w:p>
    <w:p w14:paraId="6E7F396A" w14:textId="77777777" w:rsidR="00F01F6F" w:rsidRPr="009E19D5" w:rsidRDefault="00F01F6F" w:rsidP="00F01F6F">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1CA7FF6" w14:textId="6E93EB46"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9851C3">
        <w:rPr>
          <w:sz w:val="22"/>
          <w:szCs w:val="22"/>
        </w:rPr>
        <w:fldChar w:fldCharType="begin"/>
      </w:r>
      <w:r w:rsidRPr="009851C3">
        <w:rPr>
          <w:sz w:val="22"/>
          <w:szCs w:val="22"/>
        </w:rPr>
        <w:instrText xml:space="preserve"> REF _Ref496714458 \n \h  \* MERGEFORMAT </w:instrText>
      </w:r>
      <w:r w:rsidRPr="009851C3">
        <w:rPr>
          <w:sz w:val="22"/>
          <w:szCs w:val="22"/>
        </w:rPr>
      </w:r>
      <w:r w:rsidRPr="009851C3">
        <w:rPr>
          <w:sz w:val="22"/>
          <w:szCs w:val="22"/>
        </w:rPr>
        <w:fldChar w:fldCharType="separate"/>
      </w:r>
      <w:r w:rsidR="00816423">
        <w:rPr>
          <w:sz w:val="22"/>
          <w:szCs w:val="22"/>
        </w:rPr>
        <w:t>29.5</w:t>
      </w:r>
      <w:r w:rsidRPr="009851C3">
        <w:rPr>
          <w:sz w:val="22"/>
          <w:szCs w:val="22"/>
        </w:rPr>
        <w:fldChar w:fldCharType="end"/>
      </w:r>
      <w:r w:rsidRPr="009851C3">
        <w:rPr>
          <w:sz w:val="22"/>
          <w:szCs w:val="22"/>
        </w:rPr>
        <w:t>-</w:t>
      </w:r>
      <w:r w:rsidRPr="009851C3">
        <w:rPr>
          <w:sz w:val="22"/>
          <w:szCs w:val="22"/>
        </w:rPr>
        <w:fldChar w:fldCharType="begin"/>
      </w:r>
      <w:r w:rsidRPr="009851C3">
        <w:rPr>
          <w:sz w:val="22"/>
          <w:szCs w:val="22"/>
        </w:rPr>
        <w:instrText xml:space="preserve"> REF _Ref501102608 \n \h  \* MERGEFORMAT </w:instrText>
      </w:r>
      <w:r w:rsidRPr="009851C3">
        <w:rPr>
          <w:sz w:val="22"/>
          <w:szCs w:val="22"/>
        </w:rPr>
      </w:r>
      <w:r w:rsidRPr="009851C3">
        <w:rPr>
          <w:sz w:val="22"/>
          <w:szCs w:val="22"/>
        </w:rPr>
        <w:fldChar w:fldCharType="separate"/>
      </w:r>
      <w:r w:rsidR="00816423">
        <w:rPr>
          <w:sz w:val="22"/>
          <w:szCs w:val="22"/>
        </w:rPr>
        <w:t>29.6</w:t>
      </w:r>
      <w:r w:rsidRPr="009851C3">
        <w:rPr>
          <w:sz w:val="22"/>
          <w:szCs w:val="22"/>
        </w:rPr>
        <w:fldChar w:fldCharType="end"/>
      </w:r>
      <w:r w:rsidRPr="009E19D5">
        <w:rPr>
          <w:sz w:val="22"/>
          <w:szCs w:val="22"/>
        </w:rPr>
        <w:t xml:space="preserve"> Договора.</w:t>
      </w:r>
    </w:p>
    <w:p w14:paraId="709BBBEF"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185A92D" w14:textId="77777777" w:rsidR="00F01F6F" w:rsidRPr="009E19D5" w:rsidRDefault="00F01F6F" w:rsidP="00F01F6F">
      <w:pPr>
        <w:widowControl w:val="0"/>
        <w:tabs>
          <w:tab w:val="left" w:pos="1080"/>
        </w:tabs>
        <w:autoSpaceDE w:val="0"/>
        <w:autoSpaceDN w:val="0"/>
        <w:adjustRightInd w:val="0"/>
        <w:ind w:left="567"/>
        <w:jc w:val="both"/>
        <w:rPr>
          <w:sz w:val="22"/>
          <w:szCs w:val="22"/>
        </w:rPr>
      </w:pPr>
    </w:p>
    <w:p w14:paraId="1FB7E5D0" w14:textId="77777777" w:rsidR="00F01F6F" w:rsidRPr="009E19D5" w:rsidRDefault="00F01F6F" w:rsidP="00B34F62">
      <w:pPr>
        <w:widowControl w:val="0"/>
        <w:numPr>
          <w:ilvl w:val="0"/>
          <w:numId w:val="16"/>
        </w:numPr>
        <w:autoSpaceDE w:val="0"/>
        <w:autoSpaceDN w:val="0"/>
        <w:adjustRightInd w:val="0"/>
        <w:spacing w:after="120"/>
        <w:jc w:val="center"/>
        <w:rPr>
          <w:b/>
          <w:sz w:val="22"/>
          <w:szCs w:val="22"/>
        </w:rPr>
      </w:pPr>
      <w:r w:rsidRPr="009E19D5">
        <w:rPr>
          <w:b/>
          <w:sz w:val="22"/>
          <w:szCs w:val="22"/>
        </w:rPr>
        <w:t>Основные требования в области антитеррористической безопасности</w:t>
      </w:r>
    </w:p>
    <w:p w14:paraId="6CF81475"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435B9AE" w14:textId="77777777" w:rsidR="00F01F6F" w:rsidRPr="009E19D5" w:rsidRDefault="00F01F6F" w:rsidP="00F01F6F">
      <w:pPr>
        <w:tabs>
          <w:tab w:val="left" w:pos="900"/>
        </w:tabs>
        <w:spacing w:after="120"/>
        <w:ind w:firstLine="540"/>
        <w:jc w:val="both"/>
        <w:rPr>
          <w:sz w:val="22"/>
          <w:szCs w:val="22"/>
        </w:rPr>
      </w:pPr>
      <w:r w:rsidRPr="009E19D5">
        <w:rPr>
          <w:sz w:val="22"/>
          <w:szCs w:val="22"/>
        </w:rPr>
        <w:t>Подрядчик в полном объеме несет ответственность за безопасное выполнение работ Субподрядной организацией.</w:t>
      </w:r>
    </w:p>
    <w:p w14:paraId="1C20EE5A"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w:t>
      </w:r>
    </w:p>
    <w:p w14:paraId="3664B7A1" w14:textId="77777777" w:rsidR="00F01F6F" w:rsidRPr="009E19D5" w:rsidRDefault="00F01F6F" w:rsidP="00B34F62">
      <w:pPr>
        <w:widowControl w:val="0"/>
        <w:numPr>
          <w:ilvl w:val="2"/>
          <w:numId w:val="16"/>
        </w:numPr>
        <w:tabs>
          <w:tab w:val="left" w:pos="1080"/>
        </w:tabs>
        <w:autoSpaceDE w:val="0"/>
        <w:autoSpaceDN w:val="0"/>
        <w:adjustRightInd w:val="0"/>
        <w:spacing w:after="120"/>
        <w:ind w:left="0" w:firstLine="567"/>
        <w:jc w:val="both"/>
        <w:rPr>
          <w:sz w:val="22"/>
          <w:szCs w:val="22"/>
        </w:rPr>
      </w:pPr>
      <w:r w:rsidRPr="009E19D5">
        <w:rPr>
          <w:sz w:val="22"/>
          <w:szCs w:val="22"/>
        </w:rPr>
        <w:t xml:space="preserve">В течение </w:t>
      </w:r>
      <w:r w:rsidRPr="009E19D5">
        <w:rPr>
          <w:iCs/>
          <w:sz w:val="22"/>
          <w:szCs w:val="22"/>
        </w:rPr>
        <w:t>5 дней</w:t>
      </w:r>
      <w:r w:rsidRPr="009E19D5">
        <w:rPr>
          <w:sz w:val="22"/>
          <w:szCs w:val="22"/>
        </w:rPr>
        <w:t xml:space="preserve"> с момента получения соответствующего запроса Заказчика предоставить следующие сведения о персонале:</w:t>
      </w:r>
    </w:p>
    <w:p w14:paraId="50E57986"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списки лиц, официально трудоустроенных на момент подачи заявки, силами которых предполагается выполнение работ;</w:t>
      </w:r>
    </w:p>
    <w:p w14:paraId="0E73E1F3"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заверенные копии паспортов, трудовых договоров с Подрядчиком, разрешения на работу для иностранных граждан.</w:t>
      </w:r>
    </w:p>
    <w:p w14:paraId="0EAFD9B5" w14:textId="77777777" w:rsidR="00F01F6F" w:rsidRPr="009E19D5" w:rsidRDefault="00F01F6F" w:rsidP="00B34F62">
      <w:pPr>
        <w:widowControl w:val="0"/>
        <w:numPr>
          <w:ilvl w:val="2"/>
          <w:numId w:val="16"/>
        </w:numPr>
        <w:tabs>
          <w:tab w:val="left" w:pos="1080"/>
        </w:tabs>
        <w:autoSpaceDE w:val="0"/>
        <w:autoSpaceDN w:val="0"/>
        <w:adjustRightInd w:val="0"/>
        <w:spacing w:after="120"/>
        <w:ind w:left="0" w:firstLine="567"/>
        <w:jc w:val="both"/>
        <w:rPr>
          <w:sz w:val="22"/>
          <w:szCs w:val="22"/>
        </w:rPr>
      </w:pPr>
      <w:r w:rsidRPr="009E19D5">
        <w:rPr>
          <w:sz w:val="22"/>
          <w:szCs w:val="22"/>
        </w:rPr>
        <w:lastRenderedPageBreak/>
        <w:t>При заключении Договора:</w:t>
      </w:r>
    </w:p>
    <w:p w14:paraId="0B3FB199"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258D00F1"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2D69E688"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согласовывать с дирекцией по защите активов изменения списка лиц, привлекаемых для выполнения Работ.</w:t>
      </w:r>
    </w:p>
    <w:p w14:paraId="52BDC619"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5658CFD"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Персонал Подрядчика до начала Работ должен пройти вводный и первичный инструктажи по АТБ.</w:t>
      </w:r>
    </w:p>
    <w:p w14:paraId="33DEB2EF"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1833952"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Подрядчику запрещается:</w:t>
      </w:r>
    </w:p>
    <w:p w14:paraId="223A9EA3"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допускать к выполнению Работ работников с признаками алкогольного, наркотического или токсического опьянения;</w:t>
      </w:r>
    </w:p>
    <w:p w14:paraId="3DE48E43"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0432646B"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самовольно изменять условия, последовательность и объем Работ;</w:t>
      </w:r>
    </w:p>
    <w:p w14:paraId="1C42FDFE"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116B7B0"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без необходимости находиться на действующих установках, в производственных помещениях Заказчика;</w:t>
      </w:r>
    </w:p>
    <w:p w14:paraId="6F91C08A"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курить вне отведенных для этого мест;</w:t>
      </w:r>
    </w:p>
    <w:p w14:paraId="459453A9"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размещать или утилизировать любые виды отходов вне отведенных мест;</w:t>
      </w:r>
    </w:p>
    <w:p w14:paraId="665A5907" w14:textId="77777777" w:rsidR="00F01F6F" w:rsidRPr="009E19D5" w:rsidRDefault="00F01F6F" w:rsidP="00B34F62">
      <w:pPr>
        <w:widowControl w:val="0"/>
        <w:numPr>
          <w:ilvl w:val="0"/>
          <w:numId w:val="14"/>
        </w:numPr>
        <w:tabs>
          <w:tab w:val="left" w:pos="900"/>
        </w:tabs>
        <w:autoSpaceDE w:val="0"/>
        <w:autoSpaceDN w:val="0"/>
        <w:adjustRightInd w:val="0"/>
        <w:spacing w:after="120"/>
        <w:ind w:left="0" w:firstLine="709"/>
        <w:jc w:val="both"/>
        <w:rPr>
          <w:sz w:val="22"/>
          <w:szCs w:val="22"/>
        </w:rPr>
      </w:pPr>
      <w:r w:rsidRPr="009E19D5">
        <w:rPr>
          <w:sz w:val="22"/>
          <w:szCs w:val="22"/>
        </w:rPr>
        <w:t>выполнять по собственной инициативе на территории Заказчика работы, не согласованные с Заказчиком.</w:t>
      </w:r>
    </w:p>
    <w:p w14:paraId="33164B31" w14:textId="77777777" w:rsidR="00F01F6F" w:rsidRPr="009E19D5" w:rsidRDefault="00F01F6F" w:rsidP="00F01F6F">
      <w:pPr>
        <w:tabs>
          <w:tab w:val="left" w:pos="900"/>
        </w:tabs>
        <w:jc w:val="both"/>
        <w:rPr>
          <w:sz w:val="22"/>
          <w:szCs w:val="22"/>
        </w:rPr>
      </w:pPr>
    </w:p>
    <w:p w14:paraId="794F74FC" w14:textId="77777777" w:rsidR="00F01F6F" w:rsidRPr="009E19D5" w:rsidRDefault="00F01F6F" w:rsidP="00B34F62">
      <w:pPr>
        <w:widowControl w:val="0"/>
        <w:numPr>
          <w:ilvl w:val="0"/>
          <w:numId w:val="16"/>
        </w:numPr>
        <w:autoSpaceDE w:val="0"/>
        <w:autoSpaceDN w:val="0"/>
        <w:adjustRightInd w:val="0"/>
        <w:spacing w:after="120"/>
        <w:jc w:val="center"/>
        <w:rPr>
          <w:b/>
          <w:sz w:val="22"/>
          <w:szCs w:val="22"/>
        </w:rPr>
      </w:pPr>
      <w:r w:rsidRPr="009E19D5">
        <w:rPr>
          <w:b/>
          <w:sz w:val="22"/>
          <w:szCs w:val="22"/>
        </w:rPr>
        <w:t>Отдельные требования</w:t>
      </w:r>
    </w:p>
    <w:p w14:paraId="7847CDBF"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5AD0F4C" w14:textId="77777777" w:rsidR="00F01F6F" w:rsidRPr="009E19D5" w:rsidRDefault="00F01F6F" w:rsidP="00F01F6F">
      <w:pPr>
        <w:rPr>
          <w:sz w:val="22"/>
          <w:szCs w:val="22"/>
        </w:rPr>
      </w:pPr>
    </w:p>
    <w:p w14:paraId="0B30BAA4" w14:textId="77777777" w:rsidR="00F01F6F" w:rsidRPr="009E19D5" w:rsidRDefault="00F01F6F" w:rsidP="00B34F62">
      <w:pPr>
        <w:widowControl w:val="0"/>
        <w:numPr>
          <w:ilvl w:val="0"/>
          <w:numId w:val="16"/>
        </w:numPr>
        <w:autoSpaceDE w:val="0"/>
        <w:autoSpaceDN w:val="0"/>
        <w:adjustRightInd w:val="0"/>
        <w:spacing w:after="120"/>
        <w:jc w:val="center"/>
        <w:rPr>
          <w:b/>
          <w:sz w:val="22"/>
          <w:szCs w:val="22"/>
        </w:rPr>
      </w:pPr>
      <w:r w:rsidRPr="009E19D5">
        <w:rPr>
          <w:b/>
          <w:sz w:val="22"/>
          <w:szCs w:val="22"/>
        </w:rPr>
        <w:t>Осведомленность</w:t>
      </w:r>
    </w:p>
    <w:p w14:paraId="6774EBEF"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На момент заключения Договора Подрядчик ознакомлен с ЛНА Заказчика в части, относящейся к деятельности Подрядчика.</w:t>
      </w:r>
    </w:p>
    <w:p w14:paraId="0B8C1F2C" w14:textId="77777777" w:rsidR="00F01F6F" w:rsidRPr="009851C3"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9851C3">
        <w:rPr>
          <w:sz w:val="22"/>
          <w:szCs w:val="22"/>
        </w:rPr>
        <w:t xml:space="preserve">: </w:t>
      </w:r>
      <w:hyperlink r:id="rId26" w:history="1">
        <w:r w:rsidRPr="009851C3">
          <w:rPr>
            <w:b/>
            <w:i/>
            <w:color w:val="0000FF"/>
            <w:sz w:val="22"/>
            <w:szCs w:val="22"/>
            <w:u w:val="single"/>
          </w:rPr>
          <w:t>http://irk-esk.ru/поставщикам-работ-услуг</w:t>
        </w:r>
      </w:hyperlink>
    </w:p>
    <w:p w14:paraId="19948B51"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851C3">
        <w:rPr>
          <w:sz w:val="22"/>
          <w:szCs w:val="22"/>
        </w:rPr>
        <w:t>В целях выполнения требований настоящего</w:t>
      </w:r>
      <w:r w:rsidRPr="009E19D5">
        <w:rPr>
          <w:sz w:val="22"/>
          <w:szCs w:val="22"/>
        </w:rPr>
        <w:t xml:space="preserve"> Соглашения Подрядчик обязан обеспечить </w:t>
      </w:r>
      <w:r w:rsidRPr="009E19D5">
        <w:rPr>
          <w:sz w:val="22"/>
          <w:szCs w:val="22"/>
        </w:rPr>
        <w:lastRenderedPageBreak/>
        <w:t>участие своего представителя, в случае приглашения, в совещаниях по вопросам АТБ, проводимых Заказчиком.</w:t>
      </w:r>
    </w:p>
    <w:p w14:paraId="72B15BF8"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922261E" w14:textId="77777777" w:rsidR="00F01F6F" w:rsidRPr="009E19D5" w:rsidRDefault="00F01F6F" w:rsidP="00F01F6F">
      <w:pPr>
        <w:tabs>
          <w:tab w:val="left" w:pos="993"/>
          <w:tab w:val="left" w:pos="1134"/>
          <w:tab w:val="left" w:pos="1276"/>
          <w:tab w:val="left" w:pos="1985"/>
        </w:tabs>
        <w:ind w:firstLine="539"/>
        <w:jc w:val="both"/>
        <w:rPr>
          <w:b/>
          <w:sz w:val="22"/>
          <w:szCs w:val="22"/>
        </w:rPr>
      </w:pPr>
    </w:p>
    <w:p w14:paraId="4E1D0B77" w14:textId="77777777" w:rsidR="00F01F6F" w:rsidRPr="009E19D5" w:rsidRDefault="00F01F6F" w:rsidP="00B34F62">
      <w:pPr>
        <w:widowControl w:val="0"/>
        <w:numPr>
          <w:ilvl w:val="0"/>
          <w:numId w:val="16"/>
        </w:numPr>
        <w:autoSpaceDE w:val="0"/>
        <w:autoSpaceDN w:val="0"/>
        <w:adjustRightInd w:val="0"/>
        <w:spacing w:after="120"/>
        <w:jc w:val="center"/>
        <w:rPr>
          <w:b/>
          <w:sz w:val="22"/>
          <w:szCs w:val="22"/>
        </w:rPr>
      </w:pPr>
      <w:r w:rsidRPr="009E19D5">
        <w:rPr>
          <w:b/>
          <w:sz w:val="22"/>
          <w:szCs w:val="22"/>
        </w:rPr>
        <w:t>Порядок взаимодействия Заказчика и Подрядчика</w:t>
      </w:r>
    </w:p>
    <w:p w14:paraId="4B4DA168"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C35F010" w14:textId="77777777" w:rsidR="00F01F6F" w:rsidRPr="009E19D5" w:rsidRDefault="00F01F6F" w:rsidP="00F01F6F">
      <w:pPr>
        <w:ind w:left="357"/>
        <w:jc w:val="center"/>
        <w:rPr>
          <w:b/>
          <w:sz w:val="22"/>
          <w:szCs w:val="22"/>
        </w:rPr>
      </w:pPr>
    </w:p>
    <w:p w14:paraId="3C479B7C" w14:textId="77777777" w:rsidR="00F01F6F" w:rsidRPr="009E19D5" w:rsidRDefault="00F01F6F" w:rsidP="00B34F62">
      <w:pPr>
        <w:widowControl w:val="0"/>
        <w:numPr>
          <w:ilvl w:val="0"/>
          <w:numId w:val="16"/>
        </w:numPr>
        <w:autoSpaceDE w:val="0"/>
        <w:autoSpaceDN w:val="0"/>
        <w:adjustRightInd w:val="0"/>
        <w:spacing w:after="120"/>
        <w:jc w:val="center"/>
        <w:rPr>
          <w:b/>
          <w:sz w:val="22"/>
          <w:szCs w:val="22"/>
        </w:rPr>
      </w:pPr>
      <w:r w:rsidRPr="009E19D5">
        <w:rPr>
          <w:b/>
          <w:sz w:val="22"/>
          <w:szCs w:val="22"/>
        </w:rPr>
        <w:t>Ответственность Подрядчика</w:t>
      </w:r>
    </w:p>
    <w:p w14:paraId="2224BFB0"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76DA7C08"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36D5287B" w14:textId="30A6CBF6"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обязуется выплатить Заказчику штраф в размере, установленном в Протоколе о нарушении требований норм АТБ, с </w:t>
      </w:r>
      <w:r w:rsidRPr="009851C3">
        <w:rPr>
          <w:sz w:val="22"/>
          <w:szCs w:val="22"/>
        </w:rPr>
        <w:t>учетом Приложения </w:t>
      </w:r>
      <w:r w:rsidRPr="009851C3">
        <w:rPr>
          <w:sz w:val="22"/>
          <w:szCs w:val="22"/>
        </w:rPr>
        <w:fldChar w:fldCharType="begin"/>
      </w:r>
      <w:r w:rsidRPr="009851C3">
        <w:rPr>
          <w:sz w:val="22"/>
          <w:szCs w:val="22"/>
        </w:rPr>
        <w:instrText xml:space="preserve"> REF RefSCH7_No \h  \* MERGEFORMAT </w:instrText>
      </w:r>
      <w:r w:rsidRPr="009851C3">
        <w:rPr>
          <w:sz w:val="22"/>
          <w:szCs w:val="22"/>
        </w:rPr>
      </w:r>
      <w:r w:rsidRPr="009851C3">
        <w:rPr>
          <w:sz w:val="22"/>
          <w:szCs w:val="22"/>
        </w:rPr>
        <w:fldChar w:fldCharType="separate"/>
      </w:r>
      <w:r w:rsidR="00816423" w:rsidRPr="003107A8">
        <w:rPr>
          <w:sz w:val="22"/>
          <w:szCs w:val="22"/>
        </w:rPr>
        <w:t>№</w:t>
      </w:r>
      <w:r w:rsidR="00816423">
        <w:rPr>
          <w:sz w:val="22"/>
          <w:szCs w:val="22"/>
        </w:rPr>
        <w:t> </w:t>
      </w:r>
      <w:r w:rsidRPr="009851C3">
        <w:rPr>
          <w:sz w:val="22"/>
          <w:szCs w:val="22"/>
        </w:rPr>
        <w:fldChar w:fldCharType="end"/>
      </w:r>
      <w:r w:rsidRPr="009851C3">
        <w:rPr>
          <w:sz w:val="22"/>
          <w:szCs w:val="22"/>
        </w:rPr>
        <w:t>6 к Договору</w:t>
      </w:r>
      <w:r w:rsidRPr="009E19D5">
        <w:rPr>
          <w:sz w:val="22"/>
          <w:szCs w:val="22"/>
        </w:rPr>
        <w:t>.</w:t>
      </w:r>
    </w:p>
    <w:p w14:paraId="2A7ECDFA"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5DB0BABF" w14:textId="77777777" w:rsidR="00F01F6F" w:rsidRPr="009E19D5" w:rsidRDefault="00F01F6F" w:rsidP="00F01F6F">
      <w:pPr>
        <w:widowControl w:val="0"/>
        <w:tabs>
          <w:tab w:val="left" w:pos="1080"/>
        </w:tabs>
        <w:autoSpaceDE w:val="0"/>
        <w:autoSpaceDN w:val="0"/>
        <w:adjustRightInd w:val="0"/>
        <w:spacing w:after="120"/>
        <w:ind w:firstLine="567"/>
        <w:jc w:val="both"/>
        <w:rPr>
          <w:sz w:val="22"/>
          <w:szCs w:val="22"/>
        </w:rPr>
      </w:pPr>
      <w:r w:rsidRPr="009E19D5">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5FF923CD"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bookmarkStart w:id="207" w:name="_Toc182995749"/>
      <w:r w:rsidRPr="009E19D5">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07"/>
    </w:p>
    <w:p w14:paraId="73DF5752" w14:textId="77777777" w:rsidR="00F01F6F" w:rsidRPr="009E19D5" w:rsidRDefault="00F01F6F" w:rsidP="00B34F62">
      <w:pPr>
        <w:widowControl w:val="0"/>
        <w:numPr>
          <w:ilvl w:val="2"/>
          <w:numId w:val="16"/>
        </w:numPr>
        <w:tabs>
          <w:tab w:val="left" w:pos="1080"/>
        </w:tabs>
        <w:autoSpaceDE w:val="0"/>
        <w:autoSpaceDN w:val="0"/>
        <w:adjustRightInd w:val="0"/>
        <w:spacing w:after="120"/>
        <w:ind w:left="0" w:firstLine="567"/>
        <w:jc w:val="both"/>
        <w:rPr>
          <w:b/>
          <w:i/>
          <w:sz w:val="22"/>
          <w:szCs w:val="22"/>
        </w:rPr>
      </w:pPr>
      <w:r w:rsidRPr="009E19D5">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5A25DB8D" w14:textId="77777777" w:rsidR="00F01F6F" w:rsidRPr="009E19D5" w:rsidRDefault="00F01F6F" w:rsidP="00F01F6F">
      <w:pPr>
        <w:tabs>
          <w:tab w:val="left" w:pos="1276"/>
        </w:tabs>
        <w:ind w:firstLine="709"/>
        <w:jc w:val="both"/>
        <w:rPr>
          <w:sz w:val="22"/>
          <w:szCs w:val="22"/>
        </w:rPr>
      </w:pPr>
    </w:p>
    <w:p w14:paraId="79648650" w14:textId="77777777" w:rsidR="00F01F6F" w:rsidRPr="009E19D5" w:rsidRDefault="00F01F6F" w:rsidP="00B34F62">
      <w:pPr>
        <w:widowControl w:val="0"/>
        <w:numPr>
          <w:ilvl w:val="0"/>
          <w:numId w:val="16"/>
        </w:numPr>
        <w:autoSpaceDE w:val="0"/>
        <w:autoSpaceDN w:val="0"/>
        <w:adjustRightInd w:val="0"/>
        <w:spacing w:after="120"/>
        <w:jc w:val="center"/>
        <w:rPr>
          <w:b/>
          <w:sz w:val="22"/>
          <w:szCs w:val="22"/>
        </w:rPr>
      </w:pPr>
      <w:r w:rsidRPr="009E19D5">
        <w:rPr>
          <w:b/>
          <w:sz w:val="22"/>
          <w:szCs w:val="22"/>
        </w:rPr>
        <w:t>Заключительные положения</w:t>
      </w:r>
    </w:p>
    <w:p w14:paraId="20819FF4"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7E214E8"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w:t>
      </w:r>
      <w:r w:rsidRPr="009E19D5">
        <w:rPr>
          <w:sz w:val="22"/>
          <w:szCs w:val="22"/>
        </w:rPr>
        <w:lastRenderedPageBreak/>
        <w:t>требования применимого законодательства в области АТБ.</w:t>
      </w:r>
    </w:p>
    <w:p w14:paraId="2748C3C7"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2D8B6550" w14:textId="77777777" w:rsidR="00F01F6F" w:rsidRPr="009E19D5" w:rsidRDefault="00F01F6F" w:rsidP="00B34F62">
      <w:pPr>
        <w:widowControl w:val="0"/>
        <w:numPr>
          <w:ilvl w:val="1"/>
          <w:numId w:val="16"/>
        </w:numPr>
        <w:tabs>
          <w:tab w:val="left" w:pos="1080"/>
        </w:tabs>
        <w:autoSpaceDE w:val="0"/>
        <w:autoSpaceDN w:val="0"/>
        <w:adjustRightInd w:val="0"/>
        <w:spacing w:after="120"/>
        <w:ind w:left="0" w:firstLine="567"/>
        <w:jc w:val="both"/>
        <w:rPr>
          <w:sz w:val="22"/>
          <w:szCs w:val="22"/>
        </w:rPr>
      </w:pPr>
      <w:r w:rsidRPr="009E19D5">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7BA747E" w14:textId="77777777" w:rsidR="00F01F6F" w:rsidRPr="009E19D5" w:rsidRDefault="00F01F6F" w:rsidP="00F01F6F">
      <w:pPr>
        <w:ind w:firstLine="709"/>
        <w:jc w:val="both"/>
        <w:rPr>
          <w:sz w:val="22"/>
          <w:szCs w:val="22"/>
        </w:rPr>
      </w:pPr>
    </w:p>
    <w:p w14:paraId="2713FC16" w14:textId="77777777" w:rsidR="00F01F6F" w:rsidRPr="009E19D5" w:rsidRDefault="00F01F6F" w:rsidP="00B34F62">
      <w:pPr>
        <w:widowControl w:val="0"/>
        <w:numPr>
          <w:ilvl w:val="0"/>
          <w:numId w:val="16"/>
        </w:numPr>
        <w:autoSpaceDE w:val="0"/>
        <w:autoSpaceDN w:val="0"/>
        <w:adjustRightInd w:val="0"/>
        <w:spacing w:after="120"/>
        <w:jc w:val="center"/>
        <w:rPr>
          <w:b/>
          <w:sz w:val="22"/>
          <w:szCs w:val="22"/>
        </w:rPr>
      </w:pPr>
      <w:r w:rsidRPr="009E19D5">
        <w:rPr>
          <w:b/>
          <w:sz w:val="22"/>
          <w:szCs w:val="22"/>
        </w:rPr>
        <w:t>Подписи Сторон</w:t>
      </w:r>
    </w:p>
    <w:p w14:paraId="44BAAA90" w14:textId="77777777" w:rsidR="00F01F6F" w:rsidRPr="009E19D5" w:rsidRDefault="00F01F6F" w:rsidP="00F01F6F">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F01F6F" w:rsidRPr="009E19D5" w14:paraId="49A7881F" w14:textId="77777777" w:rsidTr="00F01F6F">
        <w:trPr>
          <w:trHeight w:val="1134"/>
        </w:trPr>
        <w:tc>
          <w:tcPr>
            <w:tcW w:w="4536" w:type="dxa"/>
          </w:tcPr>
          <w:p w14:paraId="482E3698" w14:textId="77777777" w:rsidR="00F01F6F" w:rsidRPr="009E19D5" w:rsidRDefault="00F01F6F" w:rsidP="00F01F6F">
            <w:pPr>
              <w:spacing w:before="120" w:after="120"/>
              <w:jc w:val="both"/>
              <w:rPr>
                <w:b/>
                <w:sz w:val="22"/>
                <w:szCs w:val="22"/>
              </w:rPr>
            </w:pPr>
            <w:r w:rsidRPr="009E19D5">
              <w:rPr>
                <w:b/>
                <w:sz w:val="22"/>
                <w:szCs w:val="22"/>
              </w:rPr>
              <w:t>Подрядчик:</w:t>
            </w:r>
          </w:p>
          <w:p w14:paraId="5765B917" w14:textId="4B6F9E2E" w:rsidR="00F01F6F" w:rsidRPr="00405240" w:rsidRDefault="00F01F6F" w:rsidP="00F01F6F">
            <w:pPr>
              <w:suppressAutoHyphens/>
              <w:rPr>
                <w:sz w:val="22"/>
                <w:szCs w:val="22"/>
              </w:rPr>
            </w:pPr>
          </w:p>
          <w:p w14:paraId="747A95CC" w14:textId="77777777" w:rsidR="00F01F6F" w:rsidRPr="00405240" w:rsidRDefault="00F01F6F" w:rsidP="00F01F6F">
            <w:pPr>
              <w:suppressAutoHyphens/>
              <w:rPr>
                <w:sz w:val="22"/>
                <w:szCs w:val="22"/>
              </w:rPr>
            </w:pPr>
          </w:p>
          <w:p w14:paraId="30620738" w14:textId="7059745E" w:rsidR="00F01F6F" w:rsidRDefault="00F01F6F" w:rsidP="00F01F6F">
            <w:pPr>
              <w:spacing w:before="120" w:after="120"/>
              <w:jc w:val="both"/>
              <w:rPr>
                <w:b/>
                <w:bCs/>
                <w:sz w:val="22"/>
                <w:szCs w:val="22"/>
              </w:rPr>
            </w:pPr>
            <w:r w:rsidRPr="00405240">
              <w:rPr>
                <w:sz w:val="22"/>
                <w:szCs w:val="22"/>
              </w:rPr>
              <w:t>___________________/</w:t>
            </w:r>
            <w:r w:rsidR="008B2EE5">
              <w:rPr>
                <w:sz w:val="22"/>
                <w:szCs w:val="22"/>
              </w:rPr>
              <w:t xml:space="preserve">                     </w:t>
            </w:r>
            <w:r w:rsidRPr="00405240">
              <w:rPr>
                <w:sz w:val="22"/>
                <w:szCs w:val="22"/>
              </w:rPr>
              <w:t xml:space="preserve">  </w:t>
            </w:r>
            <w:r w:rsidRPr="00405240">
              <w:rPr>
                <w:b/>
                <w:bCs/>
                <w:sz w:val="22"/>
                <w:szCs w:val="22"/>
              </w:rPr>
              <w:t>/</w:t>
            </w:r>
          </w:p>
          <w:p w14:paraId="1DD1A946" w14:textId="76689E82" w:rsidR="00E61AD0" w:rsidRPr="009E19D5" w:rsidRDefault="00E61AD0" w:rsidP="008B2EE5">
            <w:pPr>
              <w:spacing w:before="120" w:after="120"/>
              <w:jc w:val="both"/>
              <w:rPr>
                <w:b/>
                <w:sz w:val="22"/>
                <w:szCs w:val="22"/>
              </w:rPr>
            </w:pPr>
            <w:r w:rsidRPr="00E61AD0">
              <w:rPr>
                <w:b/>
                <w:sz w:val="22"/>
                <w:szCs w:val="22"/>
              </w:rPr>
              <w:t xml:space="preserve">«____» ______________ </w:t>
            </w:r>
            <w:r w:rsidRPr="00E61AD0">
              <w:rPr>
                <w:sz w:val="22"/>
                <w:szCs w:val="22"/>
              </w:rPr>
              <w:t>202</w:t>
            </w:r>
            <w:r w:rsidR="00306E69">
              <w:rPr>
                <w:sz w:val="22"/>
                <w:szCs w:val="22"/>
              </w:rPr>
              <w:t>4</w:t>
            </w:r>
            <w:r w:rsidRPr="00E61AD0">
              <w:rPr>
                <w:sz w:val="22"/>
                <w:szCs w:val="22"/>
              </w:rPr>
              <w:t xml:space="preserve"> г.</w:t>
            </w:r>
          </w:p>
        </w:tc>
        <w:tc>
          <w:tcPr>
            <w:tcW w:w="4751" w:type="dxa"/>
          </w:tcPr>
          <w:p w14:paraId="0F57A724" w14:textId="77777777" w:rsidR="00F01F6F" w:rsidRPr="009E19D5" w:rsidRDefault="00F01F6F" w:rsidP="00F01F6F">
            <w:pPr>
              <w:spacing w:before="120" w:after="120"/>
              <w:jc w:val="both"/>
              <w:rPr>
                <w:b/>
                <w:sz w:val="22"/>
                <w:szCs w:val="22"/>
              </w:rPr>
            </w:pPr>
            <w:r w:rsidRPr="009E19D5">
              <w:rPr>
                <w:b/>
                <w:sz w:val="22"/>
                <w:szCs w:val="22"/>
              </w:rPr>
              <w:t>Заказчик:</w:t>
            </w:r>
          </w:p>
          <w:p w14:paraId="0CF0E37F" w14:textId="40061E88" w:rsidR="00E61AD0" w:rsidRPr="00E61AD0" w:rsidRDefault="00E61AD0" w:rsidP="00E61AD0">
            <w:pPr>
              <w:spacing w:before="120" w:after="120"/>
              <w:jc w:val="both"/>
              <w:rPr>
                <w:sz w:val="22"/>
                <w:szCs w:val="22"/>
              </w:rPr>
            </w:pPr>
            <w:r w:rsidRPr="00E61AD0">
              <w:rPr>
                <w:sz w:val="22"/>
                <w:szCs w:val="22"/>
              </w:rPr>
              <w:t xml:space="preserve">Директор филиала АО «ИЭСК»                                           </w:t>
            </w:r>
          </w:p>
          <w:p w14:paraId="09D2FAF3" w14:textId="7529A930" w:rsidR="00E61AD0" w:rsidRPr="00E61AD0" w:rsidRDefault="00E61AD0" w:rsidP="00E61AD0">
            <w:pPr>
              <w:spacing w:before="120" w:after="120"/>
              <w:jc w:val="both"/>
              <w:rPr>
                <w:sz w:val="22"/>
                <w:szCs w:val="22"/>
              </w:rPr>
            </w:pPr>
            <w:r>
              <w:rPr>
                <w:sz w:val="22"/>
                <w:szCs w:val="22"/>
              </w:rPr>
              <w:t>«Южные электрические сети»</w:t>
            </w:r>
          </w:p>
          <w:p w14:paraId="7ABF3F92" w14:textId="19B67EAD" w:rsidR="00E61AD0" w:rsidRPr="00E61AD0" w:rsidRDefault="00E61AD0" w:rsidP="00E61AD0">
            <w:pPr>
              <w:spacing w:before="120" w:after="120"/>
              <w:jc w:val="both"/>
              <w:rPr>
                <w:sz w:val="22"/>
                <w:szCs w:val="22"/>
              </w:rPr>
            </w:pPr>
            <w:r w:rsidRPr="00E61AD0">
              <w:rPr>
                <w:sz w:val="22"/>
                <w:szCs w:val="22"/>
              </w:rPr>
              <w:t>_____________/А.В. Потапов/</w:t>
            </w:r>
          </w:p>
          <w:p w14:paraId="74C877C4" w14:textId="12A90ED1" w:rsidR="00F01F6F" w:rsidRPr="009E19D5" w:rsidRDefault="00E61AD0" w:rsidP="008B2EE5">
            <w:pPr>
              <w:spacing w:before="120" w:after="120"/>
              <w:jc w:val="both"/>
              <w:rPr>
                <w:b/>
                <w:sz w:val="22"/>
                <w:szCs w:val="22"/>
              </w:rPr>
            </w:pPr>
            <w:r>
              <w:rPr>
                <w:sz w:val="22"/>
                <w:szCs w:val="22"/>
              </w:rPr>
              <w:t>«____» ______________ 202</w:t>
            </w:r>
            <w:r w:rsidR="00306E69">
              <w:rPr>
                <w:sz w:val="22"/>
                <w:szCs w:val="22"/>
              </w:rPr>
              <w:t>4</w:t>
            </w:r>
            <w:r>
              <w:rPr>
                <w:sz w:val="22"/>
                <w:szCs w:val="22"/>
              </w:rPr>
              <w:t xml:space="preserve"> г.</w:t>
            </w:r>
          </w:p>
        </w:tc>
      </w:tr>
    </w:tbl>
    <w:p w14:paraId="08A19A9B" w14:textId="77777777" w:rsidR="0021212E" w:rsidRPr="003107A8" w:rsidRDefault="0021212E" w:rsidP="0021212E">
      <w:pPr>
        <w:pStyle w:val="SCH"/>
        <w:numPr>
          <w:ilvl w:val="0"/>
          <w:numId w:val="0"/>
        </w:numPr>
        <w:tabs>
          <w:tab w:val="left" w:pos="1276"/>
          <w:tab w:val="left" w:pos="1560"/>
        </w:tabs>
        <w:spacing w:before="120" w:line="240" w:lineRule="auto"/>
        <w:ind w:left="142" w:firstLine="567"/>
        <w:rPr>
          <w:sz w:val="22"/>
          <w:szCs w:val="22"/>
        </w:rPr>
      </w:pPr>
    </w:p>
    <w:p w14:paraId="08A19A9C" w14:textId="77777777" w:rsidR="0021212E"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sectPr w:rsidR="0021212E" w:rsidSect="00994807">
          <w:pgSz w:w="11906" w:h="16838" w:code="9"/>
          <w:pgMar w:top="1134" w:right="851" w:bottom="1134" w:left="1276" w:header="709" w:footer="709" w:gutter="0"/>
          <w:cols w:space="708"/>
          <w:docGrid w:linePitch="360"/>
        </w:sectPr>
      </w:pPr>
      <w:r w:rsidRPr="003107A8">
        <w:rPr>
          <w:sz w:val="22"/>
          <w:szCs w:val="22"/>
        </w:rPr>
        <w:br w:type="page"/>
      </w:r>
      <w:bookmarkStart w:id="208" w:name="RefSCH15"/>
      <w:bookmarkStart w:id="209" w:name="_Toc502142598"/>
      <w:bookmarkStart w:id="210" w:name="_Toc499813195"/>
    </w:p>
    <w:p w14:paraId="08A19A9D" w14:textId="173CCAE7" w:rsidR="0021212E" w:rsidRDefault="0021212E" w:rsidP="0021212E">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11" w:name="_Toc139006854"/>
      <w:r w:rsidRPr="003107A8">
        <w:rPr>
          <w:sz w:val="22"/>
          <w:szCs w:val="22"/>
        </w:rPr>
        <w:lastRenderedPageBreak/>
        <w:t xml:space="preserve">Приложение </w:t>
      </w:r>
      <w:bookmarkStart w:id="212" w:name="RefSCH15_No"/>
      <w:r w:rsidRPr="003107A8">
        <w:rPr>
          <w:sz w:val="22"/>
          <w:szCs w:val="22"/>
        </w:rPr>
        <w:t>№</w:t>
      </w:r>
      <w:r>
        <w:rPr>
          <w:sz w:val="22"/>
          <w:szCs w:val="22"/>
          <w:lang w:val="en-US"/>
        </w:rPr>
        <w:t> </w:t>
      </w:r>
      <w:bookmarkEnd w:id="208"/>
      <w:bookmarkEnd w:id="212"/>
      <w:r w:rsidR="00495693">
        <w:rPr>
          <w:sz w:val="22"/>
          <w:szCs w:val="22"/>
        </w:rPr>
        <w:t>8</w:t>
      </w:r>
      <w:r w:rsidRPr="003107A8">
        <w:rPr>
          <w:sz w:val="22"/>
          <w:szCs w:val="22"/>
        </w:rPr>
        <w:br/>
      </w:r>
      <w:r>
        <w:rPr>
          <w:i w:val="0"/>
          <w:sz w:val="22"/>
          <w:szCs w:val="22"/>
        </w:rPr>
        <w:t>Расчет д</w:t>
      </w:r>
      <w:r w:rsidRPr="003107A8">
        <w:rPr>
          <w:i w:val="0"/>
          <w:sz w:val="22"/>
          <w:szCs w:val="22"/>
        </w:rPr>
        <w:t>оговорной цены</w:t>
      </w:r>
      <w:bookmarkEnd w:id="209"/>
      <w:bookmarkEnd w:id="210"/>
      <w:bookmarkEnd w:id="211"/>
    </w:p>
    <w:p w14:paraId="340634DB" w14:textId="2D806CAA" w:rsidR="00370219" w:rsidRDefault="00370219" w:rsidP="00F01F6F"/>
    <w:p w14:paraId="3AAE2F0F" w14:textId="77777777" w:rsidR="00903C1D" w:rsidRPr="005F593A" w:rsidRDefault="00903C1D" w:rsidP="00903C1D">
      <w:pPr>
        <w:suppressAutoHyphens/>
        <w:autoSpaceDE w:val="0"/>
        <w:spacing w:after="120"/>
        <w:ind w:right="849" w:hanging="993"/>
        <w:outlineLvl w:val="0"/>
        <w:rPr>
          <w:i/>
          <w:sz w:val="22"/>
          <w:szCs w:val="22"/>
          <w:lang w:eastAsia="ar-SA"/>
        </w:rPr>
      </w:pPr>
      <w:bookmarkStart w:id="213" w:name="_Toc98228562"/>
      <w:proofErr w:type="gramStart"/>
      <w:r w:rsidRPr="005F593A">
        <w:rPr>
          <w:i/>
          <w:sz w:val="22"/>
          <w:szCs w:val="22"/>
          <w:lang w:eastAsia="ar-SA"/>
        </w:rPr>
        <w:t xml:space="preserve">Согласовано:   </w:t>
      </w:r>
      <w:proofErr w:type="gramEnd"/>
      <w:r w:rsidRPr="005F593A">
        <w:rPr>
          <w:i/>
          <w:sz w:val="22"/>
          <w:szCs w:val="22"/>
          <w:lang w:eastAsia="ar-SA"/>
        </w:rPr>
        <w:t xml:space="preserve">                                                                                         </w:t>
      </w:r>
      <w:r>
        <w:rPr>
          <w:i/>
          <w:sz w:val="22"/>
          <w:szCs w:val="22"/>
          <w:lang w:eastAsia="ar-SA"/>
        </w:rPr>
        <w:t xml:space="preserve">          </w:t>
      </w:r>
      <w:r w:rsidRPr="005F593A">
        <w:rPr>
          <w:i/>
          <w:sz w:val="22"/>
          <w:szCs w:val="22"/>
          <w:lang w:eastAsia="ar-SA"/>
        </w:rPr>
        <w:t>Утверждаю:</w:t>
      </w:r>
      <w:bookmarkEnd w:id="213"/>
    </w:p>
    <w:p w14:paraId="67F3F93F" w14:textId="0B58ECC7" w:rsidR="00903C1D" w:rsidRPr="005F593A" w:rsidRDefault="008B2EE5" w:rsidP="00903C1D">
      <w:pPr>
        <w:suppressAutoHyphens/>
        <w:autoSpaceDE w:val="0"/>
        <w:spacing w:after="120"/>
        <w:ind w:right="-711" w:hanging="993"/>
        <w:outlineLvl w:val="0"/>
        <w:rPr>
          <w:i/>
          <w:sz w:val="22"/>
          <w:szCs w:val="22"/>
          <w:lang w:eastAsia="ar-SA"/>
        </w:rPr>
      </w:pPr>
      <w:bookmarkStart w:id="214" w:name="_Toc98228563"/>
      <w:r>
        <w:rPr>
          <w:i/>
          <w:sz w:val="22"/>
          <w:szCs w:val="22"/>
          <w:lang w:eastAsia="ar-SA"/>
        </w:rPr>
        <w:t xml:space="preserve">                                                                        </w:t>
      </w:r>
      <w:r w:rsidR="00903C1D" w:rsidRPr="005F593A">
        <w:rPr>
          <w:i/>
          <w:sz w:val="22"/>
          <w:szCs w:val="22"/>
          <w:lang w:eastAsia="ar-SA"/>
        </w:rPr>
        <w:t xml:space="preserve">                                          </w:t>
      </w:r>
      <w:r w:rsidR="00903C1D">
        <w:rPr>
          <w:i/>
          <w:sz w:val="22"/>
          <w:szCs w:val="22"/>
          <w:lang w:eastAsia="ar-SA"/>
        </w:rPr>
        <w:t xml:space="preserve">       </w:t>
      </w:r>
      <w:r w:rsidR="00903C1D" w:rsidRPr="005F593A">
        <w:rPr>
          <w:i/>
          <w:sz w:val="22"/>
          <w:szCs w:val="22"/>
          <w:lang w:eastAsia="ar-SA"/>
        </w:rPr>
        <w:t xml:space="preserve"> </w:t>
      </w:r>
      <w:r w:rsidR="00903C1D">
        <w:rPr>
          <w:i/>
          <w:sz w:val="22"/>
          <w:szCs w:val="22"/>
          <w:lang w:eastAsia="ar-SA"/>
        </w:rPr>
        <w:t xml:space="preserve"> Директор </w:t>
      </w:r>
      <w:r w:rsidR="00903C1D" w:rsidRPr="005F593A">
        <w:rPr>
          <w:i/>
          <w:sz w:val="22"/>
          <w:szCs w:val="22"/>
          <w:lang w:eastAsia="ar-SA"/>
        </w:rPr>
        <w:t>филиала АО "ИЭСК"</w:t>
      </w:r>
      <w:bookmarkEnd w:id="214"/>
    </w:p>
    <w:p w14:paraId="15ADC679" w14:textId="77777777" w:rsidR="00903C1D" w:rsidRDefault="00903C1D" w:rsidP="00903C1D">
      <w:pPr>
        <w:suppressAutoHyphens/>
        <w:autoSpaceDE w:val="0"/>
        <w:spacing w:after="120"/>
        <w:ind w:right="-711" w:hanging="993"/>
        <w:outlineLvl w:val="0"/>
        <w:rPr>
          <w:i/>
          <w:sz w:val="22"/>
          <w:szCs w:val="22"/>
          <w:lang w:eastAsia="ar-SA"/>
        </w:rPr>
      </w:pPr>
      <w:r>
        <w:rPr>
          <w:i/>
          <w:sz w:val="22"/>
          <w:szCs w:val="22"/>
          <w:lang w:eastAsia="ar-SA"/>
        </w:rPr>
        <w:t xml:space="preserve">                                                                                                                            </w:t>
      </w:r>
      <w:bookmarkStart w:id="215" w:name="_Toc98228564"/>
      <w:r w:rsidRPr="005F593A">
        <w:rPr>
          <w:i/>
          <w:sz w:val="22"/>
          <w:szCs w:val="22"/>
          <w:lang w:eastAsia="ar-SA"/>
        </w:rPr>
        <w:t>"Южные электрические сети"</w:t>
      </w:r>
      <w:bookmarkEnd w:id="215"/>
    </w:p>
    <w:p w14:paraId="46A3C89A" w14:textId="77777777" w:rsidR="00903C1D" w:rsidRDefault="00903C1D" w:rsidP="00903C1D">
      <w:pPr>
        <w:suppressAutoHyphens/>
        <w:autoSpaceDE w:val="0"/>
        <w:spacing w:after="120"/>
        <w:ind w:right="-711" w:hanging="993"/>
        <w:outlineLvl w:val="0"/>
        <w:rPr>
          <w:i/>
          <w:sz w:val="22"/>
          <w:szCs w:val="22"/>
          <w:lang w:eastAsia="ar-SA"/>
        </w:rPr>
      </w:pPr>
    </w:p>
    <w:p w14:paraId="1453A213" w14:textId="759DB514" w:rsidR="00903C1D" w:rsidRPr="005F593A" w:rsidRDefault="00903C1D" w:rsidP="00903C1D">
      <w:pPr>
        <w:suppressAutoHyphens/>
        <w:autoSpaceDE w:val="0"/>
        <w:spacing w:after="120"/>
        <w:ind w:right="-711" w:hanging="993"/>
        <w:outlineLvl w:val="0"/>
        <w:rPr>
          <w:i/>
          <w:sz w:val="22"/>
          <w:szCs w:val="22"/>
          <w:lang w:eastAsia="ar-SA"/>
        </w:rPr>
      </w:pPr>
      <w:bookmarkStart w:id="216" w:name="_Toc98228565"/>
      <w:r w:rsidRPr="005F593A">
        <w:rPr>
          <w:i/>
          <w:sz w:val="22"/>
          <w:szCs w:val="22"/>
          <w:lang w:eastAsia="ar-SA"/>
        </w:rPr>
        <w:t>___________</w:t>
      </w:r>
      <w:r w:rsidR="008B2EE5">
        <w:rPr>
          <w:i/>
          <w:sz w:val="22"/>
          <w:szCs w:val="22"/>
          <w:lang w:eastAsia="ar-SA"/>
        </w:rPr>
        <w:t xml:space="preserve">                       </w:t>
      </w:r>
      <w:r w:rsidRPr="005F593A">
        <w:rPr>
          <w:i/>
          <w:sz w:val="22"/>
          <w:szCs w:val="22"/>
          <w:lang w:eastAsia="ar-SA"/>
        </w:rPr>
        <w:t xml:space="preserve">        </w:t>
      </w:r>
      <w:r>
        <w:rPr>
          <w:i/>
          <w:sz w:val="22"/>
          <w:szCs w:val="22"/>
          <w:lang w:eastAsia="ar-SA"/>
        </w:rPr>
        <w:t xml:space="preserve">                                                                         </w:t>
      </w:r>
      <w:r w:rsidRPr="005F593A">
        <w:rPr>
          <w:i/>
          <w:sz w:val="22"/>
          <w:szCs w:val="22"/>
          <w:lang w:eastAsia="ar-SA"/>
        </w:rPr>
        <w:t>___________А.</w:t>
      </w:r>
      <w:r>
        <w:rPr>
          <w:i/>
          <w:sz w:val="22"/>
          <w:szCs w:val="22"/>
          <w:lang w:eastAsia="ar-SA"/>
        </w:rPr>
        <w:t>В</w:t>
      </w:r>
      <w:r w:rsidRPr="005F593A">
        <w:rPr>
          <w:i/>
          <w:sz w:val="22"/>
          <w:szCs w:val="22"/>
          <w:lang w:eastAsia="ar-SA"/>
        </w:rPr>
        <w:t>. Пот</w:t>
      </w:r>
      <w:bookmarkEnd w:id="216"/>
      <w:r>
        <w:rPr>
          <w:i/>
          <w:sz w:val="22"/>
          <w:szCs w:val="22"/>
          <w:lang w:eastAsia="ar-SA"/>
        </w:rPr>
        <w:t>апов</w:t>
      </w:r>
      <w:r w:rsidRPr="005F593A">
        <w:rPr>
          <w:i/>
          <w:sz w:val="22"/>
          <w:szCs w:val="22"/>
          <w:lang w:eastAsia="ar-SA"/>
        </w:rPr>
        <w:t xml:space="preserve">                                                                       </w:t>
      </w:r>
    </w:p>
    <w:p w14:paraId="677D7C7B" w14:textId="48FD5FB1" w:rsidR="00903C1D" w:rsidRPr="005F593A" w:rsidRDefault="00903C1D" w:rsidP="00903C1D">
      <w:pPr>
        <w:tabs>
          <w:tab w:val="left" w:pos="9354"/>
        </w:tabs>
        <w:suppressAutoHyphens/>
        <w:autoSpaceDE w:val="0"/>
        <w:spacing w:after="120"/>
        <w:ind w:right="-851" w:hanging="993"/>
        <w:outlineLvl w:val="0"/>
        <w:rPr>
          <w:i/>
          <w:sz w:val="22"/>
          <w:szCs w:val="22"/>
          <w:lang w:eastAsia="ar-SA"/>
        </w:rPr>
      </w:pPr>
      <w:bookmarkStart w:id="217" w:name="_Toc98228566"/>
      <w:r w:rsidRPr="005F593A">
        <w:rPr>
          <w:i/>
          <w:sz w:val="22"/>
          <w:szCs w:val="22"/>
          <w:lang w:eastAsia="ar-SA"/>
        </w:rPr>
        <w:t>"_____"___________202</w:t>
      </w:r>
      <w:r w:rsidR="008B2EE5">
        <w:rPr>
          <w:i/>
          <w:sz w:val="22"/>
          <w:szCs w:val="22"/>
          <w:lang w:eastAsia="ar-SA"/>
        </w:rPr>
        <w:t>4</w:t>
      </w:r>
      <w:r w:rsidRPr="005F593A">
        <w:rPr>
          <w:i/>
          <w:sz w:val="22"/>
          <w:szCs w:val="22"/>
          <w:lang w:eastAsia="ar-SA"/>
        </w:rPr>
        <w:t>г.</w:t>
      </w:r>
      <w:r>
        <w:rPr>
          <w:i/>
          <w:sz w:val="22"/>
          <w:szCs w:val="22"/>
          <w:lang w:eastAsia="ar-SA"/>
        </w:rPr>
        <w:t xml:space="preserve">                                                                               </w:t>
      </w:r>
      <w:r w:rsidRPr="005F593A">
        <w:rPr>
          <w:i/>
          <w:sz w:val="22"/>
          <w:szCs w:val="22"/>
          <w:lang w:eastAsia="ar-SA"/>
        </w:rPr>
        <w:t>"_____"___________202</w:t>
      </w:r>
      <w:r w:rsidR="008B2EE5">
        <w:rPr>
          <w:i/>
          <w:sz w:val="22"/>
          <w:szCs w:val="22"/>
          <w:lang w:eastAsia="ar-SA"/>
        </w:rPr>
        <w:t>4</w:t>
      </w:r>
      <w:r w:rsidRPr="005F593A">
        <w:rPr>
          <w:i/>
          <w:sz w:val="22"/>
          <w:szCs w:val="22"/>
          <w:lang w:eastAsia="ar-SA"/>
        </w:rPr>
        <w:t>г.</w:t>
      </w:r>
      <w:bookmarkEnd w:id="217"/>
      <w:r w:rsidRPr="005F593A">
        <w:t xml:space="preserve">                                                                                         </w:t>
      </w:r>
    </w:p>
    <w:p w14:paraId="541D62C2" w14:textId="77777777" w:rsidR="00903C1D" w:rsidRDefault="00903C1D" w:rsidP="00903C1D">
      <w:pPr>
        <w:spacing w:after="120"/>
        <w:jc w:val="both"/>
        <w:rPr>
          <w:b/>
          <w:sz w:val="22"/>
          <w:szCs w:val="22"/>
        </w:rPr>
      </w:pPr>
      <w:r w:rsidRPr="005F593A">
        <w:rPr>
          <w:sz w:val="22"/>
          <w:szCs w:val="22"/>
        </w:rPr>
        <w:t xml:space="preserve">                                                                                              </w:t>
      </w:r>
      <w:r>
        <w:rPr>
          <w:sz w:val="22"/>
          <w:szCs w:val="22"/>
        </w:rPr>
        <w:t xml:space="preserve">                </w:t>
      </w:r>
      <w:r w:rsidRPr="005F593A">
        <w:rPr>
          <w:sz w:val="22"/>
          <w:szCs w:val="22"/>
        </w:rPr>
        <w:t xml:space="preserve"> </w:t>
      </w:r>
    </w:p>
    <w:p w14:paraId="066291C9" w14:textId="77777777" w:rsidR="00903C1D" w:rsidRDefault="00903C1D" w:rsidP="00903C1D">
      <w:pPr>
        <w:spacing w:after="120"/>
        <w:ind w:left="284" w:firstLine="425"/>
        <w:jc w:val="both"/>
        <w:rPr>
          <w:b/>
          <w:sz w:val="22"/>
          <w:szCs w:val="22"/>
        </w:rPr>
      </w:pPr>
    </w:p>
    <w:p w14:paraId="0E7F6F50" w14:textId="77777777" w:rsidR="00903C1D" w:rsidRDefault="00903C1D" w:rsidP="00903C1D">
      <w:pPr>
        <w:spacing w:after="120"/>
        <w:jc w:val="center"/>
        <w:rPr>
          <w:b/>
          <w:sz w:val="22"/>
          <w:szCs w:val="22"/>
        </w:rPr>
      </w:pPr>
      <w:r w:rsidRPr="005F593A">
        <w:rPr>
          <w:b/>
          <w:sz w:val="22"/>
          <w:szCs w:val="22"/>
        </w:rPr>
        <w:t>Расчет стоимости работ</w:t>
      </w:r>
    </w:p>
    <w:p w14:paraId="49DE18BE" w14:textId="427BEC9C" w:rsidR="00903C1D" w:rsidRPr="005F593A" w:rsidRDefault="00993D93" w:rsidP="00903C1D">
      <w:pPr>
        <w:spacing w:after="120"/>
        <w:jc w:val="center"/>
        <w:rPr>
          <w:sz w:val="22"/>
          <w:szCs w:val="22"/>
        </w:rPr>
      </w:pPr>
      <w:r>
        <w:rPr>
          <w:sz w:val="22"/>
          <w:szCs w:val="22"/>
        </w:rPr>
        <w:t xml:space="preserve">филиал </w:t>
      </w:r>
      <w:r w:rsidR="00903C1D" w:rsidRPr="005F593A">
        <w:rPr>
          <w:sz w:val="22"/>
          <w:szCs w:val="22"/>
        </w:rPr>
        <w:t>АО ИЭСК "Южные электрические сети"</w:t>
      </w:r>
    </w:p>
    <w:p w14:paraId="68681234" w14:textId="77777777" w:rsidR="00903C1D" w:rsidRDefault="00903C1D" w:rsidP="00903C1D">
      <w:pPr>
        <w:spacing w:after="120"/>
        <w:jc w:val="both"/>
        <w:rPr>
          <w:b/>
          <w:sz w:val="22"/>
          <w:szCs w:val="22"/>
        </w:rPr>
      </w:pPr>
    </w:p>
    <w:tbl>
      <w:tblPr>
        <w:tblW w:w="19940" w:type="dxa"/>
        <w:tblInd w:w="-885" w:type="dxa"/>
        <w:tblLook w:val="04A0" w:firstRow="1" w:lastRow="0" w:firstColumn="1" w:lastColumn="0" w:noHBand="0" w:noVBand="1"/>
      </w:tblPr>
      <w:tblGrid>
        <w:gridCol w:w="503"/>
        <w:gridCol w:w="740"/>
        <w:gridCol w:w="3441"/>
        <w:gridCol w:w="1800"/>
        <w:gridCol w:w="1456"/>
        <w:gridCol w:w="1300"/>
        <w:gridCol w:w="1534"/>
        <w:gridCol w:w="2426"/>
        <w:gridCol w:w="3860"/>
        <w:gridCol w:w="960"/>
        <w:gridCol w:w="960"/>
        <w:gridCol w:w="960"/>
      </w:tblGrid>
      <w:tr w:rsidR="00903C1D" w:rsidRPr="005F593A" w14:paraId="737C4916" w14:textId="77777777" w:rsidTr="00CA49F6">
        <w:trPr>
          <w:trHeight w:val="1095"/>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F4548" w14:textId="77777777" w:rsidR="00903C1D" w:rsidRPr="000F5AB5" w:rsidRDefault="00903C1D" w:rsidP="00CA49F6">
            <w:pPr>
              <w:jc w:val="center"/>
              <w:rPr>
                <w:b/>
                <w:bCs/>
              </w:rPr>
            </w:pPr>
            <w:r w:rsidRPr="000F5AB5">
              <w:rPr>
                <w:b/>
                <w:bCs/>
              </w:rPr>
              <w:t>№ п/п</w:t>
            </w:r>
          </w:p>
        </w:tc>
        <w:tc>
          <w:tcPr>
            <w:tcW w:w="740" w:type="dxa"/>
            <w:tcBorders>
              <w:top w:val="single" w:sz="4" w:space="0" w:color="auto"/>
              <w:left w:val="nil"/>
              <w:bottom w:val="single" w:sz="4" w:space="0" w:color="auto"/>
              <w:right w:val="single" w:sz="4" w:space="0" w:color="auto"/>
            </w:tcBorders>
            <w:shd w:val="clear" w:color="auto" w:fill="auto"/>
            <w:vAlign w:val="center"/>
            <w:hideMark/>
          </w:tcPr>
          <w:p w14:paraId="4261C6AE" w14:textId="77777777" w:rsidR="00903C1D" w:rsidRPr="000F5AB5" w:rsidRDefault="00903C1D" w:rsidP="00CA49F6">
            <w:pPr>
              <w:jc w:val="center"/>
              <w:rPr>
                <w:b/>
                <w:bCs/>
              </w:rPr>
            </w:pPr>
            <w:r w:rsidRPr="000F5AB5">
              <w:rPr>
                <w:b/>
                <w:bCs/>
              </w:rPr>
              <w:t>№ смет</w:t>
            </w:r>
          </w:p>
        </w:tc>
        <w:tc>
          <w:tcPr>
            <w:tcW w:w="3441" w:type="dxa"/>
            <w:tcBorders>
              <w:top w:val="single" w:sz="4" w:space="0" w:color="auto"/>
              <w:left w:val="nil"/>
              <w:bottom w:val="single" w:sz="4" w:space="0" w:color="auto"/>
              <w:right w:val="single" w:sz="4" w:space="0" w:color="auto"/>
            </w:tcBorders>
            <w:shd w:val="clear" w:color="auto" w:fill="auto"/>
            <w:vAlign w:val="center"/>
            <w:hideMark/>
          </w:tcPr>
          <w:p w14:paraId="3C0FCDDD" w14:textId="77777777" w:rsidR="00903C1D" w:rsidRPr="000F5AB5" w:rsidRDefault="00903C1D" w:rsidP="00CA49F6">
            <w:pPr>
              <w:jc w:val="center"/>
              <w:rPr>
                <w:b/>
                <w:bCs/>
              </w:rPr>
            </w:pPr>
            <w:r w:rsidRPr="000F5AB5">
              <w:rPr>
                <w:b/>
                <w:bCs/>
              </w:rPr>
              <w:t>Наименование смет</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45596A28" w14:textId="77777777" w:rsidR="00903C1D" w:rsidRPr="000F5AB5" w:rsidRDefault="00903C1D" w:rsidP="00CA49F6">
            <w:pPr>
              <w:jc w:val="center"/>
              <w:rPr>
                <w:b/>
                <w:bCs/>
              </w:rPr>
            </w:pPr>
            <w:r w:rsidRPr="000F5AB5">
              <w:rPr>
                <w:b/>
                <w:bCs/>
              </w:rPr>
              <w:t>Сметная стоимость  (</w:t>
            </w:r>
            <w:proofErr w:type="spellStart"/>
            <w:r w:rsidRPr="000F5AB5">
              <w:rPr>
                <w:b/>
                <w:bCs/>
              </w:rPr>
              <w:t>руб</w:t>
            </w:r>
            <w:proofErr w:type="spellEnd"/>
            <w:r w:rsidRPr="000F5AB5">
              <w:rPr>
                <w:b/>
                <w:bCs/>
              </w:rPr>
              <w:t>)</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14:paraId="124A5654" w14:textId="77777777" w:rsidR="00903C1D" w:rsidRPr="000F5AB5" w:rsidRDefault="00903C1D" w:rsidP="00CA49F6">
            <w:pPr>
              <w:jc w:val="center"/>
              <w:rPr>
                <w:b/>
                <w:bCs/>
              </w:rPr>
            </w:pPr>
            <w:r w:rsidRPr="000F5AB5">
              <w:rPr>
                <w:b/>
                <w:bCs/>
              </w:rPr>
              <w:t>в том числе материалы+ оборудование сумма (</w:t>
            </w:r>
            <w:proofErr w:type="spellStart"/>
            <w:r w:rsidRPr="000F5AB5">
              <w:rPr>
                <w:b/>
                <w:bCs/>
              </w:rPr>
              <w:t>руб</w:t>
            </w:r>
            <w:proofErr w:type="spellEnd"/>
            <w:r w:rsidRPr="000F5AB5">
              <w:rPr>
                <w:b/>
                <w:bCs/>
              </w:rPr>
              <w: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8DE872B" w14:textId="77777777" w:rsidR="00903C1D" w:rsidRPr="000F5AB5" w:rsidRDefault="00903C1D" w:rsidP="00CA49F6">
            <w:pPr>
              <w:jc w:val="center"/>
              <w:rPr>
                <w:b/>
                <w:bCs/>
              </w:rPr>
            </w:pPr>
            <w:r w:rsidRPr="000F5AB5">
              <w:rPr>
                <w:b/>
                <w:bCs/>
              </w:rPr>
              <w:t>НДС (</w:t>
            </w:r>
            <w:proofErr w:type="spellStart"/>
            <w:r w:rsidRPr="000F5AB5">
              <w:rPr>
                <w:b/>
                <w:bCs/>
              </w:rPr>
              <w:t>руб</w:t>
            </w:r>
            <w:proofErr w:type="spellEnd"/>
            <w:r w:rsidRPr="000F5AB5">
              <w:rPr>
                <w:b/>
                <w:bCs/>
              </w:rPr>
              <w:t>)</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1BF44E5F" w14:textId="77777777" w:rsidR="00903C1D" w:rsidRPr="000F5AB5" w:rsidRDefault="00903C1D" w:rsidP="00CA49F6">
            <w:pPr>
              <w:jc w:val="center"/>
              <w:rPr>
                <w:b/>
                <w:bCs/>
              </w:rPr>
            </w:pPr>
            <w:r w:rsidRPr="000F5AB5">
              <w:rPr>
                <w:b/>
                <w:bCs/>
              </w:rPr>
              <w:t>Всего с НДС (</w:t>
            </w:r>
            <w:proofErr w:type="spellStart"/>
            <w:r w:rsidRPr="000F5AB5">
              <w:rPr>
                <w:b/>
                <w:bCs/>
              </w:rPr>
              <w:t>руб</w:t>
            </w:r>
            <w:proofErr w:type="spellEnd"/>
            <w:r w:rsidRPr="000F5AB5">
              <w:rPr>
                <w:b/>
                <w:bCs/>
              </w:rPr>
              <w:t>)</w:t>
            </w:r>
          </w:p>
        </w:tc>
        <w:tc>
          <w:tcPr>
            <w:tcW w:w="2426" w:type="dxa"/>
            <w:tcBorders>
              <w:top w:val="nil"/>
              <w:left w:val="nil"/>
              <w:bottom w:val="nil"/>
              <w:right w:val="nil"/>
            </w:tcBorders>
            <w:shd w:val="clear" w:color="auto" w:fill="auto"/>
            <w:noWrap/>
            <w:vAlign w:val="bottom"/>
            <w:hideMark/>
          </w:tcPr>
          <w:p w14:paraId="066F4C83" w14:textId="77777777" w:rsidR="00903C1D" w:rsidRPr="000F5AB5" w:rsidRDefault="00903C1D" w:rsidP="00CA49F6">
            <w:pPr>
              <w:rPr>
                <w:rFonts w:ascii="Arial" w:hAnsi="Arial" w:cs="Arial"/>
              </w:rPr>
            </w:pPr>
          </w:p>
        </w:tc>
        <w:tc>
          <w:tcPr>
            <w:tcW w:w="3860" w:type="dxa"/>
            <w:tcBorders>
              <w:top w:val="nil"/>
              <w:left w:val="nil"/>
              <w:bottom w:val="nil"/>
              <w:right w:val="nil"/>
            </w:tcBorders>
            <w:shd w:val="clear" w:color="auto" w:fill="auto"/>
            <w:noWrap/>
            <w:vAlign w:val="bottom"/>
            <w:hideMark/>
          </w:tcPr>
          <w:p w14:paraId="76D6E154" w14:textId="77777777" w:rsidR="00903C1D" w:rsidRPr="005F593A" w:rsidRDefault="00903C1D" w:rsidP="00CA49F6">
            <w:pPr>
              <w:rPr>
                <w:rFonts w:ascii="Arial" w:hAnsi="Arial" w:cs="Arial"/>
              </w:rPr>
            </w:pPr>
          </w:p>
        </w:tc>
        <w:tc>
          <w:tcPr>
            <w:tcW w:w="960" w:type="dxa"/>
            <w:tcBorders>
              <w:top w:val="nil"/>
              <w:left w:val="nil"/>
              <w:bottom w:val="nil"/>
              <w:right w:val="nil"/>
            </w:tcBorders>
            <w:shd w:val="clear" w:color="auto" w:fill="auto"/>
            <w:noWrap/>
            <w:vAlign w:val="bottom"/>
            <w:hideMark/>
          </w:tcPr>
          <w:p w14:paraId="2C8F4602" w14:textId="77777777" w:rsidR="00903C1D" w:rsidRPr="005F593A" w:rsidRDefault="00903C1D" w:rsidP="00CA49F6">
            <w:pPr>
              <w:rPr>
                <w:rFonts w:ascii="Arial" w:hAnsi="Arial" w:cs="Arial"/>
              </w:rPr>
            </w:pPr>
          </w:p>
        </w:tc>
        <w:tc>
          <w:tcPr>
            <w:tcW w:w="960" w:type="dxa"/>
            <w:tcBorders>
              <w:top w:val="nil"/>
              <w:left w:val="nil"/>
              <w:bottom w:val="nil"/>
              <w:right w:val="nil"/>
            </w:tcBorders>
            <w:shd w:val="clear" w:color="auto" w:fill="auto"/>
            <w:noWrap/>
            <w:vAlign w:val="bottom"/>
            <w:hideMark/>
          </w:tcPr>
          <w:p w14:paraId="0F7D832F" w14:textId="77777777" w:rsidR="00903C1D" w:rsidRPr="005F593A" w:rsidRDefault="00903C1D" w:rsidP="00CA49F6">
            <w:pPr>
              <w:rPr>
                <w:rFonts w:ascii="Arial" w:hAnsi="Arial" w:cs="Arial"/>
              </w:rPr>
            </w:pPr>
          </w:p>
        </w:tc>
        <w:tc>
          <w:tcPr>
            <w:tcW w:w="960" w:type="dxa"/>
            <w:tcBorders>
              <w:top w:val="nil"/>
              <w:left w:val="nil"/>
              <w:bottom w:val="nil"/>
              <w:right w:val="nil"/>
            </w:tcBorders>
            <w:shd w:val="clear" w:color="auto" w:fill="auto"/>
            <w:noWrap/>
            <w:vAlign w:val="bottom"/>
            <w:hideMark/>
          </w:tcPr>
          <w:p w14:paraId="5D1E6E5A" w14:textId="77777777" w:rsidR="00903C1D" w:rsidRPr="005F593A" w:rsidRDefault="00903C1D" w:rsidP="00CA49F6">
            <w:pPr>
              <w:rPr>
                <w:rFonts w:ascii="Arial" w:hAnsi="Arial" w:cs="Arial"/>
              </w:rPr>
            </w:pPr>
          </w:p>
        </w:tc>
      </w:tr>
      <w:tr w:rsidR="00903C1D" w:rsidRPr="005F593A" w14:paraId="6BB2BB71" w14:textId="77777777" w:rsidTr="00CA49F6">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14:paraId="020CBB65" w14:textId="77777777" w:rsidR="00903C1D" w:rsidRPr="000F5AB5" w:rsidRDefault="00903C1D" w:rsidP="00CA49F6">
            <w:pPr>
              <w:jc w:val="center"/>
              <w:rPr>
                <w:b/>
                <w:bCs/>
              </w:rPr>
            </w:pPr>
            <w:r w:rsidRPr="000F5AB5">
              <w:rPr>
                <w:b/>
                <w:bCs/>
              </w:rPr>
              <w:t>1</w:t>
            </w:r>
          </w:p>
        </w:tc>
        <w:tc>
          <w:tcPr>
            <w:tcW w:w="740" w:type="dxa"/>
            <w:tcBorders>
              <w:top w:val="nil"/>
              <w:left w:val="nil"/>
              <w:bottom w:val="single" w:sz="4" w:space="0" w:color="auto"/>
              <w:right w:val="single" w:sz="4" w:space="0" w:color="auto"/>
            </w:tcBorders>
            <w:shd w:val="clear" w:color="auto" w:fill="auto"/>
            <w:vAlign w:val="center"/>
            <w:hideMark/>
          </w:tcPr>
          <w:p w14:paraId="3D7DC278" w14:textId="77777777" w:rsidR="00903C1D" w:rsidRPr="000F5AB5" w:rsidRDefault="00903C1D" w:rsidP="00CA49F6">
            <w:pPr>
              <w:jc w:val="center"/>
              <w:rPr>
                <w:b/>
                <w:bCs/>
              </w:rPr>
            </w:pPr>
            <w:r w:rsidRPr="000F5AB5">
              <w:rPr>
                <w:b/>
                <w:bCs/>
              </w:rPr>
              <w:t>2</w:t>
            </w:r>
          </w:p>
        </w:tc>
        <w:tc>
          <w:tcPr>
            <w:tcW w:w="3441" w:type="dxa"/>
            <w:tcBorders>
              <w:top w:val="nil"/>
              <w:left w:val="nil"/>
              <w:bottom w:val="single" w:sz="4" w:space="0" w:color="auto"/>
              <w:right w:val="single" w:sz="4" w:space="0" w:color="auto"/>
            </w:tcBorders>
            <w:shd w:val="clear" w:color="auto" w:fill="auto"/>
            <w:vAlign w:val="center"/>
            <w:hideMark/>
          </w:tcPr>
          <w:p w14:paraId="1C9A58F4" w14:textId="77777777" w:rsidR="00903C1D" w:rsidRPr="000F5AB5" w:rsidRDefault="00903C1D" w:rsidP="00CA49F6">
            <w:pPr>
              <w:jc w:val="center"/>
              <w:rPr>
                <w:b/>
                <w:bCs/>
              </w:rPr>
            </w:pPr>
            <w:r w:rsidRPr="000F5AB5">
              <w:rPr>
                <w:b/>
                <w:bCs/>
              </w:rPr>
              <w:t>3</w:t>
            </w:r>
          </w:p>
        </w:tc>
        <w:tc>
          <w:tcPr>
            <w:tcW w:w="1800" w:type="dxa"/>
            <w:tcBorders>
              <w:top w:val="nil"/>
              <w:left w:val="nil"/>
              <w:bottom w:val="single" w:sz="4" w:space="0" w:color="auto"/>
              <w:right w:val="single" w:sz="4" w:space="0" w:color="auto"/>
            </w:tcBorders>
            <w:shd w:val="clear" w:color="auto" w:fill="auto"/>
            <w:vAlign w:val="center"/>
            <w:hideMark/>
          </w:tcPr>
          <w:p w14:paraId="68534D93" w14:textId="77777777" w:rsidR="00903C1D" w:rsidRPr="000F5AB5" w:rsidRDefault="00903C1D" w:rsidP="00CA49F6">
            <w:pPr>
              <w:jc w:val="center"/>
              <w:rPr>
                <w:b/>
                <w:bCs/>
              </w:rPr>
            </w:pPr>
            <w:r w:rsidRPr="000F5AB5">
              <w:rPr>
                <w:b/>
                <w:bCs/>
              </w:rPr>
              <w:t>4</w:t>
            </w:r>
          </w:p>
        </w:tc>
        <w:tc>
          <w:tcPr>
            <w:tcW w:w="1456" w:type="dxa"/>
            <w:tcBorders>
              <w:top w:val="nil"/>
              <w:left w:val="nil"/>
              <w:bottom w:val="single" w:sz="4" w:space="0" w:color="auto"/>
              <w:right w:val="single" w:sz="4" w:space="0" w:color="auto"/>
            </w:tcBorders>
            <w:shd w:val="clear" w:color="auto" w:fill="auto"/>
            <w:vAlign w:val="center"/>
            <w:hideMark/>
          </w:tcPr>
          <w:p w14:paraId="5ED3DE70" w14:textId="77777777" w:rsidR="00903C1D" w:rsidRPr="000F5AB5" w:rsidRDefault="00903C1D" w:rsidP="00CA49F6">
            <w:pPr>
              <w:jc w:val="center"/>
              <w:rPr>
                <w:b/>
                <w:bCs/>
              </w:rPr>
            </w:pPr>
            <w:r w:rsidRPr="000F5AB5">
              <w:rPr>
                <w:b/>
                <w:bCs/>
              </w:rPr>
              <w:t>5</w:t>
            </w:r>
          </w:p>
        </w:tc>
        <w:tc>
          <w:tcPr>
            <w:tcW w:w="1300" w:type="dxa"/>
            <w:tcBorders>
              <w:top w:val="nil"/>
              <w:left w:val="nil"/>
              <w:bottom w:val="single" w:sz="4" w:space="0" w:color="auto"/>
              <w:right w:val="single" w:sz="4" w:space="0" w:color="auto"/>
            </w:tcBorders>
            <w:shd w:val="clear" w:color="auto" w:fill="auto"/>
            <w:vAlign w:val="center"/>
            <w:hideMark/>
          </w:tcPr>
          <w:p w14:paraId="010946F5" w14:textId="77777777" w:rsidR="00903C1D" w:rsidRPr="000F5AB5" w:rsidRDefault="00903C1D" w:rsidP="00CA49F6">
            <w:pPr>
              <w:jc w:val="center"/>
              <w:rPr>
                <w:b/>
                <w:bCs/>
              </w:rPr>
            </w:pPr>
            <w:r w:rsidRPr="000F5AB5">
              <w:rPr>
                <w:b/>
                <w:bCs/>
              </w:rPr>
              <w:t>6</w:t>
            </w:r>
          </w:p>
        </w:tc>
        <w:tc>
          <w:tcPr>
            <w:tcW w:w="1534" w:type="dxa"/>
            <w:tcBorders>
              <w:top w:val="nil"/>
              <w:left w:val="nil"/>
              <w:bottom w:val="single" w:sz="4" w:space="0" w:color="auto"/>
              <w:right w:val="single" w:sz="4" w:space="0" w:color="auto"/>
            </w:tcBorders>
            <w:shd w:val="clear" w:color="auto" w:fill="auto"/>
            <w:vAlign w:val="center"/>
            <w:hideMark/>
          </w:tcPr>
          <w:p w14:paraId="5BF3D76E" w14:textId="77777777" w:rsidR="00903C1D" w:rsidRPr="000F5AB5" w:rsidRDefault="00903C1D" w:rsidP="00CA49F6">
            <w:pPr>
              <w:jc w:val="center"/>
              <w:rPr>
                <w:b/>
                <w:bCs/>
              </w:rPr>
            </w:pPr>
            <w:r w:rsidRPr="000F5AB5">
              <w:rPr>
                <w:b/>
                <w:bCs/>
              </w:rPr>
              <w:t>7</w:t>
            </w:r>
          </w:p>
        </w:tc>
        <w:tc>
          <w:tcPr>
            <w:tcW w:w="2426" w:type="dxa"/>
            <w:tcBorders>
              <w:top w:val="nil"/>
              <w:left w:val="nil"/>
              <w:bottom w:val="nil"/>
              <w:right w:val="nil"/>
            </w:tcBorders>
            <w:shd w:val="clear" w:color="auto" w:fill="auto"/>
            <w:noWrap/>
            <w:vAlign w:val="bottom"/>
            <w:hideMark/>
          </w:tcPr>
          <w:p w14:paraId="349C7A2B" w14:textId="77777777" w:rsidR="00903C1D" w:rsidRPr="000F5AB5" w:rsidRDefault="00903C1D" w:rsidP="00CA49F6">
            <w:pPr>
              <w:rPr>
                <w:rFonts w:ascii="Arial" w:hAnsi="Arial" w:cs="Arial"/>
              </w:rPr>
            </w:pPr>
          </w:p>
        </w:tc>
        <w:tc>
          <w:tcPr>
            <w:tcW w:w="3860" w:type="dxa"/>
            <w:tcBorders>
              <w:top w:val="nil"/>
              <w:left w:val="nil"/>
              <w:bottom w:val="nil"/>
              <w:right w:val="nil"/>
            </w:tcBorders>
            <w:shd w:val="clear" w:color="auto" w:fill="auto"/>
            <w:noWrap/>
            <w:vAlign w:val="bottom"/>
            <w:hideMark/>
          </w:tcPr>
          <w:p w14:paraId="72079571" w14:textId="77777777" w:rsidR="00903C1D" w:rsidRPr="005F593A" w:rsidRDefault="00903C1D" w:rsidP="00CA49F6">
            <w:pPr>
              <w:rPr>
                <w:rFonts w:ascii="Arial" w:hAnsi="Arial" w:cs="Arial"/>
              </w:rPr>
            </w:pPr>
          </w:p>
        </w:tc>
        <w:tc>
          <w:tcPr>
            <w:tcW w:w="960" w:type="dxa"/>
            <w:tcBorders>
              <w:top w:val="nil"/>
              <w:left w:val="nil"/>
              <w:bottom w:val="nil"/>
              <w:right w:val="nil"/>
            </w:tcBorders>
            <w:shd w:val="clear" w:color="auto" w:fill="auto"/>
            <w:noWrap/>
            <w:vAlign w:val="bottom"/>
            <w:hideMark/>
          </w:tcPr>
          <w:p w14:paraId="27FCF761" w14:textId="77777777" w:rsidR="00903C1D" w:rsidRPr="005F593A" w:rsidRDefault="00903C1D" w:rsidP="00CA49F6">
            <w:pPr>
              <w:rPr>
                <w:rFonts w:ascii="Arial" w:hAnsi="Arial" w:cs="Arial"/>
              </w:rPr>
            </w:pPr>
          </w:p>
        </w:tc>
        <w:tc>
          <w:tcPr>
            <w:tcW w:w="960" w:type="dxa"/>
            <w:tcBorders>
              <w:top w:val="nil"/>
              <w:left w:val="nil"/>
              <w:bottom w:val="nil"/>
              <w:right w:val="nil"/>
            </w:tcBorders>
            <w:shd w:val="clear" w:color="auto" w:fill="auto"/>
            <w:noWrap/>
            <w:vAlign w:val="bottom"/>
            <w:hideMark/>
          </w:tcPr>
          <w:p w14:paraId="2EAB0A4C" w14:textId="77777777" w:rsidR="00903C1D" w:rsidRPr="005F593A" w:rsidRDefault="00903C1D" w:rsidP="00CA49F6">
            <w:pPr>
              <w:rPr>
                <w:rFonts w:ascii="Arial" w:hAnsi="Arial" w:cs="Arial"/>
              </w:rPr>
            </w:pPr>
          </w:p>
        </w:tc>
        <w:tc>
          <w:tcPr>
            <w:tcW w:w="960" w:type="dxa"/>
            <w:tcBorders>
              <w:top w:val="nil"/>
              <w:left w:val="nil"/>
              <w:bottom w:val="nil"/>
              <w:right w:val="nil"/>
            </w:tcBorders>
            <w:shd w:val="clear" w:color="auto" w:fill="auto"/>
            <w:noWrap/>
            <w:vAlign w:val="bottom"/>
            <w:hideMark/>
          </w:tcPr>
          <w:p w14:paraId="72B6D914" w14:textId="77777777" w:rsidR="00903C1D" w:rsidRPr="005F593A" w:rsidRDefault="00903C1D" w:rsidP="00CA49F6">
            <w:pPr>
              <w:rPr>
                <w:rFonts w:ascii="Arial" w:hAnsi="Arial" w:cs="Arial"/>
              </w:rPr>
            </w:pPr>
          </w:p>
        </w:tc>
      </w:tr>
      <w:tr w:rsidR="00903C1D" w:rsidRPr="005F593A" w14:paraId="70CC218D" w14:textId="77777777" w:rsidTr="00CA49F6">
        <w:trPr>
          <w:trHeight w:val="758"/>
        </w:trPr>
        <w:tc>
          <w:tcPr>
            <w:tcW w:w="503" w:type="dxa"/>
            <w:tcBorders>
              <w:top w:val="nil"/>
              <w:left w:val="single" w:sz="4" w:space="0" w:color="auto"/>
              <w:bottom w:val="single" w:sz="4" w:space="0" w:color="auto"/>
              <w:right w:val="single" w:sz="4" w:space="0" w:color="auto"/>
            </w:tcBorders>
            <w:shd w:val="clear" w:color="auto" w:fill="auto"/>
            <w:noWrap/>
            <w:vAlign w:val="bottom"/>
            <w:hideMark/>
          </w:tcPr>
          <w:p w14:paraId="42CDBC89" w14:textId="77777777" w:rsidR="00903C1D" w:rsidRPr="000F5AB5" w:rsidRDefault="00903C1D" w:rsidP="00CA49F6">
            <w:pPr>
              <w:ind w:left="-67" w:firstLine="15"/>
              <w:jc w:val="center"/>
            </w:pPr>
            <w:r w:rsidRPr="000F5AB5">
              <w:t>1</w:t>
            </w:r>
          </w:p>
        </w:tc>
        <w:tc>
          <w:tcPr>
            <w:tcW w:w="740" w:type="dxa"/>
            <w:tcBorders>
              <w:top w:val="nil"/>
              <w:left w:val="nil"/>
              <w:bottom w:val="single" w:sz="4" w:space="0" w:color="auto"/>
              <w:right w:val="single" w:sz="4" w:space="0" w:color="auto"/>
            </w:tcBorders>
            <w:shd w:val="clear" w:color="000000" w:fill="FFFFFF"/>
            <w:noWrap/>
            <w:vAlign w:val="bottom"/>
            <w:hideMark/>
          </w:tcPr>
          <w:p w14:paraId="69C6AF8E" w14:textId="77777777" w:rsidR="00903C1D" w:rsidRPr="000F5AB5" w:rsidRDefault="00903C1D" w:rsidP="00CA49F6">
            <w:pPr>
              <w:jc w:val="center"/>
            </w:pPr>
            <w:r w:rsidRPr="000F5AB5">
              <w:t>1</w:t>
            </w:r>
          </w:p>
        </w:tc>
        <w:tc>
          <w:tcPr>
            <w:tcW w:w="3441" w:type="dxa"/>
            <w:tcBorders>
              <w:top w:val="nil"/>
              <w:left w:val="nil"/>
              <w:bottom w:val="single" w:sz="4" w:space="0" w:color="auto"/>
              <w:right w:val="single" w:sz="4" w:space="0" w:color="auto"/>
            </w:tcBorders>
            <w:shd w:val="clear" w:color="000000" w:fill="FFFFFF"/>
            <w:hideMark/>
          </w:tcPr>
          <w:p w14:paraId="0649C7FC" w14:textId="2EC7B64F" w:rsidR="00903C1D" w:rsidRPr="000F5AB5" w:rsidRDefault="00903C1D" w:rsidP="001848DC">
            <w:r>
              <w:t>Р</w:t>
            </w:r>
            <w:r w:rsidRPr="00621495">
              <w:t>асчистк</w:t>
            </w:r>
            <w:r>
              <w:t>а</w:t>
            </w:r>
            <w:r w:rsidRPr="00621495">
              <w:t xml:space="preserve"> трассы от кустарника и мелколесья на ВЛ 35-220 </w:t>
            </w:r>
            <w:proofErr w:type="spellStart"/>
            <w:r w:rsidRPr="00621495">
              <w:t>кВ</w:t>
            </w:r>
            <w:proofErr w:type="spellEnd"/>
            <w:r w:rsidRPr="00621495">
              <w:t xml:space="preserve"> </w:t>
            </w:r>
          </w:p>
        </w:tc>
        <w:tc>
          <w:tcPr>
            <w:tcW w:w="1800" w:type="dxa"/>
            <w:tcBorders>
              <w:top w:val="nil"/>
              <w:left w:val="nil"/>
              <w:bottom w:val="single" w:sz="4" w:space="0" w:color="auto"/>
              <w:right w:val="single" w:sz="4" w:space="0" w:color="auto"/>
            </w:tcBorders>
            <w:shd w:val="clear" w:color="000000" w:fill="FFFFFF"/>
            <w:noWrap/>
            <w:vAlign w:val="bottom"/>
            <w:hideMark/>
          </w:tcPr>
          <w:p w14:paraId="5789C984" w14:textId="49F95847" w:rsidR="00903C1D" w:rsidRPr="000F5AB5" w:rsidRDefault="00903C1D" w:rsidP="006055CB">
            <w:r>
              <w:t xml:space="preserve">   </w:t>
            </w:r>
          </w:p>
        </w:tc>
        <w:tc>
          <w:tcPr>
            <w:tcW w:w="1456" w:type="dxa"/>
            <w:tcBorders>
              <w:top w:val="nil"/>
              <w:left w:val="nil"/>
              <w:bottom w:val="single" w:sz="4" w:space="0" w:color="auto"/>
              <w:right w:val="single" w:sz="4" w:space="0" w:color="auto"/>
            </w:tcBorders>
            <w:shd w:val="clear" w:color="000000" w:fill="FFFFFF"/>
            <w:noWrap/>
            <w:vAlign w:val="bottom"/>
            <w:hideMark/>
          </w:tcPr>
          <w:p w14:paraId="5C04A4EB" w14:textId="77777777" w:rsidR="00903C1D" w:rsidRPr="000F5AB5" w:rsidRDefault="00903C1D" w:rsidP="00CA49F6">
            <w:pPr>
              <w:jc w:val="center"/>
            </w:pPr>
            <w:r w:rsidRPr="000F5AB5">
              <w:t>0,00</w:t>
            </w:r>
          </w:p>
        </w:tc>
        <w:tc>
          <w:tcPr>
            <w:tcW w:w="1300" w:type="dxa"/>
            <w:tcBorders>
              <w:top w:val="nil"/>
              <w:left w:val="nil"/>
              <w:bottom w:val="single" w:sz="4" w:space="0" w:color="auto"/>
              <w:right w:val="single" w:sz="4" w:space="0" w:color="auto"/>
            </w:tcBorders>
            <w:shd w:val="clear" w:color="000000" w:fill="FFFFFF"/>
            <w:noWrap/>
            <w:vAlign w:val="bottom"/>
            <w:hideMark/>
          </w:tcPr>
          <w:p w14:paraId="3937AEA7" w14:textId="552941FF" w:rsidR="00903C1D" w:rsidRPr="000F5AB5" w:rsidRDefault="00903C1D" w:rsidP="00CA49F6">
            <w:pPr>
              <w:jc w:val="center"/>
            </w:pPr>
          </w:p>
        </w:tc>
        <w:tc>
          <w:tcPr>
            <w:tcW w:w="1534" w:type="dxa"/>
            <w:tcBorders>
              <w:top w:val="nil"/>
              <w:left w:val="nil"/>
              <w:bottom w:val="single" w:sz="4" w:space="0" w:color="auto"/>
              <w:right w:val="single" w:sz="4" w:space="0" w:color="auto"/>
            </w:tcBorders>
            <w:shd w:val="clear" w:color="000000" w:fill="FFFFFF"/>
            <w:noWrap/>
            <w:vAlign w:val="bottom"/>
            <w:hideMark/>
          </w:tcPr>
          <w:p w14:paraId="283409FF" w14:textId="113BFFC4" w:rsidR="00903C1D" w:rsidRPr="000F5AB5" w:rsidRDefault="00903C1D" w:rsidP="00CA49F6">
            <w:pPr>
              <w:jc w:val="center"/>
            </w:pPr>
          </w:p>
        </w:tc>
        <w:tc>
          <w:tcPr>
            <w:tcW w:w="2426" w:type="dxa"/>
            <w:tcBorders>
              <w:top w:val="nil"/>
              <w:left w:val="nil"/>
              <w:bottom w:val="nil"/>
              <w:right w:val="nil"/>
            </w:tcBorders>
            <w:shd w:val="clear" w:color="auto" w:fill="auto"/>
            <w:noWrap/>
            <w:vAlign w:val="bottom"/>
            <w:hideMark/>
          </w:tcPr>
          <w:p w14:paraId="6F70407E" w14:textId="77777777" w:rsidR="00903C1D" w:rsidRPr="000F5AB5" w:rsidRDefault="00903C1D" w:rsidP="00CA49F6">
            <w:pPr>
              <w:rPr>
                <w:rFonts w:ascii="Arial" w:hAnsi="Arial" w:cs="Arial"/>
              </w:rPr>
            </w:pPr>
          </w:p>
        </w:tc>
        <w:tc>
          <w:tcPr>
            <w:tcW w:w="3860" w:type="dxa"/>
            <w:tcBorders>
              <w:top w:val="nil"/>
              <w:left w:val="nil"/>
              <w:bottom w:val="nil"/>
              <w:right w:val="nil"/>
            </w:tcBorders>
            <w:shd w:val="clear" w:color="auto" w:fill="auto"/>
            <w:noWrap/>
            <w:vAlign w:val="bottom"/>
            <w:hideMark/>
          </w:tcPr>
          <w:p w14:paraId="40671F34" w14:textId="77777777" w:rsidR="00903C1D" w:rsidRPr="005F593A" w:rsidRDefault="00903C1D" w:rsidP="00CA49F6">
            <w:pPr>
              <w:rPr>
                <w:rFonts w:ascii="Arial" w:hAnsi="Arial" w:cs="Arial"/>
              </w:rPr>
            </w:pPr>
          </w:p>
        </w:tc>
        <w:tc>
          <w:tcPr>
            <w:tcW w:w="960" w:type="dxa"/>
            <w:tcBorders>
              <w:top w:val="nil"/>
              <w:left w:val="nil"/>
              <w:bottom w:val="nil"/>
              <w:right w:val="nil"/>
            </w:tcBorders>
            <w:shd w:val="clear" w:color="auto" w:fill="auto"/>
            <w:noWrap/>
            <w:vAlign w:val="bottom"/>
            <w:hideMark/>
          </w:tcPr>
          <w:p w14:paraId="4F24EA6D" w14:textId="77777777" w:rsidR="00903C1D" w:rsidRPr="005F593A" w:rsidRDefault="00903C1D" w:rsidP="00CA49F6">
            <w:pPr>
              <w:rPr>
                <w:rFonts w:ascii="Arial" w:hAnsi="Arial" w:cs="Arial"/>
              </w:rPr>
            </w:pPr>
          </w:p>
        </w:tc>
        <w:tc>
          <w:tcPr>
            <w:tcW w:w="960" w:type="dxa"/>
            <w:tcBorders>
              <w:top w:val="nil"/>
              <w:left w:val="nil"/>
              <w:bottom w:val="nil"/>
              <w:right w:val="nil"/>
            </w:tcBorders>
            <w:shd w:val="clear" w:color="auto" w:fill="auto"/>
            <w:noWrap/>
            <w:vAlign w:val="bottom"/>
            <w:hideMark/>
          </w:tcPr>
          <w:p w14:paraId="56423DF3" w14:textId="77777777" w:rsidR="00903C1D" w:rsidRPr="005F593A" w:rsidRDefault="00903C1D" w:rsidP="00CA49F6">
            <w:pPr>
              <w:rPr>
                <w:rFonts w:ascii="Arial" w:hAnsi="Arial" w:cs="Arial"/>
              </w:rPr>
            </w:pPr>
          </w:p>
        </w:tc>
        <w:tc>
          <w:tcPr>
            <w:tcW w:w="960" w:type="dxa"/>
            <w:tcBorders>
              <w:top w:val="nil"/>
              <w:left w:val="nil"/>
              <w:bottom w:val="nil"/>
              <w:right w:val="nil"/>
            </w:tcBorders>
            <w:shd w:val="clear" w:color="auto" w:fill="auto"/>
            <w:noWrap/>
            <w:vAlign w:val="bottom"/>
            <w:hideMark/>
          </w:tcPr>
          <w:p w14:paraId="464F71C3" w14:textId="77777777" w:rsidR="00903C1D" w:rsidRPr="005F593A" w:rsidRDefault="00903C1D" w:rsidP="00CA49F6">
            <w:pPr>
              <w:rPr>
                <w:rFonts w:ascii="Arial" w:hAnsi="Arial" w:cs="Arial"/>
              </w:rPr>
            </w:pPr>
          </w:p>
        </w:tc>
      </w:tr>
    </w:tbl>
    <w:p w14:paraId="623004A6" w14:textId="77777777" w:rsidR="00903C1D" w:rsidRDefault="00903C1D" w:rsidP="007F5952">
      <w:bookmarkStart w:id="218" w:name="_Toc98228567"/>
    </w:p>
    <w:p w14:paraId="672F39D5" w14:textId="77777777" w:rsidR="00903C1D" w:rsidRDefault="00903C1D" w:rsidP="007F5952"/>
    <w:p w14:paraId="19CA7EF1" w14:textId="77777777" w:rsidR="00903C1D" w:rsidRDefault="00903C1D" w:rsidP="007F5952"/>
    <w:p w14:paraId="08749FDF" w14:textId="77777777" w:rsidR="00903C1D" w:rsidRDefault="00903C1D" w:rsidP="007F5952"/>
    <w:p w14:paraId="7D25E9F3" w14:textId="77777777" w:rsidR="00903C1D" w:rsidRDefault="00903C1D" w:rsidP="007F5952"/>
    <w:p w14:paraId="328D1B78" w14:textId="77777777" w:rsidR="00903C1D" w:rsidRDefault="00903C1D" w:rsidP="007F5952"/>
    <w:p w14:paraId="6A639EBC" w14:textId="77777777" w:rsidR="00903C1D" w:rsidRDefault="00903C1D" w:rsidP="007F5952"/>
    <w:p w14:paraId="0ACD91D4" w14:textId="77777777" w:rsidR="00903C1D" w:rsidRDefault="00903C1D" w:rsidP="007F5952"/>
    <w:p w14:paraId="0B602B57" w14:textId="06C6A3D6" w:rsidR="00903C1D" w:rsidRPr="000F5AB5" w:rsidRDefault="00903C1D" w:rsidP="007F5952">
      <w:proofErr w:type="spellStart"/>
      <w:r w:rsidRPr="000F5AB5">
        <w:t>Зам.главного</w:t>
      </w:r>
      <w:proofErr w:type="spellEnd"/>
      <w:r w:rsidRPr="000F5AB5">
        <w:t xml:space="preserve"> инженера филиала </w:t>
      </w:r>
      <w:r w:rsidR="00306E69">
        <w:t xml:space="preserve">АО «ИЭСК» </w:t>
      </w:r>
      <w:r w:rsidRPr="000F5AB5">
        <w:t>«Южные электрические сети» _________</w:t>
      </w:r>
      <w:r>
        <w:t xml:space="preserve"> </w:t>
      </w:r>
      <w:r w:rsidRPr="000F5AB5">
        <w:t>Татарников О.А.</w:t>
      </w:r>
      <w:bookmarkEnd w:id="218"/>
    </w:p>
    <w:p w14:paraId="036B5A5D" w14:textId="77777777" w:rsidR="00903C1D" w:rsidRPr="000F5AB5" w:rsidRDefault="00903C1D" w:rsidP="007F5952">
      <w:bookmarkStart w:id="219" w:name="_Toc98228568"/>
      <w:r w:rsidRPr="000F5AB5">
        <w:t>(должность, подпись, расшифровка)</w:t>
      </w:r>
      <w:bookmarkEnd w:id="219"/>
    </w:p>
    <w:p w14:paraId="48764646" w14:textId="77777777" w:rsidR="00903C1D" w:rsidRDefault="00903C1D" w:rsidP="007F5952"/>
    <w:p w14:paraId="7C72D6E0" w14:textId="77777777" w:rsidR="00903C1D" w:rsidRPr="000F5AB5" w:rsidRDefault="00903C1D" w:rsidP="007F5952"/>
    <w:p w14:paraId="5CAA3B58" w14:textId="351179EC" w:rsidR="00903C1D" w:rsidRPr="000F5AB5" w:rsidRDefault="00903C1D" w:rsidP="007F5952">
      <w:bookmarkStart w:id="220" w:name="_Toc98228569"/>
      <w:r w:rsidRPr="000F5AB5">
        <w:t xml:space="preserve">Инженер ПТО филиала </w:t>
      </w:r>
      <w:r w:rsidR="00306E69">
        <w:t xml:space="preserve">АО «ИЭСК» </w:t>
      </w:r>
      <w:r w:rsidRPr="000F5AB5">
        <w:t xml:space="preserve">«Южные электрические </w:t>
      </w:r>
      <w:proofErr w:type="gramStart"/>
      <w:r w:rsidRPr="000F5AB5">
        <w:t xml:space="preserve">сети»   </w:t>
      </w:r>
      <w:proofErr w:type="gramEnd"/>
      <w:r w:rsidRPr="000F5AB5">
        <w:t xml:space="preserve">   ___________________Соколова Н.Е.</w:t>
      </w:r>
      <w:bookmarkEnd w:id="220"/>
    </w:p>
    <w:p w14:paraId="09B3956F" w14:textId="77777777" w:rsidR="00903C1D" w:rsidRDefault="00903C1D" w:rsidP="007F5952">
      <w:bookmarkStart w:id="221" w:name="_Toc98228570"/>
      <w:r w:rsidRPr="000F5AB5">
        <w:t xml:space="preserve">(должность, подпись, </w:t>
      </w:r>
      <w:bookmarkEnd w:id="221"/>
    </w:p>
    <w:p w14:paraId="32D5937F" w14:textId="3D5409FD" w:rsidR="00F01F6F" w:rsidRDefault="00F01F6F" w:rsidP="007F5952"/>
    <w:p w14:paraId="7571209A" w14:textId="0D501166" w:rsidR="00F01F6F" w:rsidRDefault="00F01F6F" w:rsidP="007F5952"/>
    <w:p w14:paraId="23691E0F" w14:textId="3F190460" w:rsidR="00F01F6F" w:rsidRDefault="00F01F6F" w:rsidP="007F5952"/>
    <w:p w14:paraId="3DC9A03B" w14:textId="457AE9F5" w:rsidR="00F01F6F" w:rsidRDefault="00F01F6F" w:rsidP="007F5952"/>
    <w:p w14:paraId="176E3C70" w14:textId="12E402B1" w:rsidR="00F01F6F" w:rsidRDefault="00F01F6F" w:rsidP="007F5952"/>
    <w:p w14:paraId="5047F68C" w14:textId="387E7793" w:rsidR="00F01F6F" w:rsidRDefault="00F01F6F" w:rsidP="007F5952"/>
    <w:p w14:paraId="66BE1CB0" w14:textId="333A4055" w:rsidR="00F01F6F" w:rsidRDefault="00F01F6F" w:rsidP="007F5952"/>
    <w:p w14:paraId="5CC2CB8D" w14:textId="05D37D6F" w:rsidR="00F01F6F" w:rsidRDefault="00F01F6F" w:rsidP="007F5952"/>
    <w:p w14:paraId="1D7FBF7A" w14:textId="32A3A853" w:rsidR="00F01F6F" w:rsidRDefault="00F01F6F" w:rsidP="007F5952"/>
    <w:p w14:paraId="4B7D585C" w14:textId="6969F55A" w:rsidR="00F01F6F" w:rsidRDefault="00F01F6F" w:rsidP="007F5952"/>
    <w:p w14:paraId="20F66FAA" w14:textId="05B83AEE" w:rsidR="00F01F6F" w:rsidRDefault="00F01F6F" w:rsidP="00F01F6F"/>
    <w:p w14:paraId="07B9752F" w14:textId="78C9B87C" w:rsidR="00F01F6F" w:rsidRDefault="00F01F6F" w:rsidP="00F01F6F"/>
    <w:p w14:paraId="6DB777F6" w14:textId="05274941" w:rsidR="00F01F6F" w:rsidRDefault="00F01F6F" w:rsidP="00F01F6F"/>
    <w:p w14:paraId="4F320812" w14:textId="5558AE23" w:rsidR="00F01F6F" w:rsidRDefault="00F01F6F" w:rsidP="00F01F6F"/>
    <w:p w14:paraId="461D4FFA" w14:textId="22D6DA9C" w:rsidR="00F01F6F" w:rsidRDefault="00F01F6F" w:rsidP="00F01F6F"/>
    <w:p w14:paraId="278D46C0" w14:textId="548E1DDA" w:rsidR="00F01F6F" w:rsidRDefault="00F01F6F" w:rsidP="00F01F6F"/>
    <w:p w14:paraId="30228551" w14:textId="52984AA6" w:rsidR="00370219" w:rsidRDefault="00370219" w:rsidP="00903C1D">
      <w:pPr>
        <w:pStyle w:val="SCH"/>
        <w:numPr>
          <w:ilvl w:val="0"/>
          <w:numId w:val="0"/>
        </w:numPr>
        <w:tabs>
          <w:tab w:val="left" w:pos="1276"/>
          <w:tab w:val="left" w:pos="1560"/>
        </w:tabs>
        <w:spacing w:before="120" w:line="240" w:lineRule="auto"/>
        <w:ind w:firstLine="6804"/>
        <w:jc w:val="left"/>
        <w:outlineLvl w:val="0"/>
        <w:rPr>
          <w:i w:val="0"/>
          <w:sz w:val="22"/>
          <w:szCs w:val="22"/>
        </w:rPr>
      </w:pPr>
      <w:bookmarkStart w:id="222" w:name="_Toc139006855"/>
      <w:bookmarkStart w:id="223" w:name="_Toc55216860"/>
      <w:bookmarkStart w:id="224" w:name="_Toc55217199"/>
      <w:bookmarkStart w:id="225" w:name="_Toc58330520"/>
      <w:bookmarkStart w:id="226" w:name="_Toc60234249"/>
      <w:bookmarkStart w:id="227" w:name="RefSCH5_1"/>
      <w:bookmarkStart w:id="228" w:name="_Toc499813183"/>
      <w:bookmarkStart w:id="229" w:name="_Toc502142586"/>
      <w:bookmarkStart w:id="230" w:name="_Toc27662389"/>
      <w:r w:rsidRPr="003107A8">
        <w:rPr>
          <w:sz w:val="22"/>
          <w:szCs w:val="22"/>
        </w:rPr>
        <w:lastRenderedPageBreak/>
        <w:t>Приложение №</w:t>
      </w:r>
      <w:r>
        <w:rPr>
          <w:sz w:val="22"/>
          <w:szCs w:val="22"/>
          <w:lang w:val="en-US"/>
        </w:rPr>
        <w:t> </w:t>
      </w:r>
      <w:r>
        <w:rPr>
          <w:sz w:val="22"/>
          <w:szCs w:val="22"/>
        </w:rPr>
        <w:t>9</w:t>
      </w:r>
      <w:r w:rsidRPr="003107A8">
        <w:rPr>
          <w:sz w:val="22"/>
          <w:szCs w:val="22"/>
        </w:rPr>
        <w:br/>
      </w:r>
      <w:r w:rsidR="00F01F6F">
        <w:rPr>
          <w:i w:val="0"/>
          <w:sz w:val="22"/>
          <w:szCs w:val="22"/>
        </w:rPr>
        <w:t>Образец письма на прохождения персоналом Подрядчика обязательного инструктажа, для проведен</w:t>
      </w:r>
      <w:r w:rsidR="00306E69">
        <w:rPr>
          <w:i w:val="0"/>
          <w:sz w:val="22"/>
          <w:szCs w:val="22"/>
        </w:rPr>
        <w:t xml:space="preserve">ия работ на территории филиала </w:t>
      </w:r>
      <w:r w:rsidR="00F01F6F">
        <w:rPr>
          <w:i w:val="0"/>
          <w:sz w:val="22"/>
          <w:szCs w:val="22"/>
        </w:rPr>
        <w:t>АО «ИЭСК» «Южные электрические сети» (Наименование Исполнителя)</w:t>
      </w:r>
      <w:bookmarkEnd w:id="222"/>
      <w:r w:rsidR="00F01F6F">
        <w:rPr>
          <w:i w:val="0"/>
          <w:sz w:val="22"/>
          <w:szCs w:val="22"/>
        </w:rPr>
        <w:t xml:space="preserve"> </w:t>
      </w:r>
      <w:r>
        <w:rPr>
          <w:i w:val="0"/>
          <w:sz w:val="22"/>
          <w:szCs w:val="22"/>
        </w:rPr>
        <w:t xml:space="preserve"> </w:t>
      </w:r>
    </w:p>
    <w:tbl>
      <w:tblPr>
        <w:tblW w:w="9356" w:type="dxa"/>
        <w:tblLayout w:type="fixed"/>
        <w:tblLook w:val="0000" w:firstRow="0" w:lastRow="0" w:firstColumn="0" w:lastColumn="0" w:noHBand="0" w:noVBand="0"/>
      </w:tblPr>
      <w:tblGrid>
        <w:gridCol w:w="828"/>
        <w:gridCol w:w="1260"/>
        <w:gridCol w:w="540"/>
        <w:gridCol w:w="2340"/>
        <w:gridCol w:w="4388"/>
      </w:tblGrid>
      <w:tr w:rsidR="00F01F6F" w:rsidRPr="00F01F6F" w14:paraId="40C522AD" w14:textId="77777777" w:rsidTr="00F01F6F">
        <w:trPr>
          <w:cantSplit/>
          <w:trHeight w:val="125"/>
        </w:trPr>
        <w:tc>
          <w:tcPr>
            <w:tcW w:w="4968" w:type="dxa"/>
            <w:gridSpan w:val="4"/>
          </w:tcPr>
          <w:p w14:paraId="0C770623" w14:textId="77777777" w:rsidR="00F01F6F" w:rsidRPr="00F01F6F" w:rsidRDefault="00F01F6F" w:rsidP="00F01F6F">
            <w:pPr>
              <w:jc w:val="center"/>
              <w:rPr>
                <w:sz w:val="24"/>
                <w:szCs w:val="24"/>
              </w:rPr>
            </w:pPr>
          </w:p>
        </w:tc>
        <w:tc>
          <w:tcPr>
            <w:tcW w:w="4388" w:type="dxa"/>
            <w:vMerge w:val="restart"/>
            <w:shd w:val="clear" w:color="auto" w:fill="auto"/>
          </w:tcPr>
          <w:p w14:paraId="4D3336AB" w14:textId="77777777" w:rsidR="00F01F6F" w:rsidRPr="00F01F6F" w:rsidRDefault="00F01F6F" w:rsidP="00F01F6F">
            <w:pPr>
              <w:ind w:left="564"/>
              <w:rPr>
                <w:sz w:val="24"/>
                <w:szCs w:val="24"/>
              </w:rPr>
            </w:pPr>
          </w:p>
        </w:tc>
      </w:tr>
      <w:tr w:rsidR="00F01F6F" w:rsidRPr="009E19D5" w14:paraId="41C20B3D" w14:textId="77777777" w:rsidTr="00F01F6F">
        <w:trPr>
          <w:cantSplit/>
          <w:trHeight w:val="307"/>
        </w:trPr>
        <w:tc>
          <w:tcPr>
            <w:tcW w:w="2088" w:type="dxa"/>
            <w:gridSpan w:val="2"/>
            <w:tcBorders>
              <w:bottom w:val="single" w:sz="4" w:space="0" w:color="auto"/>
            </w:tcBorders>
          </w:tcPr>
          <w:p w14:paraId="65D0178B" w14:textId="77777777" w:rsidR="00F01F6F" w:rsidRPr="009E19D5" w:rsidRDefault="00F01F6F" w:rsidP="00F01F6F">
            <w:pPr>
              <w:ind w:left="-108"/>
              <w:rPr>
                <w:sz w:val="24"/>
                <w:szCs w:val="24"/>
              </w:rPr>
            </w:pPr>
          </w:p>
        </w:tc>
        <w:tc>
          <w:tcPr>
            <w:tcW w:w="540" w:type="dxa"/>
          </w:tcPr>
          <w:p w14:paraId="7B242162" w14:textId="77777777" w:rsidR="00F01F6F" w:rsidRPr="009E19D5" w:rsidRDefault="00F01F6F" w:rsidP="00F01F6F">
            <w:pPr>
              <w:ind w:left="-108"/>
              <w:rPr>
                <w:sz w:val="24"/>
                <w:szCs w:val="24"/>
              </w:rPr>
            </w:pPr>
            <w:r w:rsidRPr="009E19D5">
              <w:rPr>
                <w:sz w:val="24"/>
                <w:szCs w:val="24"/>
              </w:rPr>
              <w:t xml:space="preserve">   №</w:t>
            </w:r>
          </w:p>
        </w:tc>
        <w:tc>
          <w:tcPr>
            <w:tcW w:w="2340" w:type="dxa"/>
            <w:tcBorders>
              <w:bottom w:val="single" w:sz="4" w:space="0" w:color="auto"/>
            </w:tcBorders>
          </w:tcPr>
          <w:p w14:paraId="3421B067" w14:textId="77777777" w:rsidR="00F01F6F" w:rsidRPr="009E19D5" w:rsidRDefault="00F01F6F" w:rsidP="00F01F6F">
            <w:pPr>
              <w:ind w:left="-108"/>
              <w:rPr>
                <w:sz w:val="24"/>
                <w:szCs w:val="24"/>
              </w:rPr>
            </w:pPr>
          </w:p>
        </w:tc>
        <w:tc>
          <w:tcPr>
            <w:tcW w:w="4388" w:type="dxa"/>
            <w:vMerge/>
            <w:shd w:val="clear" w:color="auto" w:fill="auto"/>
          </w:tcPr>
          <w:p w14:paraId="0B792661" w14:textId="77777777" w:rsidR="00F01F6F" w:rsidRPr="009E19D5" w:rsidRDefault="00F01F6F" w:rsidP="00F01F6F">
            <w:pPr>
              <w:jc w:val="center"/>
              <w:rPr>
                <w:sz w:val="24"/>
                <w:szCs w:val="24"/>
              </w:rPr>
            </w:pPr>
          </w:p>
        </w:tc>
      </w:tr>
      <w:tr w:rsidR="00F01F6F" w:rsidRPr="009E19D5" w14:paraId="031F0547" w14:textId="77777777" w:rsidTr="00F01F6F">
        <w:trPr>
          <w:cantSplit/>
          <w:trHeight w:val="348"/>
        </w:trPr>
        <w:tc>
          <w:tcPr>
            <w:tcW w:w="828" w:type="dxa"/>
          </w:tcPr>
          <w:p w14:paraId="4C35FF3F" w14:textId="77777777" w:rsidR="00F01F6F" w:rsidRPr="009E19D5" w:rsidRDefault="00F01F6F" w:rsidP="00F01F6F">
            <w:pPr>
              <w:ind w:left="-108"/>
              <w:rPr>
                <w:sz w:val="24"/>
                <w:szCs w:val="24"/>
              </w:rPr>
            </w:pPr>
            <w:r w:rsidRPr="009E19D5">
              <w:rPr>
                <w:sz w:val="24"/>
                <w:szCs w:val="24"/>
              </w:rPr>
              <w:t>На №</w:t>
            </w:r>
          </w:p>
        </w:tc>
        <w:tc>
          <w:tcPr>
            <w:tcW w:w="1260" w:type="dxa"/>
            <w:tcBorders>
              <w:bottom w:val="single" w:sz="4" w:space="0" w:color="auto"/>
            </w:tcBorders>
          </w:tcPr>
          <w:p w14:paraId="4E8DF6CB" w14:textId="77777777" w:rsidR="00F01F6F" w:rsidRPr="009E19D5" w:rsidRDefault="00F01F6F" w:rsidP="00F01F6F">
            <w:pPr>
              <w:ind w:left="-108"/>
              <w:rPr>
                <w:sz w:val="22"/>
                <w:szCs w:val="24"/>
              </w:rPr>
            </w:pPr>
          </w:p>
        </w:tc>
        <w:tc>
          <w:tcPr>
            <w:tcW w:w="540" w:type="dxa"/>
          </w:tcPr>
          <w:p w14:paraId="37419A98" w14:textId="77777777" w:rsidR="00F01F6F" w:rsidRPr="009E19D5" w:rsidRDefault="00F01F6F" w:rsidP="00F01F6F">
            <w:pPr>
              <w:ind w:left="-108"/>
              <w:rPr>
                <w:sz w:val="22"/>
                <w:szCs w:val="24"/>
              </w:rPr>
            </w:pPr>
            <w:r w:rsidRPr="009E19D5">
              <w:rPr>
                <w:sz w:val="24"/>
                <w:szCs w:val="24"/>
              </w:rPr>
              <w:t xml:space="preserve">   от</w:t>
            </w:r>
          </w:p>
        </w:tc>
        <w:tc>
          <w:tcPr>
            <w:tcW w:w="2340" w:type="dxa"/>
            <w:tcBorders>
              <w:bottom w:val="single" w:sz="4" w:space="0" w:color="auto"/>
            </w:tcBorders>
          </w:tcPr>
          <w:p w14:paraId="6AD492AE" w14:textId="77777777" w:rsidR="00F01F6F" w:rsidRPr="009E19D5" w:rsidRDefault="00F01F6F" w:rsidP="00F01F6F">
            <w:pPr>
              <w:ind w:left="-108"/>
              <w:rPr>
                <w:sz w:val="22"/>
                <w:szCs w:val="24"/>
              </w:rPr>
            </w:pPr>
          </w:p>
        </w:tc>
        <w:tc>
          <w:tcPr>
            <w:tcW w:w="4388" w:type="dxa"/>
            <w:vMerge/>
            <w:shd w:val="clear" w:color="auto" w:fill="auto"/>
          </w:tcPr>
          <w:p w14:paraId="780C18C4" w14:textId="77777777" w:rsidR="00F01F6F" w:rsidRPr="009E19D5" w:rsidRDefault="00F01F6F" w:rsidP="00F01F6F">
            <w:pPr>
              <w:jc w:val="center"/>
              <w:rPr>
                <w:sz w:val="24"/>
                <w:szCs w:val="24"/>
              </w:rPr>
            </w:pPr>
          </w:p>
        </w:tc>
      </w:tr>
      <w:tr w:rsidR="00F01F6F" w:rsidRPr="009E19D5" w14:paraId="05C270F7" w14:textId="77777777" w:rsidTr="00F01F6F">
        <w:trPr>
          <w:cantSplit/>
          <w:trHeight w:val="348"/>
        </w:trPr>
        <w:tc>
          <w:tcPr>
            <w:tcW w:w="828" w:type="dxa"/>
          </w:tcPr>
          <w:p w14:paraId="581A21D3" w14:textId="77777777" w:rsidR="00F01F6F" w:rsidRPr="009E19D5" w:rsidRDefault="00F01F6F" w:rsidP="00F01F6F">
            <w:pPr>
              <w:ind w:left="-108"/>
              <w:rPr>
                <w:sz w:val="24"/>
                <w:szCs w:val="24"/>
              </w:rPr>
            </w:pPr>
          </w:p>
        </w:tc>
        <w:tc>
          <w:tcPr>
            <w:tcW w:w="1260" w:type="dxa"/>
          </w:tcPr>
          <w:p w14:paraId="7D907BDC" w14:textId="77777777" w:rsidR="00F01F6F" w:rsidRPr="009E19D5" w:rsidRDefault="00F01F6F" w:rsidP="00F01F6F">
            <w:pPr>
              <w:ind w:left="-108"/>
              <w:rPr>
                <w:sz w:val="22"/>
                <w:szCs w:val="24"/>
              </w:rPr>
            </w:pPr>
          </w:p>
        </w:tc>
        <w:tc>
          <w:tcPr>
            <w:tcW w:w="540" w:type="dxa"/>
          </w:tcPr>
          <w:p w14:paraId="2AECA075" w14:textId="77777777" w:rsidR="00F01F6F" w:rsidRPr="009E19D5" w:rsidRDefault="00F01F6F" w:rsidP="00F01F6F">
            <w:pPr>
              <w:ind w:left="-108"/>
              <w:rPr>
                <w:sz w:val="24"/>
                <w:szCs w:val="24"/>
              </w:rPr>
            </w:pPr>
          </w:p>
        </w:tc>
        <w:tc>
          <w:tcPr>
            <w:tcW w:w="2340" w:type="dxa"/>
          </w:tcPr>
          <w:p w14:paraId="52D473F5" w14:textId="77777777" w:rsidR="00F01F6F" w:rsidRPr="009E19D5" w:rsidRDefault="00F01F6F" w:rsidP="00F01F6F">
            <w:pPr>
              <w:ind w:left="-108"/>
              <w:rPr>
                <w:sz w:val="22"/>
                <w:szCs w:val="24"/>
              </w:rPr>
            </w:pPr>
          </w:p>
        </w:tc>
        <w:tc>
          <w:tcPr>
            <w:tcW w:w="4388" w:type="dxa"/>
            <w:vMerge/>
            <w:shd w:val="clear" w:color="auto" w:fill="auto"/>
          </w:tcPr>
          <w:p w14:paraId="3B715479" w14:textId="77777777" w:rsidR="00F01F6F" w:rsidRPr="009E19D5" w:rsidRDefault="00F01F6F" w:rsidP="00F01F6F">
            <w:pPr>
              <w:jc w:val="center"/>
              <w:rPr>
                <w:sz w:val="24"/>
                <w:szCs w:val="24"/>
              </w:rPr>
            </w:pPr>
          </w:p>
        </w:tc>
      </w:tr>
    </w:tbl>
    <w:p w14:paraId="0F746064" w14:textId="77777777" w:rsidR="00F01F6F" w:rsidRPr="009E19D5" w:rsidRDefault="00F01F6F" w:rsidP="00F01F6F">
      <w:pPr>
        <w:rPr>
          <w:sz w:val="24"/>
          <w:szCs w:val="24"/>
        </w:rPr>
      </w:pPr>
      <w:r w:rsidRPr="009E19D5">
        <w:rPr>
          <w:noProof/>
        </w:rPr>
        <mc:AlternateContent>
          <mc:Choice Requires="wps">
            <w:drawing>
              <wp:anchor distT="0" distB="0" distL="114300" distR="114300" simplePos="0" relativeHeight="251659264" behindDoc="0" locked="0" layoutInCell="1" allowOverlap="1" wp14:anchorId="4A686467" wp14:editId="21E0A820">
                <wp:simplePos x="0" y="0"/>
                <wp:positionH relativeFrom="column">
                  <wp:posOffset>-390525</wp:posOffset>
                </wp:positionH>
                <wp:positionV relativeFrom="paragraph">
                  <wp:posOffset>120015</wp:posOffset>
                </wp:positionV>
                <wp:extent cx="845820" cy="647700"/>
                <wp:effectExtent l="0" t="0" r="1143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14:paraId="65DB3A54" w14:textId="77777777" w:rsidR="00AB4D56" w:rsidRDefault="00AB4D56" w:rsidP="00F01F6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86467" id="Прямоугольник 3"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">
                <v:textbox>
                  <w:txbxContent>
                    <w:p w14:paraId="65DB3A54" w14:textId="77777777" w:rsidR="00AB4D56" w:rsidRDefault="00AB4D56" w:rsidP="00F01F6F"/>
                  </w:txbxContent>
                </v:textbox>
              </v:rect>
            </w:pict>
          </mc:Fallback>
        </mc:AlternateContent>
      </w:r>
    </w:p>
    <w:p w14:paraId="7EA299B1" w14:textId="77777777" w:rsidR="00F01F6F" w:rsidRPr="009E19D5" w:rsidRDefault="00F01F6F" w:rsidP="00F01F6F">
      <w:pPr>
        <w:rPr>
          <w:sz w:val="24"/>
          <w:szCs w:val="24"/>
        </w:rPr>
      </w:pPr>
    </w:p>
    <w:p w14:paraId="3EEF1270" w14:textId="77777777" w:rsidR="00F01F6F" w:rsidRPr="009E19D5" w:rsidRDefault="00F01F6F" w:rsidP="00F01F6F">
      <w:pPr>
        <w:ind w:firstLine="993"/>
        <w:rPr>
          <w:sz w:val="24"/>
          <w:szCs w:val="24"/>
        </w:rPr>
      </w:pPr>
      <w:r w:rsidRPr="009E19D5">
        <w:rPr>
          <w:sz w:val="24"/>
          <w:szCs w:val="24"/>
        </w:rPr>
        <w:fldChar w:fldCharType="begin"/>
      </w:r>
      <w:r w:rsidRPr="009E19D5">
        <w:rPr>
          <w:sz w:val="24"/>
          <w:szCs w:val="24"/>
        </w:rPr>
        <w:instrText xml:space="preserve"> MACROBUTTON </w:instrText>
      </w:r>
      <w:r w:rsidRPr="009E19D5">
        <w:rPr>
          <w:sz w:val="24"/>
          <w:szCs w:val="24"/>
        </w:rPr>
        <w:fldChar w:fldCharType="end"/>
      </w:r>
      <w:r w:rsidRPr="009E19D5">
        <w:rPr>
          <w:sz w:val="24"/>
          <w:szCs w:val="24"/>
        </w:rPr>
        <w:t xml:space="preserve"> О допуске персонала</w:t>
      </w:r>
    </w:p>
    <w:p w14:paraId="74A32555" w14:textId="77777777" w:rsidR="00F01F6F" w:rsidRPr="009E19D5" w:rsidRDefault="00F01F6F" w:rsidP="00F01F6F">
      <w:pPr>
        <w:rPr>
          <w:sz w:val="24"/>
          <w:szCs w:val="24"/>
        </w:rPr>
      </w:pPr>
    </w:p>
    <w:p w14:paraId="31DC1522" w14:textId="77777777" w:rsidR="00F01F6F" w:rsidRPr="009E19D5" w:rsidRDefault="00F01F6F" w:rsidP="00F01F6F">
      <w:pPr>
        <w:rPr>
          <w:sz w:val="24"/>
          <w:szCs w:val="24"/>
        </w:rPr>
      </w:pPr>
    </w:p>
    <w:p w14:paraId="63237884" w14:textId="77777777" w:rsidR="00F01F6F" w:rsidRPr="009E19D5" w:rsidRDefault="00F01F6F" w:rsidP="00F01F6F">
      <w:pPr>
        <w:rPr>
          <w:sz w:val="24"/>
          <w:szCs w:val="24"/>
        </w:rPr>
      </w:pPr>
    </w:p>
    <w:p w14:paraId="62D33E83" w14:textId="77777777" w:rsidR="00F01F6F" w:rsidRPr="009E19D5" w:rsidRDefault="00F01F6F" w:rsidP="00F01F6F">
      <w:pPr>
        <w:jc w:val="both"/>
        <w:rPr>
          <w:sz w:val="24"/>
          <w:szCs w:val="24"/>
        </w:rPr>
      </w:pPr>
      <w:r w:rsidRPr="009E19D5">
        <w:rPr>
          <w:sz w:val="24"/>
          <w:szCs w:val="24"/>
        </w:rPr>
        <w:t xml:space="preserve">     Прошу Вас разрешить допуск персонала </w:t>
      </w:r>
      <w:r w:rsidRPr="009851C3">
        <w:rPr>
          <w:sz w:val="24"/>
          <w:szCs w:val="24"/>
        </w:rPr>
        <w:t>ООО «ХХХХХ» в соответствии с Договором №000 от 01.01.2023 г.  для производства работ по (Сведения о содержании, объеме и сроках выполнения работ), провести необходимые инструктажи, обеспечить выполнение организационно-технических мероприятий в соответствии</w:t>
      </w:r>
      <w:r w:rsidRPr="009E19D5">
        <w:rPr>
          <w:sz w:val="24"/>
          <w:szCs w:val="24"/>
        </w:rPr>
        <w:t xml:space="preserve"> с требованиями НТД и допуск к работам в качестве командированного персонала (персонала СМО) работников ООО «ХХХХХХ» согласно списка:</w:t>
      </w:r>
    </w:p>
    <w:p w14:paraId="5D120A45" w14:textId="77777777" w:rsidR="00F01F6F" w:rsidRPr="009E19D5" w:rsidRDefault="00F01F6F" w:rsidP="00F01F6F">
      <w:pPr>
        <w:jc w:val="both"/>
        <w:rPr>
          <w:sz w:val="24"/>
          <w:szCs w:val="24"/>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F01F6F" w:rsidRPr="009E19D5" w14:paraId="2D5F318D" w14:textId="77777777" w:rsidTr="00F01F6F">
        <w:trPr>
          <w:trHeight w:val="706"/>
        </w:trPr>
        <w:tc>
          <w:tcPr>
            <w:tcW w:w="425" w:type="dxa"/>
          </w:tcPr>
          <w:p w14:paraId="1820DB60" w14:textId="77777777" w:rsidR="00F01F6F" w:rsidRPr="009E19D5" w:rsidRDefault="00F01F6F" w:rsidP="00F01F6F">
            <w:pPr>
              <w:jc w:val="center"/>
            </w:pPr>
            <w:r w:rsidRPr="009E19D5">
              <w:t>№</w:t>
            </w:r>
          </w:p>
        </w:tc>
        <w:tc>
          <w:tcPr>
            <w:tcW w:w="1134" w:type="dxa"/>
          </w:tcPr>
          <w:p w14:paraId="3F8CB157" w14:textId="77777777" w:rsidR="00F01F6F" w:rsidRPr="009E19D5" w:rsidRDefault="00F01F6F" w:rsidP="00F01F6F">
            <w:pPr>
              <w:jc w:val="center"/>
              <w:rPr>
                <w:sz w:val="16"/>
                <w:szCs w:val="16"/>
              </w:rPr>
            </w:pPr>
            <w:r w:rsidRPr="009E19D5">
              <w:rPr>
                <w:sz w:val="16"/>
                <w:szCs w:val="16"/>
              </w:rPr>
              <w:t>Ф.И.О.</w:t>
            </w:r>
          </w:p>
        </w:tc>
        <w:tc>
          <w:tcPr>
            <w:tcW w:w="959" w:type="dxa"/>
          </w:tcPr>
          <w:p w14:paraId="137C2AAE" w14:textId="77777777" w:rsidR="00F01F6F" w:rsidRPr="009E19D5" w:rsidRDefault="00F01F6F" w:rsidP="00F01F6F">
            <w:pPr>
              <w:jc w:val="center"/>
              <w:rPr>
                <w:sz w:val="16"/>
                <w:szCs w:val="16"/>
              </w:rPr>
            </w:pPr>
            <w:r w:rsidRPr="009E19D5">
              <w:rPr>
                <w:sz w:val="16"/>
                <w:szCs w:val="16"/>
              </w:rPr>
              <w:t>Год рождения</w:t>
            </w:r>
          </w:p>
        </w:tc>
        <w:tc>
          <w:tcPr>
            <w:tcW w:w="1559" w:type="dxa"/>
          </w:tcPr>
          <w:p w14:paraId="1D7E010C" w14:textId="77777777" w:rsidR="00F01F6F" w:rsidRPr="009E19D5" w:rsidRDefault="00F01F6F" w:rsidP="00F01F6F">
            <w:pPr>
              <w:jc w:val="center"/>
              <w:rPr>
                <w:sz w:val="16"/>
                <w:szCs w:val="16"/>
              </w:rPr>
            </w:pPr>
            <w:r w:rsidRPr="009E19D5">
              <w:rPr>
                <w:sz w:val="16"/>
                <w:szCs w:val="16"/>
              </w:rPr>
              <w:t>Профессия</w:t>
            </w:r>
          </w:p>
          <w:p w14:paraId="05FAE6CE" w14:textId="77777777" w:rsidR="00F01F6F" w:rsidRPr="009E19D5" w:rsidRDefault="00F01F6F" w:rsidP="00F01F6F">
            <w:pPr>
              <w:jc w:val="center"/>
              <w:rPr>
                <w:sz w:val="16"/>
                <w:szCs w:val="16"/>
              </w:rPr>
            </w:pPr>
            <w:r w:rsidRPr="009E19D5">
              <w:rPr>
                <w:sz w:val="16"/>
                <w:szCs w:val="16"/>
              </w:rPr>
              <w:t>(должность)</w:t>
            </w:r>
          </w:p>
        </w:tc>
        <w:tc>
          <w:tcPr>
            <w:tcW w:w="2410" w:type="dxa"/>
          </w:tcPr>
          <w:p w14:paraId="05751E38" w14:textId="77777777" w:rsidR="00F01F6F" w:rsidRPr="009E19D5" w:rsidRDefault="00F01F6F" w:rsidP="00F01F6F">
            <w:pPr>
              <w:jc w:val="center"/>
              <w:rPr>
                <w:sz w:val="16"/>
                <w:szCs w:val="16"/>
              </w:rPr>
            </w:pPr>
            <w:r w:rsidRPr="009E19D5">
              <w:rPr>
                <w:sz w:val="16"/>
                <w:szCs w:val="16"/>
              </w:rPr>
              <w:t>Права, предоставленные работникам</w:t>
            </w:r>
          </w:p>
        </w:tc>
        <w:tc>
          <w:tcPr>
            <w:tcW w:w="851" w:type="dxa"/>
          </w:tcPr>
          <w:p w14:paraId="7914F25A" w14:textId="77777777" w:rsidR="00F01F6F" w:rsidRPr="009E19D5" w:rsidRDefault="00F01F6F" w:rsidP="00F01F6F">
            <w:pPr>
              <w:jc w:val="center"/>
              <w:rPr>
                <w:sz w:val="16"/>
                <w:szCs w:val="16"/>
              </w:rPr>
            </w:pPr>
            <w:r w:rsidRPr="009E19D5">
              <w:rPr>
                <w:sz w:val="16"/>
                <w:szCs w:val="16"/>
              </w:rPr>
              <w:t>Группа по Э.Б.</w:t>
            </w:r>
          </w:p>
        </w:tc>
        <w:tc>
          <w:tcPr>
            <w:tcW w:w="1559" w:type="dxa"/>
          </w:tcPr>
          <w:p w14:paraId="33A266C0" w14:textId="77777777" w:rsidR="00F01F6F" w:rsidRPr="009E19D5" w:rsidRDefault="00F01F6F" w:rsidP="00F01F6F">
            <w:pPr>
              <w:jc w:val="center"/>
              <w:rPr>
                <w:sz w:val="16"/>
                <w:szCs w:val="16"/>
              </w:rPr>
            </w:pPr>
            <w:r w:rsidRPr="009E19D5">
              <w:rPr>
                <w:sz w:val="16"/>
                <w:szCs w:val="16"/>
              </w:rPr>
              <w:t>Группа безопасности работ на высоте</w:t>
            </w:r>
          </w:p>
        </w:tc>
        <w:tc>
          <w:tcPr>
            <w:tcW w:w="1876" w:type="dxa"/>
          </w:tcPr>
          <w:p w14:paraId="784C978F" w14:textId="77777777" w:rsidR="00F01F6F" w:rsidRPr="009E19D5" w:rsidRDefault="00F01F6F" w:rsidP="00F01F6F">
            <w:pPr>
              <w:ind w:right="218"/>
              <w:jc w:val="center"/>
              <w:rPr>
                <w:sz w:val="16"/>
                <w:szCs w:val="16"/>
              </w:rPr>
            </w:pPr>
            <w:r w:rsidRPr="009E19D5">
              <w:rPr>
                <w:sz w:val="16"/>
                <w:szCs w:val="16"/>
              </w:rPr>
              <w:t>№ квалификационного удостоверения</w:t>
            </w:r>
          </w:p>
        </w:tc>
      </w:tr>
      <w:tr w:rsidR="00F01F6F" w:rsidRPr="009E19D5" w14:paraId="42F2DDF2" w14:textId="77777777" w:rsidTr="00F01F6F">
        <w:trPr>
          <w:trHeight w:val="1547"/>
        </w:trPr>
        <w:tc>
          <w:tcPr>
            <w:tcW w:w="425" w:type="dxa"/>
          </w:tcPr>
          <w:p w14:paraId="37FCB794" w14:textId="77777777" w:rsidR="00F01F6F" w:rsidRPr="009E19D5" w:rsidRDefault="00F01F6F" w:rsidP="00F01F6F">
            <w:pPr>
              <w:jc w:val="center"/>
            </w:pPr>
            <w:r w:rsidRPr="009E19D5">
              <w:t>1</w:t>
            </w:r>
          </w:p>
        </w:tc>
        <w:tc>
          <w:tcPr>
            <w:tcW w:w="1134" w:type="dxa"/>
          </w:tcPr>
          <w:p w14:paraId="751B7BEF" w14:textId="77777777" w:rsidR="00F01F6F" w:rsidRPr="009E19D5" w:rsidRDefault="00F01F6F" w:rsidP="00F01F6F">
            <w:pPr>
              <w:jc w:val="center"/>
              <w:rPr>
                <w:sz w:val="18"/>
                <w:szCs w:val="18"/>
              </w:rPr>
            </w:pPr>
            <w:r w:rsidRPr="009E19D5">
              <w:rPr>
                <w:sz w:val="18"/>
                <w:szCs w:val="18"/>
              </w:rPr>
              <w:t>Иванов Иван Иванович</w:t>
            </w:r>
          </w:p>
        </w:tc>
        <w:tc>
          <w:tcPr>
            <w:tcW w:w="959" w:type="dxa"/>
          </w:tcPr>
          <w:p w14:paraId="3A6E717E" w14:textId="77777777" w:rsidR="00F01F6F" w:rsidRPr="009E19D5" w:rsidRDefault="00F01F6F" w:rsidP="00F01F6F">
            <w:pPr>
              <w:jc w:val="center"/>
              <w:rPr>
                <w:sz w:val="18"/>
                <w:szCs w:val="18"/>
              </w:rPr>
            </w:pPr>
          </w:p>
        </w:tc>
        <w:tc>
          <w:tcPr>
            <w:tcW w:w="1559" w:type="dxa"/>
          </w:tcPr>
          <w:p w14:paraId="3A04B761" w14:textId="77777777" w:rsidR="00F01F6F" w:rsidRPr="009E19D5" w:rsidRDefault="00F01F6F" w:rsidP="00F01F6F">
            <w:pPr>
              <w:jc w:val="center"/>
              <w:rPr>
                <w:sz w:val="18"/>
                <w:szCs w:val="18"/>
              </w:rPr>
            </w:pPr>
            <w:r w:rsidRPr="009E19D5">
              <w:rPr>
                <w:sz w:val="18"/>
                <w:szCs w:val="18"/>
              </w:rPr>
              <w:t>начальник отдела, мастер, инженер, прораб, стропальщик, машинист крана и т.д.</w:t>
            </w:r>
          </w:p>
        </w:tc>
        <w:tc>
          <w:tcPr>
            <w:tcW w:w="2410" w:type="dxa"/>
          </w:tcPr>
          <w:p w14:paraId="61FBDE73" w14:textId="77777777" w:rsidR="00F01F6F" w:rsidRPr="009E19D5" w:rsidRDefault="00F01F6F" w:rsidP="00F01F6F">
            <w:pPr>
              <w:jc w:val="center"/>
              <w:rPr>
                <w:sz w:val="18"/>
                <w:szCs w:val="18"/>
              </w:rPr>
            </w:pPr>
            <w:r w:rsidRPr="009E19D5">
              <w:rPr>
                <w:sz w:val="18"/>
                <w:szCs w:val="18"/>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1691D64B" w14:textId="77777777" w:rsidR="00F01F6F" w:rsidRPr="009E19D5" w:rsidRDefault="00F01F6F" w:rsidP="00F01F6F">
            <w:pPr>
              <w:jc w:val="center"/>
              <w:rPr>
                <w:sz w:val="18"/>
                <w:szCs w:val="18"/>
              </w:rPr>
            </w:pPr>
            <w:r w:rsidRPr="009E19D5">
              <w:rPr>
                <w:sz w:val="18"/>
                <w:szCs w:val="18"/>
                <w:lang w:val="en-GB"/>
              </w:rPr>
              <w:t>V</w:t>
            </w:r>
          </w:p>
        </w:tc>
        <w:tc>
          <w:tcPr>
            <w:tcW w:w="1559" w:type="dxa"/>
          </w:tcPr>
          <w:p w14:paraId="73D6C007" w14:textId="77777777" w:rsidR="00F01F6F" w:rsidRPr="009E19D5" w:rsidRDefault="00F01F6F" w:rsidP="00F01F6F">
            <w:pPr>
              <w:jc w:val="center"/>
              <w:rPr>
                <w:sz w:val="18"/>
                <w:szCs w:val="18"/>
              </w:rPr>
            </w:pPr>
            <w:r w:rsidRPr="009E19D5">
              <w:rPr>
                <w:sz w:val="18"/>
                <w:szCs w:val="18"/>
              </w:rPr>
              <w:t>1 группа (2,3)</w:t>
            </w:r>
          </w:p>
        </w:tc>
        <w:tc>
          <w:tcPr>
            <w:tcW w:w="1876" w:type="dxa"/>
          </w:tcPr>
          <w:p w14:paraId="1091C302" w14:textId="77777777" w:rsidR="00F01F6F" w:rsidRPr="009E19D5" w:rsidRDefault="00F01F6F" w:rsidP="00F01F6F">
            <w:pPr>
              <w:jc w:val="center"/>
              <w:rPr>
                <w:sz w:val="18"/>
                <w:szCs w:val="18"/>
              </w:rPr>
            </w:pPr>
            <w:r w:rsidRPr="009E19D5">
              <w:rPr>
                <w:sz w:val="18"/>
                <w:szCs w:val="18"/>
              </w:rPr>
              <w:t>ХХХХ</w:t>
            </w:r>
          </w:p>
        </w:tc>
      </w:tr>
    </w:tbl>
    <w:p w14:paraId="7A396BEB" w14:textId="77777777" w:rsidR="00F01F6F" w:rsidRPr="009E19D5" w:rsidRDefault="00F01F6F" w:rsidP="00F01F6F">
      <w:pPr>
        <w:rPr>
          <w:sz w:val="24"/>
          <w:szCs w:val="24"/>
        </w:rPr>
      </w:pPr>
    </w:p>
    <w:p w14:paraId="07EE22DE" w14:textId="5FDB1A87" w:rsidR="00F01F6F" w:rsidRDefault="00F01F6F" w:rsidP="00F01F6F">
      <w:pPr>
        <w:jc w:val="both"/>
        <w:rPr>
          <w:sz w:val="24"/>
          <w:szCs w:val="24"/>
        </w:rPr>
      </w:pPr>
      <w:r w:rsidRPr="009E19D5">
        <w:rPr>
          <w:sz w:val="24"/>
          <w:szCs w:val="24"/>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7395841B" w14:textId="77777777" w:rsidR="00F01F6F" w:rsidRPr="009E19D5" w:rsidRDefault="00F01F6F" w:rsidP="00F01F6F">
      <w:pPr>
        <w:jc w:val="both"/>
        <w:rPr>
          <w:sz w:val="24"/>
          <w:szCs w:val="24"/>
        </w:rPr>
      </w:pPr>
    </w:p>
    <w:p w14:paraId="55BC41F0" w14:textId="77777777" w:rsidR="00F01F6F" w:rsidRPr="009E19D5" w:rsidRDefault="00F01F6F" w:rsidP="00F01F6F">
      <w:pPr>
        <w:jc w:val="both"/>
        <w:rPr>
          <w:sz w:val="24"/>
          <w:szCs w:val="24"/>
        </w:rPr>
      </w:pPr>
      <w:r w:rsidRPr="009E19D5">
        <w:rPr>
          <w:sz w:val="24"/>
          <w:szCs w:val="24"/>
        </w:rPr>
        <w:t>Ответственное лицо подрядчика (должность)</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__________________________________________</w:t>
      </w:r>
    </w:p>
    <w:p w14:paraId="323A833B" w14:textId="746E6BD3" w:rsidR="00F01F6F" w:rsidRDefault="00F01F6F" w:rsidP="00F01F6F">
      <w:pPr>
        <w:jc w:val="both"/>
        <w:rPr>
          <w:sz w:val="24"/>
          <w:szCs w:val="24"/>
        </w:rPr>
      </w:pPr>
      <w:r w:rsidRPr="009E19D5">
        <w:rPr>
          <w:sz w:val="24"/>
          <w:szCs w:val="24"/>
        </w:rPr>
        <w:t>____________________________________________________________ «__</w:t>
      </w:r>
      <w:proofErr w:type="gramStart"/>
      <w:r w:rsidRPr="009E19D5">
        <w:rPr>
          <w:sz w:val="24"/>
          <w:szCs w:val="24"/>
        </w:rPr>
        <w:t>_»_</w:t>
      </w:r>
      <w:proofErr w:type="gramEnd"/>
      <w:r w:rsidRPr="009E19D5">
        <w:rPr>
          <w:sz w:val="24"/>
          <w:szCs w:val="24"/>
        </w:rPr>
        <w:t>_________20__г.</w:t>
      </w:r>
    </w:p>
    <w:p w14:paraId="4B2B67C0" w14:textId="77777777" w:rsidR="00F01F6F" w:rsidRPr="009E19D5" w:rsidRDefault="00F01F6F" w:rsidP="00F01F6F">
      <w:pPr>
        <w:jc w:val="both"/>
        <w:rPr>
          <w:sz w:val="24"/>
          <w:szCs w:val="24"/>
        </w:rPr>
      </w:pPr>
    </w:p>
    <w:p w14:paraId="09C94F9F" w14:textId="77777777" w:rsidR="00F01F6F" w:rsidRPr="009E19D5" w:rsidRDefault="00F01F6F" w:rsidP="00F01F6F">
      <w:pPr>
        <w:jc w:val="both"/>
        <w:rPr>
          <w:sz w:val="16"/>
          <w:szCs w:val="16"/>
          <w:lang w:bidi="ru-RU"/>
        </w:rPr>
      </w:pPr>
      <w:r w:rsidRPr="009E19D5">
        <w:rPr>
          <w:sz w:val="24"/>
          <w:szCs w:val="24"/>
        </w:rPr>
        <w:t xml:space="preserve">                                                                   </w:t>
      </w:r>
      <w:r w:rsidRPr="009E19D5">
        <w:rPr>
          <w:sz w:val="16"/>
          <w:szCs w:val="16"/>
        </w:rPr>
        <w:t>ФИО, должность, подпись</w:t>
      </w:r>
    </w:p>
    <w:p w14:paraId="0B002A6E" w14:textId="77777777" w:rsidR="00F01F6F" w:rsidRPr="009E19D5" w:rsidRDefault="00F01F6F" w:rsidP="00F01F6F">
      <w:pPr>
        <w:jc w:val="both"/>
        <w:rPr>
          <w:b/>
          <w:sz w:val="24"/>
          <w:szCs w:val="24"/>
        </w:rPr>
      </w:pPr>
      <w:r w:rsidRPr="009E19D5">
        <w:rPr>
          <w:b/>
          <w:sz w:val="24"/>
          <w:szCs w:val="24"/>
        </w:rPr>
        <w:t>Производство работ РАЗРЕШАЮ</w:t>
      </w:r>
    </w:p>
    <w:p w14:paraId="2068831F" w14:textId="77777777" w:rsidR="00F01F6F" w:rsidRPr="009E19D5" w:rsidRDefault="00F01F6F" w:rsidP="00F01F6F">
      <w:pPr>
        <w:jc w:val="both"/>
        <w:rPr>
          <w:sz w:val="24"/>
          <w:szCs w:val="24"/>
        </w:rPr>
      </w:pPr>
      <w:r w:rsidRPr="009E19D5">
        <w:rPr>
          <w:sz w:val="24"/>
          <w:szCs w:val="24"/>
        </w:rPr>
        <w:t>Заместитель руководителя СП/ДО – технический руководитель__________________________</w:t>
      </w:r>
    </w:p>
    <w:p w14:paraId="647B08D6" w14:textId="0AEE87F2" w:rsidR="00F01F6F" w:rsidRDefault="00F01F6F" w:rsidP="00F01F6F">
      <w:pPr>
        <w:jc w:val="both"/>
        <w:rPr>
          <w:sz w:val="24"/>
          <w:szCs w:val="24"/>
        </w:rPr>
      </w:pPr>
      <w:r w:rsidRPr="009E19D5">
        <w:rPr>
          <w:sz w:val="24"/>
          <w:szCs w:val="24"/>
        </w:rPr>
        <w:t>____________________________________________________________ «__</w:t>
      </w:r>
      <w:proofErr w:type="gramStart"/>
      <w:r w:rsidRPr="009E19D5">
        <w:rPr>
          <w:sz w:val="24"/>
          <w:szCs w:val="24"/>
        </w:rPr>
        <w:t>_»_</w:t>
      </w:r>
      <w:proofErr w:type="gramEnd"/>
      <w:r w:rsidRPr="009E19D5">
        <w:rPr>
          <w:sz w:val="24"/>
          <w:szCs w:val="24"/>
        </w:rPr>
        <w:t>_________20__г.</w:t>
      </w:r>
    </w:p>
    <w:p w14:paraId="7BE1F68C" w14:textId="77777777" w:rsidR="00F01F6F" w:rsidRPr="009E19D5" w:rsidRDefault="00F01F6F" w:rsidP="00F01F6F">
      <w:pPr>
        <w:jc w:val="both"/>
        <w:rPr>
          <w:sz w:val="24"/>
          <w:szCs w:val="24"/>
        </w:rPr>
      </w:pPr>
    </w:p>
    <w:p w14:paraId="5F0EEC02" w14:textId="77777777" w:rsidR="00F01F6F" w:rsidRPr="009E19D5" w:rsidRDefault="00F01F6F" w:rsidP="00F01F6F">
      <w:pPr>
        <w:jc w:val="both"/>
        <w:rPr>
          <w:sz w:val="16"/>
          <w:szCs w:val="16"/>
          <w:lang w:bidi="ru-RU"/>
        </w:rPr>
      </w:pPr>
      <w:r w:rsidRPr="009E19D5">
        <w:rPr>
          <w:sz w:val="24"/>
          <w:szCs w:val="24"/>
        </w:rPr>
        <w:t xml:space="preserve">                                                                   </w:t>
      </w:r>
      <w:r w:rsidRPr="009E19D5">
        <w:rPr>
          <w:sz w:val="16"/>
          <w:szCs w:val="16"/>
        </w:rPr>
        <w:t>ФИО, должность, подпись</w:t>
      </w:r>
    </w:p>
    <w:p w14:paraId="5A80E2A4" w14:textId="77777777" w:rsidR="00F01F6F" w:rsidRPr="009E19D5" w:rsidRDefault="00F01F6F" w:rsidP="00F01F6F">
      <w:pPr>
        <w:jc w:val="both"/>
        <w:rPr>
          <w:b/>
          <w:sz w:val="24"/>
          <w:szCs w:val="24"/>
        </w:rPr>
      </w:pPr>
      <w:r w:rsidRPr="009E19D5">
        <w:rPr>
          <w:b/>
          <w:sz w:val="24"/>
          <w:szCs w:val="24"/>
        </w:rPr>
        <w:t>Вводный инструктаж проведен</w:t>
      </w:r>
    </w:p>
    <w:p w14:paraId="1D838639" w14:textId="77777777" w:rsidR="00F01F6F" w:rsidRPr="009E19D5" w:rsidRDefault="00F01F6F" w:rsidP="00F01F6F">
      <w:pPr>
        <w:jc w:val="both"/>
        <w:rPr>
          <w:sz w:val="24"/>
          <w:szCs w:val="24"/>
        </w:rPr>
      </w:pPr>
      <w:r w:rsidRPr="009E19D5">
        <w:rPr>
          <w:sz w:val="24"/>
          <w:szCs w:val="24"/>
        </w:rPr>
        <w:t>Экологическая безопасность________________________________________________________</w:t>
      </w:r>
    </w:p>
    <w:p w14:paraId="59C0E79C" w14:textId="77777777" w:rsidR="00F01F6F" w:rsidRPr="009E19D5" w:rsidRDefault="00F01F6F" w:rsidP="00F01F6F">
      <w:pPr>
        <w:jc w:val="both"/>
        <w:rPr>
          <w:sz w:val="24"/>
          <w:szCs w:val="24"/>
        </w:rPr>
      </w:pPr>
      <w:r w:rsidRPr="009E19D5">
        <w:rPr>
          <w:sz w:val="24"/>
          <w:szCs w:val="24"/>
        </w:rPr>
        <w:t>____________________________________________________________ «__</w:t>
      </w:r>
      <w:proofErr w:type="gramStart"/>
      <w:r w:rsidRPr="009E19D5">
        <w:rPr>
          <w:sz w:val="24"/>
          <w:szCs w:val="24"/>
        </w:rPr>
        <w:t>_»_</w:t>
      </w:r>
      <w:proofErr w:type="gramEnd"/>
      <w:r w:rsidRPr="009E19D5">
        <w:rPr>
          <w:sz w:val="24"/>
          <w:szCs w:val="24"/>
        </w:rPr>
        <w:t>_________20__г.</w:t>
      </w:r>
    </w:p>
    <w:p w14:paraId="588240A2" w14:textId="77777777" w:rsidR="00F01F6F" w:rsidRPr="009E19D5" w:rsidRDefault="00F01F6F" w:rsidP="00F01F6F">
      <w:pPr>
        <w:jc w:val="both"/>
        <w:rPr>
          <w:sz w:val="24"/>
          <w:szCs w:val="24"/>
        </w:rPr>
      </w:pPr>
      <w:r w:rsidRPr="009E19D5">
        <w:rPr>
          <w:sz w:val="24"/>
          <w:szCs w:val="24"/>
        </w:rPr>
        <w:t>Пожарная безопасность________________________________________________________</w:t>
      </w:r>
      <w:r w:rsidRPr="009E19D5">
        <w:rPr>
          <w:sz w:val="24"/>
          <w:szCs w:val="24"/>
        </w:rPr>
        <w:softHyphen/>
      </w:r>
      <w:r w:rsidRPr="009E19D5">
        <w:rPr>
          <w:sz w:val="24"/>
          <w:szCs w:val="24"/>
        </w:rPr>
        <w:softHyphen/>
      </w:r>
      <w:r w:rsidRPr="009E19D5">
        <w:rPr>
          <w:sz w:val="24"/>
          <w:szCs w:val="24"/>
        </w:rPr>
        <w:softHyphen/>
        <w:t>____</w:t>
      </w:r>
    </w:p>
    <w:p w14:paraId="17F67573" w14:textId="77777777" w:rsidR="00F01F6F" w:rsidRPr="009E19D5" w:rsidRDefault="00F01F6F" w:rsidP="00F01F6F">
      <w:pPr>
        <w:jc w:val="both"/>
        <w:rPr>
          <w:sz w:val="24"/>
          <w:szCs w:val="24"/>
        </w:rPr>
      </w:pPr>
      <w:r w:rsidRPr="009E19D5">
        <w:rPr>
          <w:sz w:val="24"/>
          <w:szCs w:val="24"/>
        </w:rPr>
        <w:t>____________________________________________________________ «__</w:t>
      </w:r>
      <w:proofErr w:type="gramStart"/>
      <w:r w:rsidRPr="009E19D5">
        <w:rPr>
          <w:sz w:val="24"/>
          <w:szCs w:val="24"/>
        </w:rPr>
        <w:t>_»_</w:t>
      </w:r>
      <w:proofErr w:type="gramEnd"/>
      <w:r w:rsidRPr="009E19D5">
        <w:rPr>
          <w:sz w:val="24"/>
          <w:szCs w:val="24"/>
        </w:rPr>
        <w:t>_________20__г.</w:t>
      </w:r>
    </w:p>
    <w:p w14:paraId="65047426" w14:textId="77777777" w:rsidR="00F01F6F" w:rsidRPr="009E19D5" w:rsidRDefault="00F01F6F" w:rsidP="00F01F6F">
      <w:pPr>
        <w:jc w:val="center"/>
        <w:rPr>
          <w:sz w:val="16"/>
          <w:szCs w:val="16"/>
        </w:rPr>
      </w:pPr>
      <w:r w:rsidRPr="009E19D5">
        <w:rPr>
          <w:sz w:val="16"/>
          <w:szCs w:val="16"/>
        </w:rPr>
        <w:t>ФИО, должность, подпись</w:t>
      </w:r>
    </w:p>
    <w:p w14:paraId="76E8B88F" w14:textId="77777777" w:rsidR="00F01F6F" w:rsidRPr="009E19D5" w:rsidRDefault="00F01F6F" w:rsidP="00F01F6F">
      <w:pPr>
        <w:jc w:val="both"/>
        <w:rPr>
          <w:sz w:val="24"/>
          <w:szCs w:val="24"/>
        </w:rPr>
      </w:pPr>
      <w:r w:rsidRPr="009E19D5">
        <w:rPr>
          <w:sz w:val="24"/>
          <w:szCs w:val="24"/>
        </w:rPr>
        <w:t>Охрана труда________________________________________________________</w:t>
      </w:r>
      <w:r w:rsidRPr="009E19D5">
        <w:rPr>
          <w:sz w:val="24"/>
          <w:szCs w:val="24"/>
        </w:rPr>
        <w:softHyphen/>
      </w:r>
      <w:r w:rsidRPr="009E19D5">
        <w:rPr>
          <w:sz w:val="24"/>
          <w:szCs w:val="24"/>
        </w:rPr>
        <w:softHyphen/>
      </w:r>
      <w:r w:rsidRPr="009E19D5">
        <w:rPr>
          <w:sz w:val="24"/>
          <w:szCs w:val="24"/>
        </w:rPr>
        <w:softHyphen/>
        <w:t>____</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w:t>
      </w:r>
    </w:p>
    <w:p w14:paraId="58FD2F39" w14:textId="77777777" w:rsidR="00F01F6F" w:rsidRPr="009E19D5" w:rsidRDefault="00F01F6F" w:rsidP="00F01F6F">
      <w:pPr>
        <w:jc w:val="both"/>
        <w:rPr>
          <w:sz w:val="24"/>
          <w:szCs w:val="24"/>
        </w:rPr>
      </w:pPr>
      <w:r w:rsidRPr="009E19D5">
        <w:rPr>
          <w:sz w:val="24"/>
          <w:szCs w:val="24"/>
        </w:rPr>
        <w:t>____________________________________________________________ «__</w:t>
      </w:r>
      <w:proofErr w:type="gramStart"/>
      <w:r w:rsidRPr="009E19D5">
        <w:rPr>
          <w:sz w:val="24"/>
          <w:szCs w:val="24"/>
        </w:rPr>
        <w:t>_»_</w:t>
      </w:r>
      <w:proofErr w:type="gramEnd"/>
      <w:r w:rsidRPr="009E19D5">
        <w:rPr>
          <w:sz w:val="24"/>
          <w:szCs w:val="24"/>
        </w:rPr>
        <w:t>_________20__г</w:t>
      </w:r>
    </w:p>
    <w:p w14:paraId="04097F7E" w14:textId="77777777" w:rsidR="00F01F6F" w:rsidRPr="009E19D5" w:rsidRDefault="00F01F6F" w:rsidP="00F01F6F">
      <w:pPr>
        <w:jc w:val="center"/>
        <w:rPr>
          <w:sz w:val="16"/>
          <w:szCs w:val="16"/>
        </w:rPr>
      </w:pPr>
      <w:r w:rsidRPr="009E19D5">
        <w:rPr>
          <w:sz w:val="16"/>
          <w:szCs w:val="16"/>
        </w:rPr>
        <w:t>ФИО, должность, подпись</w:t>
      </w:r>
    </w:p>
    <w:p w14:paraId="7B6CB9D2" w14:textId="77777777" w:rsidR="00F01F6F" w:rsidRPr="009E19D5" w:rsidRDefault="00F01F6F" w:rsidP="00F01F6F">
      <w:pPr>
        <w:rPr>
          <w:b/>
          <w:sz w:val="24"/>
          <w:szCs w:val="24"/>
        </w:rPr>
      </w:pPr>
      <w:r w:rsidRPr="009E19D5">
        <w:rPr>
          <w:b/>
          <w:sz w:val="24"/>
          <w:szCs w:val="24"/>
        </w:rPr>
        <w:lastRenderedPageBreak/>
        <w:t>Первичный инструктаж проведен, производство работ начать</w:t>
      </w:r>
    </w:p>
    <w:p w14:paraId="15219E35" w14:textId="77777777" w:rsidR="00F01F6F" w:rsidRPr="009E19D5" w:rsidRDefault="00F01F6F" w:rsidP="00F01F6F">
      <w:pPr>
        <w:rPr>
          <w:sz w:val="24"/>
          <w:szCs w:val="24"/>
        </w:rPr>
      </w:pPr>
      <w:r w:rsidRPr="009E19D5">
        <w:rPr>
          <w:sz w:val="24"/>
          <w:szCs w:val="24"/>
        </w:rPr>
        <w:t>Начальник СП, курирующий производство работ_______________________________________</w:t>
      </w:r>
    </w:p>
    <w:p w14:paraId="45BF26E7" w14:textId="77777777" w:rsidR="00F01F6F" w:rsidRPr="009E19D5" w:rsidRDefault="00F01F6F" w:rsidP="00F01F6F">
      <w:pPr>
        <w:rPr>
          <w:sz w:val="24"/>
          <w:szCs w:val="24"/>
        </w:rPr>
      </w:pPr>
      <w:r w:rsidRPr="009E19D5">
        <w:rPr>
          <w:sz w:val="24"/>
          <w:szCs w:val="24"/>
        </w:rPr>
        <w:t>____________________________________________________________ «__</w:t>
      </w:r>
      <w:proofErr w:type="gramStart"/>
      <w:r w:rsidRPr="009E19D5">
        <w:rPr>
          <w:sz w:val="24"/>
          <w:szCs w:val="24"/>
        </w:rPr>
        <w:t>_»_</w:t>
      </w:r>
      <w:proofErr w:type="gramEnd"/>
      <w:r w:rsidRPr="009E19D5">
        <w:rPr>
          <w:sz w:val="24"/>
          <w:szCs w:val="24"/>
        </w:rPr>
        <w:t>_________20__г</w:t>
      </w:r>
    </w:p>
    <w:p w14:paraId="514448FA" w14:textId="77777777" w:rsidR="00F01F6F" w:rsidRPr="009E19D5" w:rsidRDefault="00F01F6F" w:rsidP="00F01F6F">
      <w:pPr>
        <w:rPr>
          <w:sz w:val="16"/>
          <w:szCs w:val="16"/>
        </w:rPr>
      </w:pPr>
      <w:r w:rsidRPr="009E19D5">
        <w:rPr>
          <w:sz w:val="16"/>
          <w:szCs w:val="16"/>
        </w:rPr>
        <w:t xml:space="preserve">                                                                                                    ФИО, должность, подпись</w:t>
      </w:r>
    </w:p>
    <w:p w14:paraId="61A24FAE" w14:textId="1DFD34C3" w:rsidR="00F01F6F" w:rsidRPr="009E19D5" w:rsidRDefault="00F01F6F" w:rsidP="00F01F6F">
      <w:pPr>
        <w:jc w:val="center"/>
        <w:rPr>
          <w:sz w:val="24"/>
          <w:szCs w:val="24"/>
        </w:rPr>
      </w:pPr>
    </w:p>
    <w:p w14:paraId="67B9A11B" w14:textId="77777777" w:rsidR="00F01F6F" w:rsidRPr="009E19D5" w:rsidRDefault="00F01F6F" w:rsidP="00F01F6F">
      <w:pPr>
        <w:jc w:val="both"/>
      </w:pPr>
    </w:p>
    <w:p w14:paraId="57667CF2" w14:textId="77777777" w:rsidR="00F01F6F" w:rsidRPr="009E19D5" w:rsidRDefault="00F01F6F" w:rsidP="00F01F6F">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F01F6F" w:rsidRPr="009E19D5" w14:paraId="75255CEA" w14:textId="77777777" w:rsidTr="00F01F6F">
        <w:trPr>
          <w:trHeight w:val="1372"/>
        </w:trPr>
        <w:tc>
          <w:tcPr>
            <w:tcW w:w="5070" w:type="dxa"/>
          </w:tcPr>
          <w:p w14:paraId="11D43E96" w14:textId="77777777" w:rsidR="00F01F6F" w:rsidRPr="009E19D5" w:rsidRDefault="00F01F6F" w:rsidP="00F01F6F">
            <w:pPr>
              <w:rPr>
                <w:b/>
              </w:rPr>
            </w:pPr>
            <w:r w:rsidRPr="009E19D5">
              <w:rPr>
                <w:b/>
              </w:rPr>
              <w:t>Форма согласована</w:t>
            </w:r>
          </w:p>
          <w:p w14:paraId="1671BED6" w14:textId="77777777" w:rsidR="00F01F6F" w:rsidRDefault="00F01F6F" w:rsidP="00F01F6F">
            <w:pPr>
              <w:rPr>
                <w:b/>
              </w:rPr>
            </w:pPr>
            <w:r w:rsidRPr="009E19D5">
              <w:rPr>
                <w:b/>
              </w:rPr>
              <w:t>Заказчик:</w:t>
            </w:r>
          </w:p>
          <w:p w14:paraId="24B2D004" w14:textId="5DA00BE1" w:rsidR="00F01F6F" w:rsidRDefault="00E61AD0" w:rsidP="00F01F6F">
            <w:r>
              <w:t>Д</w:t>
            </w:r>
            <w:r w:rsidR="00F01F6F" w:rsidRPr="0067546F">
              <w:t>иректор</w:t>
            </w:r>
            <w:r>
              <w:t xml:space="preserve"> филиала </w:t>
            </w:r>
            <w:r w:rsidRPr="00E61AD0">
              <w:t>АО «ИЭСК»</w:t>
            </w:r>
          </w:p>
          <w:p w14:paraId="71A449E2" w14:textId="7F9115E6" w:rsidR="00E61AD0" w:rsidRPr="0067546F" w:rsidRDefault="00E61AD0" w:rsidP="00F01F6F">
            <w:r>
              <w:t>«Южные электрические сети»</w:t>
            </w:r>
          </w:p>
          <w:p w14:paraId="6EA0ECD8" w14:textId="77777777" w:rsidR="00F01F6F" w:rsidRPr="009E19D5" w:rsidRDefault="00F01F6F" w:rsidP="00F01F6F">
            <w:pPr>
              <w:rPr>
                <w:b/>
              </w:rPr>
            </w:pPr>
          </w:p>
          <w:p w14:paraId="2EAB00BF" w14:textId="77777777" w:rsidR="00F01F6F" w:rsidRPr="009E19D5" w:rsidRDefault="00F01F6F" w:rsidP="00F01F6F">
            <w:pPr>
              <w:rPr>
                <w:b/>
              </w:rPr>
            </w:pPr>
            <w:r w:rsidRPr="009E19D5">
              <w:rPr>
                <w:b/>
              </w:rPr>
              <w:t xml:space="preserve">  </w:t>
            </w:r>
          </w:p>
          <w:p w14:paraId="714876FA" w14:textId="73A48D6A" w:rsidR="00F01F6F" w:rsidRPr="009E19D5" w:rsidRDefault="00F01F6F" w:rsidP="00F01F6F">
            <w:pPr>
              <w:rPr>
                <w:b/>
              </w:rPr>
            </w:pPr>
            <w:r w:rsidRPr="009E19D5">
              <w:rPr>
                <w:b/>
              </w:rPr>
              <w:t xml:space="preserve"> _________________</w:t>
            </w:r>
            <w:proofErr w:type="gramStart"/>
            <w:r w:rsidRPr="009E19D5">
              <w:rPr>
                <w:b/>
              </w:rPr>
              <w:t xml:space="preserve">/  </w:t>
            </w:r>
            <w:r w:rsidR="00E61AD0">
              <w:rPr>
                <w:b/>
              </w:rPr>
              <w:t>А</w:t>
            </w:r>
            <w:r w:rsidRPr="0067546F">
              <w:t>.В.</w:t>
            </w:r>
            <w:proofErr w:type="gramEnd"/>
            <w:r w:rsidRPr="0067546F">
              <w:t xml:space="preserve"> </w:t>
            </w:r>
            <w:r w:rsidR="00E61AD0">
              <w:t>Потапов</w:t>
            </w:r>
            <w:r w:rsidRPr="009E19D5">
              <w:rPr>
                <w:b/>
              </w:rPr>
              <w:t xml:space="preserve"> /</w:t>
            </w:r>
          </w:p>
          <w:p w14:paraId="04093BA0" w14:textId="77777777" w:rsidR="00F01F6F" w:rsidRPr="009E19D5" w:rsidRDefault="00F01F6F" w:rsidP="00F01F6F">
            <w:pPr>
              <w:rPr>
                <w:b/>
              </w:rPr>
            </w:pPr>
            <w:r w:rsidRPr="009E19D5">
              <w:rPr>
                <w:b/>
              </w:rPr>
              <w:t xml:space="preserve"> М.П.    </w:t>
            </w:r>
          </w:p>
        </w:tc>
        <w:tc>
          <w:tcPr>
            <w:tcW w:w="5068" w:type="dxa"/>
          </w:tcPr>
          <w:p w14:paraId="714124B1" w14:textId="77777777" w:rsidR="00F01F6F" w:rsidRPr="009E19D5" w:rsidRDefault="00F01F6F" w:rsidP="00F01F6F">
            <w:pPr>
              <w:shd w:val="clear" w:color="auto" w:fill="FFFFFF"/>
              <w:jc w:val="both"/>
              <w:outlineLvl w:val="0"/>
              <w:rPr>
                <w:b/>
              </w:rPr>
            </w:pPr>
          </w:p>
          <w:p w14:paraId="6B2983A6" w14:textId="77777777" w:rsidR="00F01F6F" w:rsidRPr="009E19D5" w:rsidRDefault="00F01F6F" w:rsidP="00F01F6F">
            <w:pPr>
              <w:shd w:val="clear" w:color="auto" w:fill="FFFFFF"/>
              <w:jc w:val="both"/>
              <w:outlineLvl w:val="0"/>
              <w:rPr>
                <w:b/>
              </w:rPr>
            </w:pPr>
            <w:bookmarkStart w:id="231" w:name="_Toc119423686"/>
            <w:bookmarkStart w:id="232" w:name="_Toc127800657"/>
            <w:r w:rsidRPr="009E19D5">
              <w:rPr>
                <w:b/>
              </w:rPr>
              <w:t>Исполнитель:</w:t>
            </w:r>
            <w:bookmarkEnd w:id="231"/>
            <w:bookmarkEnd w:id="232"/>
          </w:p>
          <w:p w14:paraId="68668258" w14:textId="77777777" w:rsidR="001848DC" w:rsidRDefault="001848DC" w:rsidP="00F01F6F">
            <w:pPr>
              <w:rPr>
                <w:sz w:val="22"/>
                <w:szCs w:val="22"/>
              </w:rPr>
            </w:pPr>
          </w:p>
          <w:p w14:paraId="3FFF62C8" w14:textId="77777777" w:rsidR="001848DC" w:rsidRDefault="001848DC" w:rsidP="00F01F6F">
            <w:pPr>
              <w:rPr>
                <w:sz w:val="22"/>
                <w:szCs w:val="22"/>
              </w:rPr>
            </w:pPr>
          </w:p>
          <w:p w14:paraId="093424D2" w14:textId="77777777" w:rsidR="001848DC" w:rsidRDefault="001848DC" w:rsidP="00F01F6F">
            <w:pPr>
              <w:rPr>
                <w:sz w:val="22"/>
                <w:szCs w:val="22"/>
              </w:rPr>
            </w:pPr>
          </w:p>
          <w:p w14:paraId="1253CBC5" w14:textId="40E969D5" w:rsidR="00F01F6F" w:rsidRDefault="00F01F6F" w:rsidP="00F01F6F">
            <w:pPr>
              <w:rPr>
                <w:b/>
                <w:bCs/>
                <w:sz w:val="22"/>
                <w:szCs w:val="22"/>
              </w:rPr>
            </w:pPr>
            <w:r w:rsidRPr="00405240">
              <w:rPr>
                <w:sz w:val="22"/>
                <w:szCs w:val="22"/>
              </w:rPr>
              <w:t xml:space="preserve">___________________/ </w:t>
            </w:r>
            <w:r w:rsidR="001848DC">
              <w:rPr>
                <w:sz w:val="22"/>
                <w:szCs w:val="22"/>
              </w:rPr>
              <w:t xml:space="preserve">                         </w:t>
            </w:r>
            <w:r w:rsidRPr="00405240">
              <w:rPr>
                <w:sz w:val="22"/>
                <w:szCs w:val="22"/>
              </w:rPr>
              <w:t xml:space="preserve">  </w:t>
            </w:r>
            <w:r w:rsidRPr="00405240">
              <w:rPr>
                <w:b/>
                <w:bCs/>
                <w:sz w:val="22"/>
                <w:szCs w:val="22"/>
              </w:rPr>
              <w:t>/</w:t>
            </w:r>
          </w:p>
          <w:p w14:paraId="33BD02E8" w14:textId="77777777" w:rsidR="00F01F6F" w:rsidRPr="009E19D5" w:rsidRDefault="00F01F6F" w:rsidP="00F01F6F">
            <w:pPr>
              <w:rPr>
                <w:b/>
              </w:rPr>
            </w:pPr>
            <w:r w:rsidRPr="009E19D5">
              <w:rPr>
                <w:b/>
              </w:rPr>
              <w:t xml:space="preserve">М.П.       </w:t>
            </w:r>
          </w:p>
        </w:tc>
      </w:tr>
    </w:tbl>
    <w:p w14:paraId="356A66A8" w14:textId="77777777" w:rsidR="00F01F6F" w:rsidRPr="009E19D5" w:rsidRDefault="00F01F6F" w:rsidP="00F01F6F">
      <w:pPr>
        <w:jc w:val="right"/>
      </w:pPr>
    </w:p>
    <w:p w14:paraId="4DF1195E" w14:textId="77777777" w:rsidR="00F01F6F" w:rsidRPr="009E19D5" w:rsidRDefault="00F01F6F" w:rsidP="00F01F6F">
      <w:pPr>
        <w:jc w:val="center"/>
      </w:pPr>
    </w:p>
    <w:p w14:paraId="3566F8ED" w14:textId="77777777" w:rsidR="00F01F6F" w:rsidRPr="009E19D5" w:rsidRDefault="00F01F6F" w:rsidP="00F01F6F"/>
    <w:p w14:paraId="4EEFA092" w14:textId="77777777" w:rsidR="00370219" w:rsidRDefault="00370219" w:rsidP="00370219"/>
    <w:p w14:paraId="28B5E1C6" w14:textId="77777777" w:rsidR="00370219" w:rsidRDefault="00370219" w:rsidP="00370219"/>
    <w:p w14:paraId="4A7C8913" w14:textId="77777777" w:rsidR="00370219" w:rsidRDefault="00370219" w:rsidP="00370219"/>
    <w:p w14:paraId="78230C06" w14:textId="77777777" w:rsidR="00370219" w:rsidRDefault="00370219" w:rsidP="00370219"/>
    <w:p w14:paraId="56F49991" w14:textId="77777777" w:rsidR="00370219" w:rsidRDefault="00370219" w:rsidP="00370219"/>
    <w:p w14:paraId="0AE72DC1" w14:textId="77777777" w:rsidR="00370219" w:rsidRDefault="00370219" w:rsidP="00370219"/>
    <w:p w14:paraId="471B0AB5" w14:textId="77777777" w:rsidR="00370219" w:rsidRDefault="00370219" w:rsidP="00370219"/>
    <w:p w14:paraId="3F03AF35" w14:textId="77777777" w:rsidR="00370219" w:rsidRDefault="00370219" w:rsidP="00370219"/>
    <w:p w14:paraId="063AB40D" w14:textId="77777777" w:rsidR="00370219" w:rsidRDefault="00370219" w:rsidP="00370219"/>
    <w:p w14:paraId="2776A726" w14:textId="77777777" w:rsidR="00370219" w:rsidRDefault="00370219" w:rsidP="00370219"/>
    <w:p w14:paraId="19E5FA4A" w14:textId="77777777" w:rsidR="00370219" w:rsidRDefault="00370219" w:rsidP="00370219"/>
    <w:p w14:paraId="7D00AB67" w14:textId="77777777" w:rsidR="00370219" w:rsidRDefault="00370219" w:rsidP="00370219"/>
    <w:p w14:paraId="7BB67156" w14:textId="77777777" w:rsidR="00370219" w:rsidRDefault="00370219" w:rsidP="00370219"/>
    <w:p w14:paraId="2010F2F2" w14:textId="77777777" w:rsidR="00370219" w:rsidRDefault="00370219" w:rsidP="00370219"/>
    <w:p w14:paraId="4225ECF9" w14:textId="77777777" w:rsidR="00370219" w:rsidRDefault="00370219" w:rsidP="00370219"/>
    <w:p w14:paraId="74DB814C" w14:textId="77777777" w:rsidR="00370219" w:rsidRDefault="00370219" w:rsidP="00370219"/>
    <w:p w14:paraId="72663EF0" w14:textId="77777777" w:rsidR="00370219" w:rsidRDefault="00370219" w:rsidP="00370219"/>
    <w:p w14:paraId="433999D2" w14:textId="77777777" w:rsidR="00370219" w:rsidRDefault="00370219" w:rsidP="00370219"/>
    <w:p w14:paraId="15BFF7E2" w14:textId="77777777" w:rsidR="00370219" w:rsidRDefault="00370219" w:rsidP="00370219"/>
    <w:p w14:paraId="68038078" w14:textId="77777777" w:rsidR="00370219" w:rsidRDefault="00370219" w:rsidP="00370219"/>
    <w:p w14:paraId="6F4299BA" w14:textId="6DDC6F11" w:rsidR="00370219" w:rsidRDefault="00370219" w:rsidP="00370219"/>
    <w:p w14:paraId="3C9DDFD4" w14:textId="5477AFDA" w:rsidR="00F01F6F" w:rsidRDefault="00F01F6F" w:rsidP="00370219"/>
    <w:p w14:paraId="0EA22B4B" w14:textId="6010B751" w:rsidR="00F01F6F" w:rsidRDefault="00F01F6F" w:rsidP="00370219"/>
    <w:p w14:paraId="7C557DA8" w14:textId="26E606A2" w:rsidR="00F01F6F" w:rsidRDefault="00F01F6F" w:rsidP="00370219"/>
    <w:p w14:paraId="61992BD9" w14:textId="75711CD5" w:rsidR="00F01F6F" w:rsidRDefault="00F01F6F" w:rsidP="00370219"/>
    <w:p w14:paraId="0F6C01DB" w14:textId="1C9F5B3D" w:rsidR="00F01F6F" w:rsidRDefault="00F01F6F" w:rsidP="00370219"/>
    <w:p w14:paraId="287BEA89" w14:textId="67D3D39B" w:rsidR="00F01F6F" w:rsidRDefault="00F01F6F" w:rsidP="00370219"/>
    <w:p w14:paraId="4469D1ED" w14:textId="630059E3" w:rsidR="00F01F6F" w:rsidRDefault="00F01F6F" w:rsidP="00370219"/>
    <w:p w14:paraId="1F853DCC" w14:textId="612A6E7F" w:rsidR="00F01F6F" w:rsidRDefault="00F01F6F" w:rsidP="00370219"/>
    <w:p w14:paraId="33DDEC82" w14:textId="5AD701FF" w:rsidR="00F01F6F" w:rsidRDefault="00F01F6F" w:rsidP="00370219"/>
    <w:p w14:paraId="057472E0" w14:textId="275EB3A3" w:rsidR="00F01F6F" w:rsidRDefault="00F01F6F" w:rsidP="00370219"/>
    <w:p w14:paraId="771E4D14" w14:textId="7BA3A598" w:rsidR="00F01F6F" w:rsidRDefault="00F01F6F" w:rsidP="00370219"/>
    <w:p w14:paraId="50149F9E" w14:textId="4508BFC3" w:rsidR="00F01F6F" w:rsidRDefault="00F01F6F" w:rsidP="00370219"/>
    <w:p w14:paraId="7BB17DEB" w14:textId="7A94DD9D" w:rsidR="00F01F6F" w:rsidRDefault="00F01F6F" w:rsidP="00370219"/>
    <w:p w14:paraId="3C06B890" w14:textId="2033ABF6" w:rsidR="00F01F6F" w:rsidRDefault="00F01F6F" w:rsidP="00370219"/>
    <w:p w14:paraId="7958C56B" w14:textId="026A6864" w:rsidR="00F01F6F" w:rsidRDefault="00F01F6F" w:rsidP="00370219"/>
    <w:p w14:paraId="47337542" w14:textId="447EF3F9" w:rsidR="00F01F6F" w:rsidRDefault="00F01F6F" w:rsidP="00370219"/>
    <w:p w14:paraId="55627EEF" w14:textId="19338007" w:rsidR="00F01F6F" w:rsidRDefault="00F01F6F" w:rsidP="00370219"/>
    <w:p w14:paraId="67C34B55" w14:textId="65A34C7B" w:rsidR="00F01F6F" w:rsidRDefault="00F01F6F" w:rsidP="00370219"/>
    <w:p w14:paraId="44B9EC8A" w14:textId="77777777" w:rsidR="00F01F6F" w:rsidRDefault="00F01F6F" w:rsidP="00370219"/>
    <w:p w14:paraId="32D21693" w14:textId="38BC56BC" w:rsidR="00F01F6F" w:rsidRDefault="00F01F6F" w:rsidP="00370219"/>
    <w:p w14:paraId="2C5841AA" w14:textId="129AB63F" w:rsidR="00F01F6F" w:rsidRDefault="00F01F6F" w:rsidP="00370219"/>
    <w:p w14:paraId="544E4941" w14:textId="536E98D3" w:rsidR="00F01F6F" w:rsidRDefault="00F01F6F" w:rsidP="00370219"/>
    <w:p w14:paraId="54E9A95F" w14:textId="00C15E0D" w:rsidR="00F01F6F" w:rsidRDefault="00F01F6F" w:rsidP="00370219"/>
    <w:p w14:paraId="28F05D8F" w14:textId="37D1AC78" w:rsidR="00F01F6F" w:rsidRPr="00F01F6F" w:rsidRDefault="00F01F6F" w:rsidP="00F01F6F">
      <w:pPr>
        <w:pStyle w:val="SCH"/>
        <w:numPr>
          <w:ilvl w:val="0"/>
          <w:numId w:val="0"/>
        </w:numPr>
        <w:jc w:val="center"/>
      </w:pPr>
      <w:r>
        <w:lastRenderedPageBreak/>
        <w:t xml:space="preserve">                                                                                                                        </w:t>
      </w:r>
      <w:bookmarkStart w:id="233" w:name="_Toc139006856"/>
      <w:r w:rsidRPr="00F01F6F">
        <w:t>Приложение №</w:t>
      </w:r>
      <w:r w:rsidRPr="00F01F6F">
        <w:rPr>
          <w:lang w:val="en-US"/>
        </w:rPr>
        <w:t> </w:t>
      </w:r>
      <w:r>
        <w:t>10</w:t>
      </w:r>
      <w:r w:rsidRPr="00F01F6F">
        <w:br/>
        <w:t xml:space="preserve">Образец письма на </w:t>
      </w:r>
      <w:r>
        <w:t>допуск</w:t>
      </w:r>
      <w:r w:rsidRPr="00F01F6F">
        <w:t xml:space="preserve"> пер</w:t>
      </w:r>
      <w:r>
        <w:t xml:space="preserve">сонала </w:t>
      </w:r>
      <w:r w:rsidRPr="00F01F6F">
        <w:t xml:space="preserve"> Подрядчика для проведен</w:t>
      </w:r>
      <w:r w:rsidR="001848DC">
        <w:t xml:space="preserve">ия работ на территории филиала </w:t>
      </w:r>
      <w:r w:rsidRPr="00F01F6F">
        <w:t>АО «ИЭСК» «Южные электрические сети» (Наименование Исполнителя)</w:t>
      </w:r>
      <w:bookmarkEnd w:id="233"/>
    </w:p>
    <w:p w14:paraId="40F98C5F" w14:textId="54E6F7EE" w:rsidR="00F01F6F" w:rsidRPr="00F01F6F" w:rsidRDefault="00F01F6F" w:rsidP="00F01F6F">
      <w:r w:rsidRPr="009E19D5">
        <w:rPr>
          <w:noProof/>
        </w:rPr>
        <w:drawing>
          <wp:inline distT="0" distB="0" distL="0" distR="0" wp14:anchorId="21C55FC4" wp14:editId="2BF79C6D">
            <wp:extent cx="6238875" cy="6696075"/>
            <wp:effectExtent l="0" t="0" r="9525"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7">
                      <a:extLst>
                        <a:ext uri="{28A0092B-C50C-407E-A947-70E740481C1C}">
                          <a14:useLocalDpi xmlns:a14="http://schemas.microsoft.com/office/drawing/2010/main" val="0"/>
                        </a:ext>
                      </a:extLst>
                    </a:blip>
                    <a:srcRect l="40276" t="11758" r="21802" b="15591"/>
                    <a:stretch>
                      <a:fillRect/>
                    </a:stretch>
                  </pic:blipFill>
                  <pic:spPr bwMode="auto">
                    <a:xfrm>
                      <a:off x="0" y="0"/>
                      <a:ext cx="6238875" cy="6696075"/>
                    </a:xfrm>
                    <a:prstGeom prst="rect">
                      <a:avLst/>
                    </a:prstGeom>
                    <a:noFill/>
                    <a:ln>
                      <a:noFill/>
                    </a:ln>
                  </pic:spPr>
                </pic:pic>
              </a:graphicData>
            </a:graphic>
          </wp:inline>
        </w:drawing>
      </w:r>
    </w:p>
    <w:p w14:paraId="408ADD12" w14:textId="77777777" w:rsidR="00F01F6F" w:rsidRPr="00F01F6F" w:rsidRDefault="00F01F6F" w:rsidP="00F01F6F"/>
    <w:tbl>
      <w:tblPr>
        <w:tblW w:w="10138" w:type="dxa"/>
        <w:tblLayout w:type="fixed"/>
        <w:tblLook w:val="01E0" w:firstRow="1" w:lastRow="1" w:firstColumn="1" w:lastColumn="1" w:noHBand="0" w:noVBand="0"/>
      </w:tblPr>
      <w:tblGrid>
        <w:gridCol w:w="5070"/>
        <w:gridCol w:w="5068"/>
      </w:tblGrid>
      <w:tr w:rsidR="00F01F6F" w:rsidRPr="009E19D5" w14:paraId="35BE2650" w14:textId="77777777" w:rsidTr="00F01F6F">
        <w:trPr>
          <w:trHeight w:val="1372"/>
        </w:trPr>
        <w:tc>
          <w:tcPr>
            <w:tcW w:w="5070" w:type="dxa"/>
          </w:tcPr>
          <w:p w14:paraId="16A9F19E" w14:textId="77777777" w:rsidR="00F01F6F" w:rsidRPr="009E19D5" w:rsidRDefault="00F01F6F" w:rsidP="00F01F6F">
            <w:pPr>
              <w:rPr>
                <w:b/>
              </w:rPr>
            </w:pPr>
            <w:r w:rsidRPr="009E19D5">
              <w:rPr>
                <w:b/>
              </w:rPr>
              <w:t>Форма согласована</w:t>
            </w:r>
          </w:p>
          <w:p w14:paraId="10A6EF4D" w14:textId="77777777" w:rsidR="00F01F6F" w:rsidRDefault="00F01F6F" w:rsidP="00F01F6F">
            <w:pPr>
              <w:rPr>
                <w:b/>
              </w:rPr>
            </w:pPr>
            <w:r w:rsidRPr="009E19D5">
              <w:rPr>
                <w:b/>
              </w:rPr>
              <w:t>Заказчик:</w:t>
            </w:r>
          </w:p>
          <w:p w14:paraId="3D4E5027" w14:textId="68210D39" w:rsidR="00E61AD0" w:rsidRDefault="001848DC" w:rsidP="00E61AD0">
            <w:r>
              <w:t xml:space="preserve">Директор филиала </w:t>
            </w:r>
            <w:r w:rsidR="00E61AD0">
              <w:t>АО «ИЭСК»</w:t>
            </w:r>
          </w:p>
          <w:p w14:paraId="0065BAE5" w14:textId="77777777" w:rsidR="00E61AD0" w:rsidRDefault="00E61AD0" w:rsidP="00E61AD0">
            <w:r>
              <w:t>«Южные электрические сети»</w:t>
            </w:r>
          </w:p>
          <w:p w14:paraId="59BF84AF" w14:textId="77777777" w:rsidR="00E61AD0" w:rsidRDefault="00E61AD0" w:rsidP="00E61AD0"/>
          <w:p w14:paraId="23520ED6" w14:textId="77777777" w:rsidR="00E61AD0" w:rsidRDefault="00E61AD0" w:rsidP="00E61AD0">
            <w:r>
              <w:t xml:space="preserve">  </w:t>
            </w:r>
          </w:p>
          <w:p w14:paraId="1E0FE0C4" w14:textId="5C766EB5" w:rsidR="00E61AD0" w:rsidRDefault="00E61AD0" w:rsidP="00E61AD0">
            <w:r>
              <w:t xml:space="preserve"> _________________</w:t>
            </w:r>
            <w:proofErr w:type="gramStart"/>
            <w:r>
              <w:t>/  А.В.</w:t>
            </w:r>
            <w:proofErr w:type="gramEnd"/>
            <w:r>
              <w:t xml:space="preserve"> Потапов /</w:t>
            </w:r>
          </w:p>
          <w:p w14:paraId="4681F5E3" w14:textId="55CE1AF7" w:rsidR="009A693B" w:rsidRDefault="009A693B" w:rsidP="00E61AD0"/>
          <w:p w14:paraId="2550860F" w14:textId="3A56FBA4" w:rsidR="009A693B" w:rsidRPr="009A693B" w:rsidRDefault="001848DC" w:rsidP="009A693B">
            <w:r>
              <w:t>«____</w:t>
            </w:r>
            <w:proofErr w:type="gramStart"/>
            <w:r>
              <w:t>_»_</w:t>
            </w:r>
            <w:proofErr w:type="gramEnd"/>
            <w:r>
              <w:t>___________2024</w:t>
            </w:r>
            <w:r w:rsidR="009A693B">
              <w:t xml:space="preserve"> г. </w:t>
            </w:r>
            <w:r w:rsidR="009A693B">
              <w:tab/>
            </w:r>
          </w:p>
        </w:tc>
        <w:tc>
          <w:tcPr>
            <w:tcW w:w="5068" w:type="dxa"/>
          </w:tcPr>
          <w:p w14:paraId="1D33A652" w14:textId="77777777" w:rsidR="00F01F6F" w:rsidRPr="009E19D5" w:rsidRDefault="00F01F6F" w:rsidP="00F01F6F">
            <w:pPr>
              <w:shd w:val="clear" w:color="auto" w:fill="FFFFFF"/>
              <w:jc w:val="both"/>
              <w:outlineLvl w:val="0"/>
              <w:rPr>
                <w:b/>
              </w:rPr>
            </w:pPr>
          </w:p>
          <w:p w14:paraId="61806C75" w14:textId="77777777" w:rsidR="00F01F6F" w:rsidRPr="009E19D5" w:rsidRDefault="00F01F6F" w:rsidP="00F01F6F">
            <w:pPr>
              <w:shd w:val="clear" w:color="auto" w:fill="FFFFFF"/>
              <w:jc w:val="both"/>
              <w:outlineLvl w:val="0"/>
              <w:rPr>
                <w:b/>
              </w:rPr>
            </w:pPr>
            <w:bookmarkStart w:id="234" w:name="_Toc119423689"/>
            <w:bookmarkStart w:id="235" w:name="_Toc127800660"/>
            <w:r w:rsidRPr="009E19D5">
              <w:rPr>
                <w:b/>
              </w:rPr>
              <w:t>Исполнитель:</w:t>
            </w:r>
            <w:bookmarkEnd w:id="234"/>
            <w:bookmarkEnd w:id="235"/>
          </w:p>
          <w:p w14:paraId="6AB616D3" w14:textId="1ADAA107" w:rsidR="00F01F6F" w:rsidRDefault="00F01F6F" w:rsidP="00F01F6F">
            <w:pPr>
              <w:suppressAutoHyphens/>
              <w:rPr>
                <w:sz w:val="22"/>
                <w:szCs w:val="22"/>
              </w:rPr>
            </w:pPr>
          </w:p>
          <w:p w14:paraId="50605B97" w14:textId="77777777" w:rsidR="001848DC" w:rsidRPr="00405240" w:rsidRDefault="001848DC" w:rsidP="00F01F6F">
            <w:pPr>
              <w:suppressAutoHyphens/>
              <w:rPr>
                <w:sz w:val="22"/>
                <w:szCs w:val="22"/>
              </w:rPr>
            </w:pPr>
          </w:p>
          <w:p w14:paraId="66969DC0" w14:textId="77777777" w:rsidR="00F01F6F" w:rsidRPr="00405240" w:rsidRDefault="00F01F6F" w:rsidP="00F01F6F">
            <w:pPr>
              <w:suppressAutoHyphens/>
              <w:rPr>
                <w:sz w:val="22"/>
                <w:szCs w:val="22"/>
              </w:rPr>
            </w:pPr>
          </w:p>
          <w:p w14:paraId="3B2ECDAE" w14:textId="6437DF52" w:rsidR="00F01F6F" w:rsidRDefault="00F01F6F" w:rsidP="00F01F6F">
            <w:pPr>
              <w:rPr>
                <w:b/>
                <w:bCs/>
                <w:sz w:val="22"/>
                <w:szCs w:val="22"/>
              </w:rPr>
            </w:pPr>
            <w:r w:rsidRPr="00405240">
              <w:rPr>
                <w:sz w:val="22"/>
                <w:szCs w:val="22"/>
              </w:rPr>
              <w:t xml:space="preserve">___________________/ </w:t>
            </w:r>
            <w:r w:rsidR="001848DC">
              <w:rPr>
                <w:sz w:val="22"/>
                <w:szCs w:val="22"/>
              </w:rPr>
              <w:t xml:space="preserve">                    </w:t>
            </w:r>
            <w:r>
              <w:rPr>
                <w:sz w:val="22"/>
                <w:szCs w:val="22"/>
              </w:rPr>
              <w:t xml:space="preserve"> </w:t>
            </w:r>
            <w:r w:rsidRPr="00405240">
              <w:rPr>
                <w:sz w:val="22"/>
                <w:szCs w:val="22"/>
              </w:rPr>
              <w:t xml:space="preserve"> </w:t>
            </w:r>
            <w:r w:rsidRPr="00405240">
              <w:rPr>
                <w:b/>
                <w:bCs/>
                <w:sz w:val="22"/>
                <w:szCs w:val="22"/>
              </w:rPr>
              <w:t>/</w:t>
            </w:r>
          </w:p>
          <w:p w14:paraId="0D955A84" w14:textId="74002A45" w:rsidR="009A693B" w:rsidRDefault="00F01F6F" w:rsidP="00F01F6F">
            <w:pPr>
              <w:rPr>
                <w:b/>
              </w:rPr>
            </w:pPr>
            <w:r w:rsidRPr="009E19D5">
              <w:rPr>
                <w:b/>
              </w:rPr>
              <w:t xml:space="preserve">      </w:t>
            </w:r>
          </w:p>
          <w:p w14:paraId="4562A149" w14:textId="45C1D849" w:rsidR="00F01F6F" w:rsidRPr="009A693B" w:rsidRDefault="009A693B" w:rsidP="001848DC">
            <w:r w:rsidRPr="009A693B">
              <w:t>«_____»____________202</w:t>
            </w:r>
            <w:r w:rsidR="001848DC">
              <w:t>4</w:t>
            </w:r>
            <w:r w:rsidRPr="009A693B">
              <w:t xml:space="preserve"> г.</w:t>
            </w:r>
          </w:p>
        </w:tc>
      </w:tr>
    </w:tbl>
    <w:p w14:paraId="34183E8B" w14:textId="632F0B6D" w:rsidR="00370219" w:rsidRPr="005C2DEA" w:rsidRDefault="00370219" w:rsidP="00370219">
      <w:pPr>
        <w:pStyle w:val="SCH"/>
        <w:numPr>
          <w:ilvl w:val="0"/>
          <w:numId w:val="0"/>
        </w:numPr>
        <w:tabs>
          <w:tab w:val="left" w:pos="1276"/>
          <w:tab w:val="left" w:pos="1560"/>
        </w:tabs>
        <w:spacing w:before="120" w:line="240" w:lineRule="auto"/>
        <w:ind w:firstLine="6804"/>
        <w:jc w:val="center"/>
        <w:outlineLvl w:val="0"/>
        <w:rPr>
          <w:sz w:val="22"/>
          <w:szCs w:val="22"/>
        </w:rPr>
      </w:pPr>
      <w:bookmarkStart w:id="236" w:name="_Toc139006857"/>
      <w:r w:rsidRPr="003107A8">
        <w:rPr>
          <w:sz w:val="22"/>
          <w:szCs w:val="22"/>
        </w:rPr>
        <w:lastRenderedPageBreak/>
        <w:t>Приложение №</w:t>
      </w:r>
      <w:r>
        <w:rPr>
          <w:sz w:val="22"/>
          <w:szCs w:val="22"/>
          <w:lang w:val="en-US"/>
        </w:rPr>
        <w:t> </w:t>
      </w:r>
      <w:r w:rsidR="00F01F6F">
        <w:rPr>
          <w:sz w:val="22"/>
          <w:szCs w:val="22"/>
        </w:rPr>
        <w:t>11</w:t>
      </w:r>
      <w:r w:rsidRPr="003107A8">
        <w:rPr>
          <w:sz w:val="22"/>
          <w:szCs w:val="22"/>
        </w:rPr>
        <w:br/>
      </w:r>
      <w:r w:rsidRPr="005C2DE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5C2DEA">
        <w:rPr>
          <w:i w:val="0"/>
          <w:sz w:val="22"/>
          <w:szCs w:val="22"/>
        </w:rPr>
        <w:t>коронавирусной</w:t>
      </w:r>
      <w:proofErr w:type="spellEnd"/>
      <w:r w:rsidRPr="005C2DEA">
        <w:rPr>
          <w:i w:val="0"/>
          <w:sz w:val="22"/>
          <w:szCs w:val="22"/>
        </w:rPr>
        <w:t xml:space="preserve"> инфекции COVID-19»</w:t>
      </w:r>
      <w:bookmarkEnd w:id="236"/>
    </w:p>
    <w:bookmarkEnd w:id="223"/>
    <w:bookmarkEnd w:id="224"/>
    <w:bookmarkEnd w:id="225"/>
    <w:bookmarkEnd w:id="226"/>
    <w:p w14:paraId="585A829C" w14:textId="29729B52" w:rsidR="00F01F6F" w:rsidRDefault="001848DC" w:rsidP="00F01F6F">
      <w:pPr>
        <w:jc w:val="both"/>
        <w:rPr>
          <w:sz w:val="22"/>
          <w:szCs w:val="22"/>
        </w:rPr>
      </w:pPr>
      <w:r>
        <w:rPr>
          <w:sz w:val="22"/>
          <w:szCs w:val="22"/>
        </w:rPr>
        <w:t>А</w:t>
      </w:r>
      <w:r w:rsidR="00F01F6F" w:rsidRPr="007F5952">
        <w:rPr>
          <w:sz w:val="22"/>
          <w:szCs w:val="22"/>
        </w:rPr>
        <w:t xml:space="preserve">кционерное общество «Иркутская электросетевая компания» (АО «ИЭСК»), именуемым в дальнейшем </w:t>
      </w:r>
      <w:r w:rsidR="00E61AD0">
        <w:rPr>
          <w:sz w:val="22"/>
          <w:szCs w:val="22"/>
        </w:rPr>
        <w:t>«Заказчик», в лице</w:t>
      </w:r>
      <w:r w:rsidR="00F01F6F" w:rsidRPr="007F5952">
        <w:rPr>
          <w:sz w:val="22"/>
          <w:szCs w:val="22"/>
        </w:rPr>
        <w:t xml:space="preserve"> директора</w:t>
      </w:r>
      <w:r w:rsidR="00E61AD0">
        <w:rPr>
          <w:sz w:val="22"/>
          <w:szCs w:val="22"/>
        </w:rPr>
        <w:t xml:space="preserve"> филиала</w:t>
      </w:r>
      <w:r w:rsidR="00F01F6F" w:rsidRPr="007F5952">
        <w:rPr>
          <w:sz w:val="22"/>
          <w:szCs w:val="22"/>
        </w:rPr>
        <w:t xml:space="preserve"> АО «ИЭСК»</w:t>
      </w:r>
      <w:r w:rsidR="00E61AD0">
        <w:rPr>
          <w:sz w:val="22"/>
          <w:szCs w:val="22"/>
        </w:rPr>
        <w:t xml:space="preserve"> «Южные электрические сети» Потапова Александра</w:t>
      </w:r>
      <w:r w:rsidR="00F01F6F" w:rsidRPr="007F5952">
        <w:rPr>
          <w:sz w:val="22"/>
          <w:szCs w:val="22"/>
        </w:rPr>
        <w:t xml:space="preserve"> Викторов</w:t>
      </w:r>
      <w:r w:rsidR="00E61AD0">
        <w:rPr>
          <w:sz w:val="22"/>
          <w:szCs w:val="22"/>
        </w:rPr>
        <w:t xml:space="preserve">ича, действующего на основании доверенности № </w:t>
      </w:r>
      <w:r w:rsidR="002F5983">
        <w:rPr>
          <w:sz w:val="22"/>
          <w:szCs w:val="22"/>
        </w:rPr>
        <w:t xml:space="preserve">юр-121 от 03.07.2023г. </w:t>
      </w:r>
      <w:r w:rsidR="00F01F6F" w:rsidRPr="007F5952">
        <w:rPr>
          <w:sz w:val="22"/>
          <w:szCs w:val="22"/>
        </w:rPr>
        <w:t xml:space="preserve">с одной стороны, </w:t>
      </w:r>
      <w:r w:rsidR="00F01F6F" w:rsidRPr="001848DC">
        <w:rPr>
          <w:sz w:val="22"/>
          <w:szCs w:val="22"/>
          <w:highlight w:val="yellow"/>
        </w:rPr>
        <w:t>и</w:t>
      </w:r>
      <w:r>
        <w:rPr>
          <w:sz w:val="22"/>
          <w:szCs w:val="22"/>
        </w:rPr>
        <w:t xml:space="preserve">              </w:t>
      </w:r>
      <w:r w:rsidR="00F01F6F" w:rsidRPr="007F5952">
        <w:rPr>
          <w:sz w:val="22"/>
          <w:szCs w:val="22"/>
        </w:rPr>
        <w:t xml:space="preserve">, именуемое в дальнейшем «Подрядчик», </w:t>
      </w:r>
      <w:r w:rsidR="00F01F6F" w:rsidRPr="001848DC">
        <w:rPr>
          <w:sz w:val="22"/>
          <w:szCs w:val="22"/>
          <w:highlight w:val="yellow"/>
        </w:rPr>
        <w:t>в лице</w:t>
      </w:r>
      <w:r>
        <w:rPr>
          <w:sz w:val="22"/>
          <w:szCs w:val="22"/>
        </w:rPr>
        <w:t xml:space="preserve">           </w:t>
      </w:r>
      <w:r w:rsidR="00F01F6F" w:rsidRPr="007F5952">
        <w:rPr>
          <w:sz w:val="22"/>
          <w:szCs w:val="22"/>
        </w:rPr>
        <w:t xml:space="preserve">, действующего на основании Устава, с другой стороны, заключили настоящее соглашение (далее – «Соглашение») к Договору подряда на ремонтные работы  № </w:t>
      </w:r>
      <w:r>
        <w:rPr>
          <w:sz w:val="22"/>
          <w:szCs w:val="22"/>
        </w:rPr>
        <w:t xml:space="preserve"> от </w:t>
      </w:r>
      <w:r w:rsidR="00F01F6F" w:rsidRPr="007F5952">
        <w:rPr>
          <w:sz w:val="22"/>
          <w:szCs w:val="22"/>
        </w:rPr>
        <w:t>«       »__________202</w:t>
      </w:r>
      <w:r>
        <w:rPr>
          <w:sz w:val="22"/>
          <w:szCs w:val="22"/>
        </w:rPr>
        <w:t>4</w:t>
      </w:r>
      <w:r w:rsidR="00F01F6F" w:rsidRPr="007F5952">
        <w:rPr>
          <w:sz w:val="22"/>
          <w:szCs w:val="22"/>
        </w:rPr>
        <w:t>г. (далее – «Договор») о нижеследующем:</w:t>
      </w:r>
    </w:p>
    <w:p w14:paraId="5F87C327" w14:textId="77777777" w:rsidR="007F5952" w:rsidRPr="007F5952" w:rsidRDefault="007F5952" w:rsidP="00F01F6F">
      <w:pPr>
        <w:jc w:val="both"/>
        <w:rPr>
          <w:sz w:val="22"/>
          <w:szCs w:val="22"/>
        </w:rPr>
      </w:pPr>
    </w:p>
    <w:p w14:paraId="2351776F" w14:textId="60DC8774" w:rsidR="00F01F6F" w:rsidRDefault="00F01F6F" w:rsidP="00B34F62">
      <w:pPr>
        <w:keepLines/>
        <w:numPr>
          <w:ilvl w:val="1"/>
          <w:numId w:val="19"/>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7F5952">
        <w:rPr>
          <w:sz w:val="22"/>
          <w:szCs w:val="22"/>
        </w:rPr>
        <w:t xml:space="preserve">Стороны осведомлены о наличии обстоятельств, вызванных угрозой распространения </w:t>
      </w:r>
      <w:proofErr w:type="spellStart"/>
      <w:r w:rsidRPr="007F5952">
        <w:rPr>
          <w:sz w:val="22"/>
          <w:szCs w:val="22"/>
        </w:rPr>
        <w:t>коронавирусной</w:t>
      </w:r>
      <w:proofErr w:type="spellEnd"/>
      <w:r w:rsidRPr="007F5952">
        <w:rPr>
          <w:sz w:val="22"/>
          <w:szCs w:val="22"/>
        </w:rPr>
        <w:t xml:space="preserve"> инфекции (COVID-19).</w:t>
      </w:r>
    </w:p>
    <w:p w14:paraId="074556F1" w14:textId="77777777" w:rsidR="007F5952" w:rsidRPr="007F5952" w:rsidRDefault="007F5952" w:rsidP="007F5952">
      <w:pPr>
        <w:keepLines/>
        <w:tabs>
          <w:tab w:val="left" w:pos="567"/>
        </w:tabs>
        <w:overflowPunct w:val="0"/>
        <w:autoSpaceDE w:val="0"/>
        <w:autoSpaceDN w:val="0"/>
        <w:adjustRightInd w:val="0"/>
        <w:spacing w:line="252" w:lineRule="auto"/>
        <w:ind w:left="284"/>
        <w:contextualSpacing/>
        <w:jc w:val="both"/>
        <w:textAlignment w:val="baseline"/>
        <w:rPr>
          <w:sz w:val="22"/>
          <w:szCs w:val="22"/>
        </w:rPr>
      </w:pPr>
    </w:p>
    <w:p w14:paraId="075FB239" w14:textId="5FACCC81" w:rsidR="00F01F6F" w:rsidRDefault="00F01F6F" w:rsidP="00B34F62">
      <w:pPr>
        <w:keepLines/>
        <w:numPr>
          <w:ilvl w:val="1"/>
          <w:numId w:val="19"/>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7F5952">
        <w:rPr>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7F5952">
        <w:rPr>
          <w:sz w:val="22"/>
          <w:szCs w:val="22"/>
        </w:rPr>
        <w:t>короновирусной</w:t>
      </w:r>
      <w:proofErr w:type="spellEnd"/>
      <w:r w:rsidRPr="007F5952">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7F5952">
        <w:rPr>
          <w:sz w:val="22"/>
          <w:szCs w:val="22"/>
        </w:rPr>
        <w:t>Роспотребнадзор</w:t>
      </w:r>
      <w:proofErr w:type="spellEnd"/>
      <w:r w:rsidRPr="007F5952">
        <w:rPr>
          <w:sz w:val="22"/>
          <w:szCs w:val="22"/>
        </w:rPr>
        <w:t>).</w:t>
      </w:r>
    </w:p>
    <w:p w14:paraId="032E48C2" w14:textId="77777777" w:rsidR="007F5952" w:rsidRPr="007F5952" w:rsidRDefault="007F5952" w:rsidP="007F5952">
      <w:pPr>
        <w:keepLines/>
        <w:tabs>
          <w:tab w:val="left" w:pos="567"/>
        </w:tabs>
        <w:overflowPunct w:val="0"/>
        <w:autoSpaceDE w:val="0"/>
        <w:autoSpaceDN w:val="0"/>
        <w:adjustRightInd w:val="0"/>
        <w:spacing w:line="252" w:lineRule="auto"/>
        <w:ind w:left="284"/>
        <w:contextualSpacing/>
        <w:jc w:val="both"/>
        <w:textAlignment w:val="baseline"/>
        <w:rPr>
          <w:sz w:val="22"/>
          <w:szCs w:val="22"/>
        </w:rPr>
      </w:pPr>
    </w:p>
    <w:p w14:paraId="7D44E076" w14:textId="5071FF23" w:rsidR="00F01F6F" w:rsidRDefault="00F01F6F" w:rsidP="00B34F62">
      <w:pPr>
        <w:keepLines/>
        <w:numPr>
          <w:ilvl w:val="1"/>
          <w:numId w:val="19"/>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7F5952">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4055BC01" w14:textId="77777777" w:rsidR="007F5952" w:rsidRPr="007F5952" w:rsidRDefault="007F5952" w:rsidP="007F5952">
      <w:pPr>
        <w:keepLines/>
        <w:tabs>
          <w:tab w:val="left" w:pos="567"/>
        </w:tabs>
        <w:overflowPunct w:val="0"/>
        <w:autoSpaceDE w:val="0"/>
        <w:autoSpaceDN w:val="0"/>
        <w:adjustRightInd w:val="0"/>
        <w:spacing w:line="252" w:lineRule="auto"/>
        <w:ind w:left="284"/>
        <w:contextualSpacing/>
        <w:jc w:val="both"/>
        <w:textAlignment w:val="baseline"/>
        <w:rPr>
          <w:sz w:val="22"/>
          <w:szCs w:val="22"/>
        </w:rPr>
      </w:pPr>
    </w:p>
    <w:p w14:paraId="56641211" w14:textId="382A0C59" w:rsidR="00F01F6F" w:rsidRDefault="00F01F6F" w:rsidP="00B34F62">
      <w:pPr>
        <w:keepLines/>
        <w:numPr>
          <w:ilvl w:val="1"/>
          <w:numId w:val="19"/>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7F5952">
        <w:rPr>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7F5952">
        <w:rPr>
          <w:sz w:val="22"/>
          <w:szCs w:val="22"/>
        </w:rPr>
        <w:t>дистанцирования</w:t>
      </w:r>
      <w:proofErr w:type="spellEnd"/>
      <w:r w:rsidRPr="007F5952">
        <w:rPr>
          <w:sz w:val="22"/>
          <w:szCs w:val="22"/>
        </w:rPr>
        <w:t>, т.е. не допускать приближение одного человека к другому ближе чем на 1,5 метра.</w:t>
      </w:r>
    </w:p>
    <w:p w14:paraId="40288128" w14:textId="77777777" w:rsidR="007F5952" w:rsidRPr="007F5952" w:rsidRDefault="007F5952" w:rsidP="007F5952">
      <w:pPr>
        <w:keepLines/>
        <w:tabs>
          <w:tab w:val="left" w:pos="567"/>
        </w:tabs>
        <w:overflowPunct w:val="0"/>
        <w:autoSpaceDE w:val="0"/>
        <w:autoSpaceDN w:val="0"/>
        <w:adjustRightInd w:val="0"/>
        <w:spacing w:line="252" w:lineRule="auto"/>
        <w:ind w:left="284"/>
        <w:contextualSpacing/>
        <w:jc w:val="both"/>
        <w:textAlignment w:val="baseline"/>
        <w:rPr>
          <w:sz w:val="22"/>
          <w:szCs w:val="22"/>
        </w:rPr>
      </w:pPr>
    </w:p>
    <w:p w14:paraId="5815F21D" w14:textId="076BB559" w:rsidR="00F01F6F" w:rsidRDefault="00F01F6F" w:rsidP="00B34F62">
      <w:pPr>
        <w:keepLines/>
        <w:numPr>
          <w:ilvl w:val="1"/>
          <w:numId w:val="19"/>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7F5952">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7F5952">
        <w:rPr>
          <w:sz w:val="22"/>
          <w:szCs w:val="22"/>
        </w:rPr>
        <w:t>противоаэрозольные</w:t>
      </w:r>
      <w:proofErr w:type="spellEnd"/>
      <w:r w:rsidRPr="007F5952">
        <w:rPr>
          <w:sz w:val="22"/>
          <w:szCs w:val="22"/>
        </w:rPr>
        <w:t xml:space="preserve"> средства индивидуальной защиты органов дыхания с изолирующей лицевой частью).</w:t>
      </w:r>
    </w:p>
    <w:p w14:paraId="4A18C364" w14:textId="77777777" w:rsidR="007F5952" w:rsidRPr="007F5952" w:rsidRDefault="007F5952" w:rsidP="007F5952">
      <w:pPr>
        <w:keepLines/>
        <w:tabs>
          <w:tab w:val="left" w:pos="567"/>
        </w:tabs>
        <w:overflowPunct w:val="0"/>
        <w:autoSpaceDE w:val="0"/>
        <w:autoSpaceDN w:val="0"/>
        <w:adjustRightInd w:val="0"/>
        <w:spacing w:line="252" w:lineRule="auto"/>
        <w:ind w:left="284"/>
        <w:contextualSpacing/>
        <w:jc w:val="both"/>
        <w:textAlignment w:val="baseline"/>
        <w:rPr>
          <w:sz w:val="22"/>
          <w:szCs w:val="22"/>
        </w:rPr>
      </w:pPr>
    </w:p>
    <w:p w14:paraId="5CF61781" w14:textId="2C1A9D40" w:rsidR="00F01F6F" w:rsidRPr="007F5952" w:rsidRDefault="00F01F6F" w:rsidP="00B34F62">
      <w:pPr>
        <w:keepLines/>
        <w:numPr>
          <w:ilvl w:val="0"/>
          <w:numId w:val="26"/>
        </w:numPr>
        <w:tabs>
          <w:tab w:val="left" w:pos="567"/>
        </w:tabs>
        <w:overflowPunct w:val="0"/>
        <w:autoSpaceDE w:val="0"/>
        <w:autoSpaceDN w:val="0"/>
        <w:adjustRightInd w:val="0"/>
        <w:spacing w:line="252" w:lineRule="auto"/>
        <w:ind w:left="0" w:firstLine="284"/>
        <w:contextualSpacing/>
        <w:jc w:val="both"/>
        <w:textAlignment w:val="baseline"/>
        <w:rPr>
          <w:i/>
          <w:sz w:val="22"/>
          <w:szCs w:val="22"/>
        </w:rPr>
      </w:pPr>
      <w:r w:rsidRPr="007F5952">
        <w:rPr>
          <w:sz w:val="22"/>
          <w:szCs w:val="22"/>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7F5952">
        <w:rPr>
          <w:sz w:val="22"/>
          <w:szCs w:val="22"/>
        </w:rPr>
        <w:t>коронавирусной</w:t>
      </w:r>
      <w:proofErr w:type="spellEnd"/>
      <w:r w:rsidRPr="007F5952">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140F6A22" w14:textId="77777777" w:rsidR="007F5952" w:rsidRPr="007F5952" w:rsidRDefault="007F5952" w:rsidP="007F5952">
      <w:pPr>
        <w:keepLines/>
        <w:tabs>
          <w:tab w:val="left" w:pos="567"/>
        </w:tabs>
        <w:overflowPunct w:val="0"/>
        <w:autoSpaceDE w:val="0"/>
        <w:autoSpaceDN w:val="0"/>
        <w:adjustRightInd w:val="0"/>
        <w:spacing w:line="252" w:lineRule="auto"/>
        <w:ind w:left="284"/>
        <w:contextualSpacing/>
        <w:jc w:val="both"/>
        <w:textAlignment w:val="baseline"/>
        <w:rPr>
          <w:i/>
          <w:sz w:val="22"/>
          <w:szCs w:val="22"/>
        </w:rPr>
      </w:pPr>
    </w:p>
    <w:p w14:paraId="67F088F3" w14:textId="4FEA3974" w:rsidR="00F01F6F" w:rsidRPr="007F5952" w:rsidRDefault="00F01F6F" w:rsidP="00B34F62">
      <w:pPr>
        <w:keepLines/>
        <w:numPr>
          <w:ilvl w:val="0"/>
          <w:numId w:val="20"/>
        </w:numPr>
        <w:tabs>
          <w:tab w:val="left" w:pos="567"/>
        </w:tabs>
        <w:overflowPunct w:val="0"/>
        <w:autoSpaceDE w:val="0"/>
        <w:autoSpaceDN w:val="0"/>
        <w:adjustRightInd w:val="0"/>
        <w:spacing w:line="252" w:lineRule="auto"/>
        <w:ind w:left="0" w:firstLine="284"/>
        <w:contextualSpacing/>
        <w:jc w:val="both"/>
        <w:textAlignment w:val="baseline"/>
        <w:rPr>
          <w:i/>
          <w:sz w:val="22"/>
          <w:szCs w:val="22"/>
        </w:rPr>
      </w:pPr>
      <w:r w:rsidRPr="007F5952">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7F5952">
        <w:rPr>
          <w:sz w:val="22"/>
          <w:szCs w:val="22"/>
        </w:rPr>
        <w:t>фотофиксации</w:t>
      </w:r>
      <w:proofErr w:type="spellEnd"/>
      <w:r w:rsidRPr="007F5952">
        <w:rPr>
          <w:sz w:val="22"/>
          <w:szCs w:val="22"/>
        </w:rPr>
        <w:t xml:space="preserve"> случай нарушения, в порядке и сроки, установленные пунктом 26.27</w:t>
      </w:r>
      <w:r w:rsidRPr="007F5952">
        <w:rPr>
          <w:i/>
          <w:sz w:val="22"/>
          <w:szCs w:val="22"/>
        </w:rPr>
        <w:t xml:space="preserve"> </w:t>
      </w:r>
      <w:r w:rsidRPr="007F5952">
        <w:rPr>
          <w:sz w:val="22"/>
          <w:szCs w:val="22"/>
        </w:rPr>
        <w:t>договора.</w:t>
      </w:r>
    </w:p>
    <w:p w14:paraId="67AAFC71" w14:textId="77777777" w:rsidR="007F5952" w:rsidRPr="007F5952" w:rsidRDefault="007F5952" w:rsidP="007F5952">
      <w:pPr>
        <w:keepLines/>
        <w:tabs>
          <w:tab w:val="left" w:pos="567"/>
        </w:tabs>
        <w:overflowPunct w:val="0"/>
        <w:autoSpaceDE w:val="0"/>
        <w:autoSpaceDN w:val="0"/>
        <w:adjustRightInd w:val="0"/>
        <w:spacing w:line="252" w:lineRule="auto"/>
        <w:ind w:left="284"/>
        <w:contextualSpacing/>
        <w:jc w:val="both"/>
        <w:textAlignment w:val="baseline"/>
        <w:rPr>
          <w:i/>
          <w:sz w:val="22"/>
          <w:szCs w:val="22"/>
        </w:rPr>
      </w:pPr>
    </w:p>
    <w:p w14:paraId="11C2D15C" w14:textId="77777777" w:rsidR="00F01F6F" w:rsidRPr="007F5952" w:rsidRDefault="00F01F6F" w:rsidP="00B34F62">
      <w:pPr>
        <w:keepLines/>
        <w:numPr>
          <w:ilvl w:val="0"/>
          <w:numId w:val="2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7F5952">
        <w:rPr>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79E66C4B" w14:textId="50AA10F5" w:rsidR="00F01F6F" w:rsidRDefault="00F01F6F" w:rsidP="00B34F62">
      <w:pPr>
        <w:keepLines/>
        <w:numPr>
          <w:ilvl w:val="0"/>
          <w:numId w:val="2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7F5952">
        <w:rPr>
          <w:sz w:val="22"/>
          <w:szCs w:val="22"/>
        </w:rPr>
        <w:lastRenderedPageBreak/>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7595BF9" w14:textId="77777777" w:rsidR="007F5952" w:rsidRPr="007F5952" w:rsidRDefault="007F5952" w:rsidP="007F5952">
      <w:pPr>
        <w:keepLines/>
        <w:tabs>
          <w:tab w:val="left" w:pos="567"/>
        </w:tabs>
        <w:overflowPunct w:val="0"/>
        <w:autoSpaceDE w:val="0"/>
        <w:autoSpaceDN w:val="0"/>
        <w:adjustRightInd w:val="0"/>
        <w:spacing w:line="252" w:lineRule="auto"/>
        <w:ind w:left="284"/>
        <w:contextualSpacing/>
        <w:jc w:val="both"/>
        <w:textAlignment w:val="baseline"/>
        <w:rPr>
          <w:sz w:val="22"/>
          <w:szCs w:val="22"/>
        </w:rPr>
      </w:pPr>
    </w:p>
    <w:tbl>
      <w:tblPr>
        <w:tblW w:w="10031" w:type="dxa"/>
        <w:tblLayout w:type="fixed"/>
        <w:tblLook w:val="01E0" w:firstRow="1" w:lastRow="1" w:firstColumn="1" w:lastColumn="1" w:noHBand="0" w:noVBand="0"/>
      </w:tblPr>
      <w:tblGrid>
        <w:gridCol w:w="4678"/>
        <w:gridCol w:w="5353"/>
      </w:tblGrid>
      <w:tr w:rsidR="00F01F6F" w:rsidRPr="009E19D5" w14:paraId="5479BF42" w14:textId="77777777" w:rsidTr="00F01F6F">
        <w:trPr>
          <w:trHeight w:val="4828"/>
        </w:trPr>
        <w:tc>
          <w:tcPr>
            <w:tcW w:w="4678" w:type="dxa"/>
          </w:tcPr>
          <w:p w14:paraId="17D56A17" w14:textId="77777777" w:rsidR="00F01F6F" w:rsidRPr="009E19D5" w:rsidRDefault="00F01F6F" w:rsidP="00F01F6F">
            <w:pPr>
              <w:jc w:val="both"/>
              <w:rPr>
                <w:b/>
              </w:rPr>
            </w:pPr>
            <w:r w:rsidRPr="009E19D5">
              <w:rPr>
                <w:b/>
              </w:rPr>
              <w:t>Заказчик:</w:t>
            </w:r>
          </w:p>
          <w:p w14:paraId="7153BD1C" w14:textId="2FF75F0A" w:rsidR="00F01F6F" w:rsidRPr="009E19D5" w:rsidRDefault="001848DC" w:rsidP="00F01F6F">
            <w:pPr>
              <w:jc w:val="both"/>
            </w:pPr>
            <w:r>
              <w:t>А</w:t>
            </w:r>
            <w:r w:rsidR="00F01F6F" w:rsidRPr="009E19D5">
              <w:t>кционерное общество «Иркут</w:t>
            </w:r>
            <w:r>
              <w:t>ская электросетевая компания» (</w:t>
            </w:r>
            <w:r w:rsidR="00F01F6F" w:rsidRPr="009E19D5">
              <w:t>АО «ИЭСК»)</w:t>
            </w:r>
          </w:p>
          <w:p w14:paraId="348AC353" w14:textId="77777777" w:rsidR="00F01F6F" w:rsidRPr="009E19D5" w:rsidRDefault="00F01F6F" w:rsidP="00F01F6F">
            <w:pPr>
              <w:jc w:val="both"/>
            </w:pPr>
            <w:r w:rsidRPr="009E19D5">
              <w:t xml:space="preserve">664033, Российская Федерация, г. Иркутск, ул. Лермонтова, 257 </w:t>
            </w:r>
          </w:p>
          <w:p w14:paraId="6BC5CE4E" w14:textId="77777777" w:rsidR="006055CB" w:rsidRDefault="006055CB" w:rsidP="006055CB">
            <w:r>
              <w:t>ИНН 3812122706, КПП 775 050 001</w:t>
            </w:r>
          </w:p>
          <w:p w14:paraId="1E887336" w14:textId="77777777" w:rsidR="006055CB" w:rsidRDefault="006055CB" w:rsidP="006055CB">
            <w:r>
              <w:t xml:space="preserve">ИРКУТСКИЙ ФИЛИАЛ БАНКА ИНГОСТРАХХ (АО) </w:t>
            </w:r>
          </w:p>
          <w:p w14:paraId="73B88F3E" w14:textId="77777777" w:rsidR="006055CB" w:rsidRDefault="006055CB" w:rsidP="006055CB">
            <w:r>
              <w:t>Г. ИРКУТСК</w:t>
            </w:r>
          </w:p>
          <w:p w14:paraId="0A5C394F" w14:textId="77777777" w:rsidR="006055CB" w:rsidRDefault="006055CB" w:rsidP="006055CB">
            <w:r>
              <w:t>р/</w:t>
            </w:r>
            <w:proofErr w:type="spellStart"/>
            <w:r>
              <w:t>сч</w:t>
            </w:r>
            <w:proofErr w:type="spellEnd"/>
            <w:r>
              <w:t xml:space="preserve"> 407 028 106 900 400 013 33</w:t>
            </w:r>
          </w:p>
          <w:p w14:paraId="0F0F41E0" w14:textId="77777777" w:rsidR="006055CB" w:rsidRDefault="006055CB" w:rsidP="006055CB">
            <w:r>
              <w:t>к/</w:t>
            </w:r>
            <w:proofErr w:type="spellStart"/>
            <w:r>
              <w:t>сч</w:t>
            </w:r>
            <w:proofErr w:type="spellEnd"/>
            <w:r>
              <w:t xml:space="preserve"> 301 018 103 000 000 007 28</w:t>
            </w:r>
          </w:p>
          <w:p w14:paraId="575EEE5D" w14:textId="77777777" w:rsidR="006055CB" w:rsidRDefault="006055CB" w:rsidP="006055CB">
            <w:pPr>
              <w:rPr>
                <w:sz w:val="22"/>
                <w:szCs w:val="22"/>
              </w:rPr>
            </w:pPr>
            <w:r>
              <w:t>БИК 042520728</w:t>
            </w:r>
          </w:p>
          <w:p w14:paraId="544808DA" w14:textId="77777777" w:rsidR="00F01F6F" w:rsidRDefault="00F01F6F" w:rsidP="00F01F6F">
            <w:pPr>
              <w:jc w:val="both"/>
            </w:pPr>
            <w:r w:rsidRPr="009E19D5">
              <w:t>ОГРН 1093850013762</w:t>
            </w:r>
          </w:p>
          <w:p w14:paraId="6A887845" w14:textId="77777777" w:rsidR="00F01F6F" w:rsidRDefault="00F01F6F" w:rsidP="00F01F6F">
            <w:pPr>
              <w:jc w:val="both"/>
            </w:pPr>
          </w:p>
          <w:p w14:paraId="107AF08C" w14:textId="77777777" w:rsidR="00F01F6F" w:rsidRDefault="00F01F6F" w:rsidP="00F01F6F">
            <w:pPr>
              <w:jc w:val="both"/>
            </w:pPr>
          </w:p>
          <w:p w14:paraId="576AD98A" w14:textId="77777777" w:rsidR="00F01F6F" w:rsidRDefault="00F01F6F" w:rsidP="00F01F6F">
            <w:pPr>
              <w:jc w:val="both"/>
            </w:pPr>
          </w:p>
          <w:p w14:paraId="39286331" w14:textId="77777777" w:rsidR="00F01F6F" w:rsidRDefault="00F01F6F" w:rsidP="00F01F6F">
            <w:pPr>
              <w:jc w:val="both"/>
            </w:pPr>
          </w:p>
          <w:p w14:paraId="5D722365" w14:textId="77777777" w:rsidR="00F01F6F" w:rsidRDefault="00F01F6F" w:rsidP="00F01F6F">
            <w:pPr>
              <w:jc w:val="both"/>
            </w:pPr>
          </w:p>
          <w:p w14:paraId="7EC4B64D" w14:textId="77777777" w:rsidR="00F01F6F" w:rsidRDefault="00F01F6F" w:rsidP="00F01F6F">
            <w:pPr>
              <w:jc w:val="both"/>
            </w:pPr>
          </w:p>
          <w:p w14:paraId="5B92954B" w14:textId="77777777" w:rsidR="00F01F6F" w:rsidRDefault="00F01F6F" w:rsidP="00F01F6F">
            <w:pPr>
              <w:jc w:val="both"/>
            </w:pPr>
          </w:p>
          <w:p w14:paraId="217638B0" w14:textId="77777777" w:rsidR="00F01F6F" w:rsidRDefault="00F01F6F" w:rsidP="00F01F6F">
            <w:pPr>
              <w:autoSpaceDE w:val="0"/>
              <w:autoSpaceDN w:val="0"/>
              <w:adjustRightInd w:val="0"/>
              <w:jc w:val="both"/>
              <w:rPr>
                <w:b/>
                <w:bCs/>
              </w:rPr>
            </w:pPr>
          </w:p>
          <w:p w14:paraId="4F6974A1" w14:textId="77777777" w:rsidR="00F01F6F" w:rsidRDefault="00F01F6F" w:rsidP="00F01F6F">
            <w:pPr>
              <w:autoSpaceDE w:val="0"/>
              <w:autoSpaceDN w:val="0"/>
              <w:adjustRightInd w:val="0"/>
              <w:jc w:val="both"/>
              <w:rPr>
                <w:b/>
                <w:bCs/>
              </w:rPr>
            </w:pPr>
            <w:r w:rsidRPr="009E19D5">
              <w:rPr>
                <w:b/>
                <w:bCs/>
              </w:rPr>
              <w:t>Заказчик:</w:t>
            </w:r>
          </w:p>
          <w:p w14:paraId="1FFD5269" w14:textId="6913D2FD" w:rsidR="00E61AD0" w:rsidRPr="00E61AD0" w:rsidRDefault="001848DC" w:rsidP="00E61AD0">
            <w:pPr>
              <w:autoSpaceDE w:val="0"/>
              <w:autoSpaceDN w:val="0"/>
              <w:adjustRightInd w:val="0"/>
              <w:jc w:val="both"/>
              <w:rPr>
                <w:bCs/>
              </w:rPr>
            </w:pPr>
            <w:r>
              <w:rPr>
                <w:bCs/>
              </w:rPr>
              <w:t xml:space="preserve">Директор филиала </w:t>
            </w:r>
            <w:r w:rsidR="00E61AD0" w:rsidRPr="00E61AD0">
              <w:rPr>
                <w:bCs/>
              </w:rPr>
              <w:t>АО «ИЭСК»</w:t>
            </w:r>
          </w:p>
          <w:p w14:paraId="544F5558" w14:textId="77777777" w:rsidR="00E61AD0" w:rsidRPr="00E61AD0" w:rsidRDefault="00E61AD0" w:rsidP="00E61AD0">
            <w:pPr>
              <w:autoSpaceDE w:val="0"/>
              <w:autoSpaceDN w:val="0"/>
              <w:adjustRightInd w:val="0"/>
              <w:jc w:val="both"/>
              <w:rPr>
                <w:bCs/>
              </w:rPr>
            </w:pPr>
            <w:r w:rsidRPr="00E61AD0">
              <w:rPr>
                <w:bCs/>
              </w:rPr>
              <w:t>«Южные электрические сети»</w:t>
            </w:r>
          </w:p>
          <w:p w14:paraId="0289EA96" w14:textId="77777777" w:rsidR="00E61AD0" w:rsidRPr="00E61AD0" w:rsidRDefault="00E61AD0" w:rsidP="00E61AD0">
            <w:pPr>
              <w:autoSpaceDE w:val="0"/>
              <w:autoSpaceDN w:val="0"/>
              <w:adjustRightInd w:val="0"/>
              <w:jc w:val="both"/>
              <w:rPr>
                <w:bCs/>
              </w:rPr>
            </w:pPr>
          </w:p>
          <w:p w14:paraId="7FF93941" w14:textId="77777777" w:rsidR="00E61AD0" w:rsidRPr="00E61AD0" w:rsidRDefault="00E61AD0" w:rsidP="00E61AD0">
            <w:pPr>
              <w:autoSpaceDE w:val="0"/>
              <w:autoSpaceDN w:val="0"/>
              <w:adjustRightInd w:val="0"/>
              <w:jc w:val="both"/>
              <w:rPr>
                <w:bCs/>
              </w:rPr>
            </w:pPr>
            <w:r w:rsidRPr="00E61AD0">
              <w:rPr>
                <w:bCs/>
              </w:rPr>
              <w:t xml:space="preserve">  </w:t>
            </w:r>
          </w:p>
          <w:p w14:paraId="17167EBC" w14:textId="77777777" w:rsidR="00E61AD0" w:rsidRPr="00E61AD0" w:rsidRDefault="00E61AD0" w:rsidP="00E61AD0">
            <w:pPr>
              <w:autoSpaceDE w:val="0"/>
              <w:autoSpaceDN w:val="0"/>
              <w:adjustRightInd w:val="0"/>
              <w:jc w:val="both"/>
              <w:rPr>
                <w:bCs/>
              </w:rPr>
            </w:pPr>
            <w:r w:rsidRPr="00E61AD0">
              <w:rPr>
                <w:bCs/>
              </w:rPr>
              <w:t xml:space="preserve"> _________________</w:t>
            </w:r>
            <w:proofErr w:type="gramStart"/>
            <w:r w:rsidRPr="00E61AD0">
              <w:rPr>
                <w:bCs/>
              </w:rPr>
              <w:t>/  А.В.</w:t>
            </w:r>
            <w:proofErr w:type="gramEnd"/>
            <w:r w:rsidRPr="00E61AD0">
              <w:rPr>
                <w:bCs/>
              </w:rPr>
              <w:t xml:space="preserve"> Потапов /</w:t>
            </w:r>
          </w:p>
          <w:p w14:paraId="212420A0" w14:textId="6BA79AF4" w:rsidR="00F01F6F" w:rsidRPr="00E61AD0" w:rsidRDefault="009A693B" w:rsidP="00E61AD0">
            <w:pPr>
              <w:jc w:val="both"/>
              <w:rPr>
                <w:b/>
              </w:rPr>
            </w:pPr>
            <w:r>
              <w:rPr>
                <w:b/>
                <w:bCs/>
              </w:rPr>
              <w:t xml:space="preserve"> </w:t>
            </w:r>
            <w:r w:rsidR="00E61AD0" w:rsidRPr="00E61AD0">
              <w:rPr>
                <w:b/>
                <w:bCs/>
              </w:rPr>
              <w:t xml:space="preserve">   </w:t>
            </w:r>
          </w:p>
        </w:tc>
        <w:tc>
          <w:tcPr>
            <w:tcW w:w="5353" w:type="dxa"/>
          </w:tcPr>
          <w:tbl>
            <w:tblPr>
              <w:tblW w:w="25560" w:type="dxa"/>
              <w:tblInd w:w="108" w:type="dxa"/>
              <w:tblLayout w:type="fixed"/>
              <w:tblLook w:val="01E0" w:firstRow="1" w:lastRow="1" w:firstColumn="1" w:lastColumn="1" w:noHBand="0" w:noVBand="0"/>
            </w:tblPr>
            <w:tblGrid>
              <w:gridCol w:w="25560"/>
            </w:tblGrid>
            <w:tr w:rsidR="00F01F6F" w:rsidRPr="009E19D5" w14:paraId="3D7A7665" w14:textId="77777777" w:rsidTr="00F01F6F">
              <w:trPr>
                <w:trHeight w:val="2197"/>
              </w:trPr>
              <w:tc>
                <w:tcPr>
                  <w:tcW w:w="5000" w:type="pct"/>
                </w:tcPr>
                <w:p w14:paraId="020463A2" w14:textId="77777777" w:rsidR="00F01F6F" w:rsidRPr="009E19D5" w:rsidRDefault="00F01F6F" w:rsidP="00F01F6F">
                  <w:pPr>
                    <w:jc w:val="both"/>
                    <w:rPr>
                      <w:b/>
                    </w:rPr>
                  </w:pPr>
                  <w:r>
                    <w:rPr>
                      <w:b/>
                    </w:rPr>
                    <w:t xml:space="preserve">    </w:t>
                  </w: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F01F6F" w:rsidRPr="009E19D5" w14:paraId="75D08F4C" w14:textId="77777777" w:rsidTr="00F01F6F">
                    <w:trPr>
                      <w:trHeight w:val="2197"/>
                    </w:trPr>
                    <w:tc>
                      <w:tcPr>
                        <w:tcW w:w="5000" w:type="pct"/>
                      </w:tcPr>
                      <w:p w14:paraId="3475423A" w14:textId="329F94A1" w:rsidR="00F01F6F" w:rsidRPr="00405240" w:rsidRDefault="00F01F6F" w:rsidP="001848DC">
                        <w:pPr>
                          <w:jc w:val="both"/>
                          <w:rPr>
                            <w:sz w:val="22"/>
                            <w:szCs w:val="22"/>
                          </w:rPr>
                        </w:pPr>
                        <w:r w:rsidRPr="00405240">
                          <w:rPr>
                            <w:sz w:val="22"/>
                            <w:szCs w:val="22"/>
                          </w:rPr>
                          <w:t xml:space="preserve">Юридический адрес: </w:t>
                        </w:r>
                      </w:p>
                      <w:p w14:paraId="117A6E36" w14:textId="031F9DCB" w:rsidR="00F01F6F" w:rsidRPr="00405240" w:rsidRDefault="00F01F6F" w:rsidP="00F01F6F">
                        <w:pPr>
                          <w:jc w:val="both"/>
                          <w:rPr>
                            <w:sz w:val="22"/>
                            <w:szCs w:val="22"/>
                          </w:rPr>
                        </w:pPr>
                        <w:r w:rsidRPr="00405240">
                          <w:rPr>
                            <w:sz w:val="22"/>
                            <w:szCs w:val="22"/>
                          </w:rPr>
                          <w:t>И</w:t>
                        </w:r>
                        <w:r w:rsidR="001848DC">
                          <w:rPr>
                            <w:sz w:val="22"/>
                            <w:szCs w:val="22"/>
                          </w:rPr>
                          <w:t xml:space="preserve">НН              </w:t>
                        </w:r>
                        <w:proofErr w:type="gramStart"/>
                        <w:r w:rsidR="001848DC">
                          <w:rPr>
                            <w:sz w:val="22"/>
                            <w:szCs w:val="22"/>
                          </w:rPr>
                          <w:t xml:space="preserve">  </w:t>
                        </w:r>
                        <w:r w:rsidRPr="00405240">
                          <w:rPr>
                            <w:sz w:val="22"/>
                            <w:szCs w:val="22"/>
                          </w:rPr>
                          <w:t>;</w:t>
                        </w:r>
                        <w:proofErr w:type="gramEnd"/>
                        <w:r w:rsidRPr="00405240">
                          <w:rPr>
                            <w:sz w:val="22"/>
                            <w:szCs w:val="22"/>
                          </w:rPr>
                          <w:t xml:space="preserve"> КПП </w:t>
                        </w:r>
                      </w:p>
                      <w:p w14:paraId="20E2B781" w14:textId="77777777" w:rsidR="00F01F6F" w:rsidRPr="00405240" w:rsidRDefault="00F01F6F" w:rsidP="00F01F6F">
                        <w:pPr>
                          <w:jc w:val="both"/>
                          <w:rPr>
                            <w:sz w:val="22"/>
                            <w:szCs w:val="22"/>
                          </w:rPr>
                        </w:pPr>
                        <w:r w:rsidRPr="00405240">
                          <w:rPr>
                            <w:sz w:val="22"/>
                            <w:szCs w:val="22"/>
                          </w:rPr>
                          <w:t>Банковские реквизиты:</w:t>
                        </w:r>
                      </w:p>
                      <w:p w14:paraId="34A697F2" w14:textId="68E78E68" w:rsidR="00F01F6F" w:rsidRPr="00405240" w:rsidRDefault="001848DC" w:rsidP="00F01F6F">
                        <w:pPr>
                          <w:jc w:val="both"/>
                          <w:rPr>
                            <w:sz w:val="22"/>
                            <w:szCs w:val="22"/>
                          </w:rPr>
                        </w:pPr>
                        <w:r>
                          <w:rPr>
                            <w:sz w:val="22"/>
                            <w:szCs w:val="22"/>
                          </w:rPr>
                          <w:t>БАНК</w:t>
                        </w:r>
                      </w:p>
                      <w:p w14:paraId="761FEEB6" w14:textId="14A31295" w:rsidR="00F01F6F" w:rsidRPr="00405240" w:rsidRDefault="00F01F6F" w:rsidP="00F01F6F">
                        <w:pPr>
                          <w:jc w:val="both"/>
                          <w:rPr>
                            <w:sz w:val="22"/>
                            <w:szCs w:val="22"/>
                            <w:shd w:val="clear" w:color="auto" w:fill="FFFFFF"/>
                          </w:rPr>
                        </w:pPr>
                        <w:proofErr w:type="gramStart"/>
                        <w:r w:rsidRPr="00405240">
                          <w:rPr>
                            <w:sz w:val="22"/>
                            <w:szCs w:val="22"/>
                          </w:rPr>
                          <w:t xml:space="preserve">БИК: </w:t>
                        </w:r>
                        <w:r w:rsidR="001848DC">
                          <w:rPr>
                            <w:sz w:val="22"/>
                            <w:szCs w:val="22"/>
                          </w:rPr>
                          <w:t xml:space="preserve">  </w:t>
                        </w:r>
                        <w:proofErr w:type="gramEnd"/>
                        <w:r w:rsidR="001848DC">
                          <w:rPr>
                            <w:sz w:val="22"/>
                            <w:szCs w:val="22"/>
                          </w:rPr>
                          <w:t xml:space="preserve">                </w:t>
                        </w:r>
                        <w:r w:rsidRPr="00405240">
                          <w:rPr>
                            <w:sz w:val="22"/>
                            <w:szCs w:val="22"/>
                          </w:rPr>
                          <w:t xml:space="preserve">; </w:t>
                        </w:r>
                        <w:r w:rsidRPr="00405240">
                          <w:rPr>
                            <w:sz w:val="22"/>
                            <w:szCs w:val="22"/>
                            <w:lang w:eastAsia="en-US"/>
                          </w:rPr>
                          <w:t xml:space="preserve">КПП </w:t>
                        </w:r>
                      </w:p>
                      <w:p w14:paraId="4215A71D" w14:textId="7511C552" w:rsidR="00F01F6F" w:rsidRPr="00405240" w:rsidRDefault="00F01F6F" w:rsidP="00F01F6F">
                        <w:pPr>
                          <w:jc w:val="both"/>
                          <w:rPr>
                            <w:sz w:val="22"/>
                            <w:szCs w:val="22"/>
                          </w:rPr>
                        </w:pPr>
                        <w:r w:rsidRPr="00405240">
                          <w:rPr>
                            <w:sz w:val="22"/>
                            <w:szCs w:val="22"/>
                          </w:rPr>
                          <w:t xml:space="preserve">ОГРН </w:t>
                        </w:r>
                      </w:p>
                      <w:p w14:paraId="53B8EC0F" w14:textId="65A5BED2" w:rsidR="00F01F6F" w:rsidRPr="00405240" w:rsidRDefault="001848DC" w:rsidP="00F01F6F">
                        <w:pPr>
                          <w:jc w:val="both"/>
                          <w:rPr>
                            <w:sz w:val="22"/>
                            <w:szCs w:val="22"/>
                          </w:rPr>
                        </w:pPr>
                        <w:r>
                          <w:rPr>
                            <w:sz w:val="22"/>
                            <w:szCs w:val="22"/>
                          </w:rPr>
                          <w:t xml:space="preserve">к/с: </w:t>
                        </w:r>
                      </w:p>
                      <w:p w14:paraId="7844E432" w14:textId="4E9DF2BE" w:rsidR="00F01F6F" w:rsidRPr="00405240" w:rsidRDefault="00F01F6F" w:rsidP="00F01F6F">
                        <w:pPr>
                          <w:jc w:val="both"/>
                          <w:rPr>
                            <w:sz w:val="22"/>
                            <w:szCs w:val="22"/>
                          </w:rPr>
                        </w:pPr>
                        <w:r w:rsidRPr="00405240">
                          <w:rPr>
                            <w:sz w:val="22"/>
                            <w:szCs w:val="22"/>
                          </w:rPr>
                          <w:t xml:space="preserve">р/с: </w:t>
                        </w:r>
                      </w:p>
                      <w:p w14:paraId="4A7A6E44" w14:textId="2816E903" w:rsidR="00F01F6F" w:rsidRPr="00405240" w:rsidRDefault="00F01F6F" w:rsidP="00F01F6F">
                        <w:pPr>
                          <w:jc w:val="both"/>
                          <w:rPr>
                            <w:sz w:val="22"/>
                            <w:szCs w:val="22"/>
                          </w:rPr>
                        </w:pPr>
                        <w:r w:rsidRPr="00405240">
                          <w:rPr>
                            <w:sz w:val="22"/>
                            <w:szCs w:val="22"/>
                          </w:rPr>
                          <w:t xml:space="preserve">Почтовый адрес: </w:t>
                        </w:r>
                      </w:p>
                      <w:p w14:paraId="55E50A6F" w14:textId="77777777" w:rsidR="00F01F6F" w:rsidRPr="00405240" w:rsidRDefault="00F01F6F" w:rsidP="00F01F6F">
                        <w:pPr>
                          <w:jc w:val="both"/>
                          <w:rPr>
                            <w:sz w:val="22"/>
                            <w:szCs w:val="22"/>
                          </w:rPr>
                        </w:pPr>
                        <w:r w:rsidRPr="00405240">
                          <w:rPr>
                            <w:sz w:val="22"/>
                            <w:szCs w:val="22"/>
                          </w:rPr>
                          <w:t xml:space="preserve">Адрес электронной почты: </w:t>
                        </w:r>
                      </w:p>
                      <w:tbl>
                        <w:tblPr>
                          <w:tblW w:w="0" w:type="auto"/>
                          <w:tblBorders>
                            <w:top w:val="nil"/>
                            <w:left w:val="nil"/>
                            <w:bottom w:val="nil"/>
                            <w:right w:val="nil"/>
                          </w:tblBorders>
                          <w:tblLayout w:type="fixed"/>
                          <w:tblLook w:val="0000" w:firstRow="0" w:lastRow="0" w:firstColumn="0" w:lastColumn="0" w:noHBand="0" w:noVBand="0"/>
                        </w:tblPr>
                        <w:tblGrid>
                          <w:gridCol w:w="1837"/>
                        </w:tblGrid>
                        <w:tr w:rsidR="00F01F6F" w:rsidRPr="00405240" w14:paraId="530C3294" w14:textId="77777777" w:rsidTr="00F01F6F">
                          <w:trPr>
                            <w:trHeight w:val="161"/>
                          </w:trPr>
                          <w:tc>
                            <w:tcPr>
                              <w:tcW w:w="1837" w:type="dxa"/>
                            </w:tcPr>
                            <w:p w14:paraId="56AA977D" w14:textId="77777777" w:rsidR="001848DC" w:rsidRDefault="001848DC" w:rsidP="001848DC">
                              <w:pPr>
                                <w:jc w:val="both"/>
                                <w:rPr>
                                  <w:sz w:val="22"/>
                                  <w:szCs w:val="22"/>
                                </w:rPr>
                              </w:pPr>
                            </w:p>
                            <w:p w14:paraId="284472BF" w14:textId="77777777" w:rsidR="001848DC" w:rsidRDefault="001848DC" w:rsidP="001848DC">
                              <w:pPr>
                                <w:jc w:val="both"/>
                                <w:rPr>
                                  <w:sz w:val="22"/>
                                  <w:szCs w:val="22"/>
                                </w:rPr>
                              </w:pPr>
                            </w:p>
                            <w:p w14:paraId="56E260E7" w14:textId="77777777" w:rsidR="001848DC" w:rsidRDefault="001848DC" w:rsidP="001848DC">
                              <w:pPr>
                                <w:jc w:val="both"/>
                                <w:rPr>
                                  <w:sz w:val="22"/>
                                  <w:szCs w:val="22"/>
                                </w:rPr>
                              </w:pPr>
                            </w:p>
                            <w:p w14:paraId="108F241F" w14:textId="77777777" w:rsidR="001848DC" w:rsidRDefault="001848DC" w:rsidP="001848DC">
                              <w:pPr>
                                <w:jc w:val="both"/>
                                <w:rPr>
                                  <w:sz w:val="22"/>
                                  <w:szCs w:val="22"/>
                                </w:rPr>
                              </w:pPr>
                            </w:p>
                            <w:p w14:paraId="4ECE1519" w14:textId="3BC5064A" w:rsidR="00F01F6F" w:rsidRPr="00405240" w:rsidRDefault="00F01F6F" w:rsidP="001848DC">
                              <w:pPr>
                                <w:jc w:val="both"/>
                                <w:rPr>
                                  <w:sz w:val="22"/>
                                  <w:szCs w:val="22"/>
                                </w:rPr>
                              </w:pPr>
                              <w:r w:rsidRPr="00405240">
                                <w:rPr>
                                  <w:sz w:val="22"/>
                                  <w:szCs w:val="22"/>
                                </w:rPr>
                                <w:t xml:space="preserve"> </w:t>
                              </w:r>
                            </w:p>
                          </w:tc>
                        </w:tr>
                      </w:tbl>
                      <w:p w14:paraId="15FD3115" w14:textId="77777777" w:rsidR="00F01F6F" w:rsidRDefault="00F01F6F" w:rsidP="00F01F6F">
                        <w:pPr>
                          <w:suppressAutoHyphens/>
                          <w:jc w:val="both"/>
                          <w:rPr>
                            <w:b/>
                          </w:rPr>
                        </w:pPr>
                      </w:p>
                      <w:p w14:paraId="2D50B9E3" w14:textId="77777777" w:rsidR="00F01F6F" w:rsidRPr="003F7DCF" w:rsidRDefault="00F01F6F" w:rsidP="00F01F6F">
                        <w:pPr>
                          <w:suppressAutoHyphens/>
                          <w:jc w:val="both"/>
                          <w:rPr>
                            <w:b/>
                          </w:rPr>
                        </w:pPr>
                        <w:r w:rsidRPr="009E19D5">
                          <w:rPr>
                            <w:b/>
                          </w:rPr>
                          <w:t>Подрядчик</w:t>
                        </w:r>
                        <w:r w:rsidRPr="003F7DCF">
                          <w:rPr>
                            <w:b/>
                          </w:rPr>
                          <w:t>:</w:t>
                        </w:r>
                      </w:p>
                      <w:p w14:paraId="228B1A36" w14:textId="74928DA4" w:rsidR="00F01F6F" w:rsidRDefault="00F01F6F" w:rsidP="00F01F6F">
                        <w:pPr>
                          <w:suppressAutoHyphens/>
                          <w:jc w:val="both"/>
                          <w:rPr>
                            <w:sz w:val="22"/>
                            <w:szCs w:val="22"/>
                          </w:rPr>
                        </w:pPr>
                      </w:p>
                      <w:p w14:paraId="3550B8DA" w14:textId="2DA8CBCB" w:rsidR="001848DC" w:rsidRDefault="001848DC" w:rsidP="00F01F6F">
                        <w:pPr>
                          <w:suppressAutoHyphens/>
                          <w:jc w:val="both"/>
                          <w:rPr>
                            <w:sz w:val="22"/>
                            <w:szCs w:val="22"/>
                          </w:rPr>
                        </w:pPr>
                      </w:p>
                      <w:p w14:paraId="3F9F02CA" w14:textId="77777777" w:rsidR="001848DC" w:rsidRPr="00405240" w:rsidRDefault="001848DC" w:rsidP="00F01F6F">
                        <w:pPr>
                          <w:suppressAutoHyphens/>
                          <w:jc w:val="both"/>
                          <w:rPr>
                            <w:sz w:val="22"/>
                            <w:szCs w:val="22"/>
                          </w:rPr>
                        </w:pPr>
                      </w:p>
                      <w:p w14:paraId="4D7947A8" w14:textId="77777777" w:rsidR="00F01F6F" w:rsidRPr="00405240" w:rsidRDefault="00F01F6F" w:rsidP="00F01F6F">
                        <w:pPr>
                          <w:suppressAutoHyphens/>
                          <w:jc w:val="both"/>
                          <w:rPr>
                            <w:sz w:val="22"/>
                            <w:szCs w:val="22"/>
                          </w:rPr>
                        </w:pPr>
                      </w:p>
                      <w:p w14:paraId="40BEE128" w14:textId="4C46BC97" w:rsidR="009A693B" w:rsidRPr="009A693B" w:rsidRDefault="00F01F6F" w:rsidP="001848DC">
                        <w:pPr>
                          <w:suppressAutoHyphens/>
                          <w:jc w:val="both"/>
                          <w:rPr>
                            <w:b/>
                            <w:bCs/>
                            <w:sz w:val="22"/>
                            <w:szCs w:val="22"/>
                          </w:rPr>
                        </w:pPr>
                        <w:r w:rsidRPr="00405240">
                          <w:rPr>
                            <w:sz w:val="22"/>
                            <w:szCs w:val="22"/>
                          </w:rPr>
                          <w:t xml:space="preserve">___________________/ </w:t>
                        </w:r>
                        <w:r w:rsidR="001848DC">
                          <w:rPr>
                            <w:sz w:val="22"/>
                            <w:szCs w:val="22"/>
                          </w:rPr>
                          <w:t xml:space="preserve">                      </w:t>
                        </w:r>
                        <w:r w:rsidRPr="00405240">
                          <w:rPr>
                            <w:sz w:val="22"/>
                            <w:szCs w:val="22"/>
                          </w:rPr>
                          <w:t xml:space="preserve">  </w:t>
                        </w:r>
                        <w:r w:rsidRPr="00405240">
                          <w:rPr>
                            <w:b/>
                            <w:bCs/>
                            <w:sz w:val="22"/>
                            <w:szCs w:val="22"/>
                          </w:rPr>
                          <w:t>/</w:t>
                        </w:r>
                        <w:r w:rsidR="009A693B" w:rsidRPr="009A693B">
                          <w:rPr>
                            <w:b/>
                          </w:rPr>
                          <w:t xml:space="preserve">  </w:t>
                        </w:r>
                      </w:p>
                    </w:tc>
                  </w:tr>
                </w:tbl>
                <w:p w14:paraId="5D1659A8" w14:textId="77777777" w:rsidR="00F01F6F" w:rsidRPr="009E19D5" w:rsidRDefault="00F01F6F" w:rsidP="00F01F6F">
                  <w:pPr>
                    <w:suppressAutoHyphens/>
                    <w:jc w:val="both"/>
                  </w:pPr>
                </w:p>
              </w:tc>
            </w:tr>
          </w:tbl>
          <w:p w14:paraId="1E1CDDE8" w14:textId="77777777" w:rsidR="00F01F6F" w:rsidRPr="009E19D5" w:rsidRDefault="00F01F6F" w:rsidP="00F01F6F">
            <w:pPr>
              <w:jc w:val="both"/>
            </w:pPr>
          </w:p>
        </w:tc>
      </w:tr>
    </w:tbl>
    <w:p w14:paraId="0D9D514C" w14:textId="6E34497F" w:rsidR="009A693B" w:rsidRDefault="0032542E" w:rsidP="009A693B">
      <w:pPr>
        <w:tabs>
          <w:tab w:val="left" w:pos="5459"/>
        </w:tabs>
      </w:pPr>
      <w:r>
        <w:t xml:space="preserve">  </w:t>
      </w:r>
      <w:r w:rsidR="009A693B">
        <w:t>«____</w:t>
      </w:r>
      <w:proofErr w:type="gramStart"/>
      <w:r w:rsidR="009A693B">
        <w:t>_»_</w:t>
      </w:r>
      <w:proofErr w:type="gramEnd"/>
      <w:r w:rsidR="009A693B">
        <w:t>___________202</w:t>
      </w:r>
      <w:r w:rsidR="001848DC">
        <w:t>4</w:t>
      </w:r>
      <w:r w:rsidR="009A693B">
        <w:t xml:space="preserve"> г. </w:t>
      </w:r>
      <w:r w:rsidR="009A693B">
        <w:tab/>
        <w:t>«____</w:t>
      </w:r>
      <w:proofErr w:type="gramStart"/>
      <w:r w:rsidR="009A693B">
        <w:t>_»_</w:t>
      </w:r>
      <w:proofErr w:type="gramEnd"/>
      <w:r w:rsidR="009A693B">
        <w:t>___________202</w:t>
      </w:r>
      <w:r w:rsidR="001848DC">
        <w:t>4</w:t>
      </w:r>
      <w:r w:rsidR="009A693B">
        <w:t xml:space="preserve"> г. </w:t>
      </w:r>
    </w:p>
    <w:p w14:paraId="725D115D" w14:textId="38906ADF" w:rsidR="009A693B" w:rsidRDefault="009A693B" w:rsidP="009A693B">
      <w:pPr>
        <w:tabs>
          <w:tab w:val="left" w:pos="5459"/>
        </w:tabs>
      </w:pPr>
      <w:r>
        <w:t xml:space="preserve"> </w:t>
      </w:r>
      <w:r w:rsidR="0032542E">
        <w:t xml:space="preserve"> </w:t>
      </w:r>
      <w:r>
        <w:t xml:space="preserve"> М.П.    </w:t>
      </w:r>
      <w:r>
        <w:tab/>
      </w:r>
      <w:r w:rsidRPr="009A693B">
        <w:t xml:space="preserve">М.П.    </w:t>
      </w:r>
    </w:p>
    <w:p w14:paraId="4E266E02" w14:textId="08C26E65" w:rsidR="00883DA7" w:rsidRDefault="009A693B" w:rsidP="009A693B">
      <w:r>
        <w:t xml:space="preserve">  </w:t>
      </w:r>
    </w:p>
    <w:p w14:paraId="335713CD" w14:textId="77777777" w:rsidR="00883DA7" w:rsidRDefault="00883DA7" w:rsidP="00883DA7"/>
    <w:p w14:paraId="2E9F677B" w14:textId="77777777" w:rsidR="00883DA7" w:rsidRDefault="00883DA7" w:rsidP="00883DA7"/>
    <w:p w14:paraId="46877B1C" w14:textId="77777777" w:rsidR="00DB0410" w:rsidRDefault="00DB0410" w:rsidP="0021212E">
      <w:pPr>
        <w:pStyle w:val="SCH"/>
        <w:numPr>
          <w:ilvl w:val="0"/>
          <w:numId w:val="0"/>
        </w:numPr>
        <w:tabs>
          <w:tab w:val="left" w:pos="1276"/>
          <w:tab w:val="left" w:pos="1560"/>
        </w:tabs>
        <w:spacing w:before="120" w:line="240" w:lineRule="auto"/>
        <w:ind w:firstLine="6804"/>
        <w:jc w:val="center"/>
        <w:outlineLvl w:val="0"/>
        <w:rPr>
          <w:sz w:val="22"/>
          <w:szCs w:val="22"/>
        </w:rPr>
        <w:sectPr w:rsidR="00DB0410" w:rsidSect="00D044D9">
          <w:pgSz w:w="11906" w:h="16838" w:code="9"/>
          <w:pgMar w:top="851" w:right="707" w:bottom="1134" w:left="1276" w:header="709" w:footer="709" w:gutter="0"/>
          <w:cols w:space="708"/>
          <w:docGrid w:linePitch="360"/>
        </w:sectPr>
      </w:pPr>
    </w:p>
    <w:p w14:paraId="08A19CC7" w14:textId="3EF6FA2A" w:rsidR="0021212E" w:rsidRPr="002C677A"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pPr>
      <w:bookmarkStart w:id="237" w:name="_Toc139006858"/>
      <w:r w:rsidRPr="002C677A">
        <w:rPr>
          <w:sz w:val="22"/>
          <w:szCs w:val="22"/>
        </w:rPr>
        <w:lastRenderedPageBreak/>
        <w:t xml:space="preserve">Приложение </w:t>
      </w:r>
      <w:bookmarkStart w:id="238" w:name="RefSCH5_1_No"/>
      <w:r w:rsidR="00370219">
        <w:rPr>
          <w:sz w:val="22"/>
          <w:szCs w:val="22"/>
        </w:rPr>
        <w:t>№ 1</w:t>
      </w:r>
      <w:bookmarkEnd w:id="227"/>
      <w:bookmarkEnd w:id="238"/>
      <w:r w:rsidR="00A76FC7">
        <w:rPr>
          <w:sz w:val="22"/>
          <w:szCs w:val="22"/>
        </w:rPr>
        <w:t>2</w:t>
      </w:r>
      <w:r w:rsidRPr="002C677A">
        <w:rPr>
          <w:sz w:val="22"/>
          <w:szCs w:val="22"/>
        </w:rPr>
        <w:br/>
      </w:r>
      <w:bookmarkStart w:id="239" w:name="RefSCH5_2"/>
      <w:bookmarkStart w:id="240" w:name="_Toc502142587"/>
      <w:bookmarkStart w:id="241" w:name="_Toc499813184"/>
      <w:bookmarkStart w:id="242" w:name="_Toc27662390"/>
      <w:bookmarkEnd w:id="228"/>
      <w:bookmarkEnd w:id="229"/>
      <w:bookmarkEnd w:id="230"/>
      <w:r w:rsidR="00A76FC7">
        <w:rPr>
          <w:sz w:val="22"/>
          <w:szCs w:val="22"/>
        </w:rPr>
        <w:t>СОГЛАШЕНИЕ «Об обязательствах обеспечения средствами индивидуальной защиты сотрудниками организаций-контрагентов»</w:t>
      </w:r>
      <w:bookmarkEnd w:id="237"/>
    </w:p>
    <w:p w14:paraId="5EC2890E" w14:textId="77777777" w:rsidR="00F01F6F" w:rsidRPr="009E19D5" w:rsidRDefault="00F01F6F" w:rsidP="00F01F6F">
      <w:pPr>
        <w:jc w:val="center"/>
        <w:rPr>
          <w:b/>
          <w:bCs/>
        </w:rPr>
      </w:pPr>
      <w:r w:rsidRPr="009E19D5">
        <w:rPr>
          <w:b/>
          <w:bCs/>
        </w:rPr>
        <w:t xml:space="preserve">СОГЛАШЕНИЕ </w:t>
      </w:r>
    </w:p>
    <w:p w14:paraId="6810B72C" w14:textId="77777777" w:rsidR="00F01F6F" w:rsidRPr="009E19D5" w:rsidRDefault="00F01F6F" w:rsidP="00F01F6F">
      <w:pPr>
        <w:jc w:val="center"/>
        <w:rPr>
          <w:b/>
          <w:bCs/>
        </w:rPr>
      </w:pPr>
      <w:r w:rsidRPr="009E19D5">
        <w:rPr>
          <w:b/>
          <w:bCs/>
        </w:rPr>
        <w:t>«Об обязательствах обеспечения средствами индивидуальной защиты сотрудниками организаций-контрагентов»</w:t>
      </w:r>
    </w:p>
    <w:p w14:paraId="6ED1CC0C" w14:textId="3B1148E7" w:rsidR="00F01F6F" w:rsidRPr="009E19D5" w:rsidRDefault="001848DC" w:rsidP="00A76FC7">
      <w:pPr>
        <w:jc w:val="both"/>
      </w:pPr>
      <w:r>
        <w:t>А</w:t>
      </w:r>
      <w:r w:rsidR="00F01F6F">
        <w:t>кционерное общество «Иркутская электросетевая компания» (АО «ИЭСК»), именуемым в дальнейшем «Заказчик», в лице  директора</w:t>
      </w:r>
      <w:r w:rsidR="00E61AD0">
        <w:t xml:space="preserve"> филиала</w:t>
      </w:r>
      <w:r w:rsidR="00F01F6F">
        <w:t xml:space="preserve"> АО «ИЭСК»</w:t>
      </w:r>
      <w:r w:rsidR="00E61AD0">
        <w:t xml:space="preserve"> «Южные электрические сети» Потапова Александра</w:t>
      </w:r>
      <w:r w:rsidR="00F01F6F">
        <w:t xml:space="preserve"> Викторовича, действующего на основании</w:t>
      </w:r>
      <w:r w:rsidR="00E61AD0">
        <w:t xml:space="preserve"> доверенности №</w:t>
      </w:r>
      <w:r w:rsidR="00E61AD0" w:rsidRPr="002F5983">
        <w:t xml:space="preserve"> </w:t>
      </w:r>
      <w:r w:rsidR="002F5983" w:rsidRPr="002F5983">
        <w:t>юр-121 от 03.07.2023г.</w:t>
      </w:r>
      <w:r w:rsidR="002F5983">
        <w:rPr>
          <w:sz w:val="22"/>
          <w:szCs w:val="22"/>
        </w:rPr>
        <w:t xml:space="preserve"> </w:t>
      </w:r>
      <w:r w:rsidR="00F01F6F">
        <w:t>с одной стороны</w:t>
      </w:r>
      <w:r w:rsidR="00F01F6F" w:rsidRPr="001848DC">
        <w:rPr>
          <w:highlight w:val="yellow"/>
        </w:rPr>
        <w:t>, и</w:t>
      </w:r>
      <w:r>
        <w:t xml:space="preserve">      </w:t>
      </w:r>
      <w:r w:rsidR="00F01F6F">
        <w:t>, именуемое в дальнейшем «Подрядчик», в л</w:t>
      </w:r>
      <w:r w:rsidR="00F01F6F" w:rsidRPr="001848DC">
        <w:rPr>
          <w:highlight w:val="yellow"/>
        </w:rPr>
        <w:t>ице</w:t>
      </w:r>
      <w:r>
        <w:t xml:space="preserve">                       </w:t>
      </w:r>
      <w:r w:rsidR="00F01F6F">
        <w:t xml:space="preserve">, действующего на основании Устава, с другой стороны, заключили настоящее соглашение (далее – «Соглашение») к Договору подряда на ремонтные работы  № </w:t>
      </w:r>
      <w:r>
        <w:t xml:space="preserve">        от «       »__________2024</w:t>
      </w:r>
      <w:r w:rsidR="00F01F6F">
        <w:t>г. (далее – «Договор») о нижеследующем:</w:t>
      </w:r>
    </w:p>
    <w:p w14:paraId="018DD935" w14:textId="77777777" w:rsidR="00F01F6F" w:rsidRPr="009E19D5" w:rsidRDefault="00F01F6F" w:rsidP="00A76FC7">
      <w:pPr>
        <w:tabs>
          <w:tab w:val="left" w:pos="142"/>
          <w:tab w:val="left" w:pos="567"/>
          <w:tab w:val="left" w:pos="1134"/>
          <w:tab w:val="left" w:pos="1843"/>
        </w:tabs>
        <w:ind w:firstLine="567"/>
        <w:jc w:val="both"/>
      </w:pPr>
    </w:p>
    <w:p w14:paraId="39D268A6" w14:textId="77777777" w:rsidR="00F01F6F" w:rsidRPr="009E19D5" w:rsidRDefault="00F01F6F" w:rsidP="00A76FC7">
      <w:pPr>
        <w:tabs>
          <w:tab w:val="left" w:pos="142"/>
          <w:tab w:val="left" w:pos="567"/>
          <w:tab w:val="left" w:pos="851"/>
          <w:tab w:val="left" w:pos="1134"/>
          <w:tab w:val="left" w:pos="1843"/>
        </w:tabs>
        <w:ind w:firstLine="567"/>
        <w:jc w:val="both"/>
      </w:pPr>
      <w:r w:rsidRPr="009E19D5">
        <w:t>1.</w:t>
      </w:r>
      <w:r w:rsidRPr="009E19D5">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58056A17" w14:textId="77777777" w:rsidR="00F01F6F" w:rsidRPr="009E19D5" w:rsidRDefault="00F01F6F" w:rsidP="00A76FC7">
      <w:pPr>
        <w:tabs>
          <w:tab w:val="left" w:pos="142"/>
          <w:tab w:val="left" w:pos="567"/>
          <w:tab w:val="left" w:pos="1134"/>
          <w:tab w:val="left" w:pos="1843"/>
        </w:tabs>
        <w:ind w:firstLine="567"/>
        <w:jc w:val="both"/>
      </w:pPr>
      <w:r w:rsidRPr="009E19D5">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62C3EC17" w14:textId="77777777" w:rsidR="00F01F6F" w:rsidRPr="009E19D5" w:rsidRDefault="00F01F6F" w:rsidP="00A76FC7">
      <w:pPr>
        <w:tabs>
          <w:tab w:val="left" w:pos="142"/>
          <w:tab w:val="left" w:pos="567"/>
          <w:tab w:val="left" w:pos="1134"/>
          <w:tab w:val="left" w:pos="1843"/>
        </w:tabs>
        <w:ind w:firstLine="567"/>
        <w:jc w:val="both"/>
      </w:pPr>
      <w:r w:rsidRPr="009E19D5">
        <w:t xml:space="preserve">- Ботинки кожаные/Сапоги кожаные с защитным </w:t>
      </w:r>
      <w:proofErr w:type="spellStart"/>
      <w:r w:rsidRPr="009E19D5">
        <w:t>подноском</w:t>
      </w:r>
      <w:proofErr w:type="spellEnd"/>
      <w:r w:rsidRPr="009E19D5">
        <w:t>;</w:t>
      </w:r>
    </w:p>
    <w:p w14:paraId="1145123D" w14:textId="77777777" w:rsidR="00F01F6F" w:rsidRPr="009E19D5" w:rsidRDefault="00F01F6F" w:rsidP="00A76FC7">
      <w:pPr>
        <w:tabs>
          <w:tab w:val="left" w:pos="142"/>
          <w:tab w:val="left" w:pos="567"/>
          <w:tab w:val="left" w:pos="1134"/>
          <w:tab w:val="left" w:pos="1843"/>
        </w:tabs>
        <w:ind w:firstLine="567"/>
        <w:jc w:val="both"/>
      </w:pPr>
      <w:r w:rsidRPr="009E19D5">
        <w:t>- Каска защитная с подбородочным ремнем;</w:t>
      </w:r>
    </w:p>
    <w:p w14:paraId="21D96682" w14:textId="77777777" w:rsidR="00F01F6F" w:rsidRPr="009E19D5" w:rsidRDefault="00F01F6F" w:rsidP="00A76FC7">
      <w:pPr>
        <w:tabs>
          <w:tab w:val="left" w:pos="142"/>
          <w:tab w:val="left" w:pos="567"/>
          <w:tab w:val="left" w:pos="1134"/>
          <w:tab w:val="left" w:pos="1843"/>
        </w:tabs>
        <w:ind w:firstLine="567"/>
        <w:jc w:val="both"/>
      </w:pPr>
      <w:r w:rsidRPr="009E19D5">
        <w:t xml:space="preserve">- Наушники </w:t>
      </w:r>
      <w:proofErr w:type="spellStart"/>
      <w:r w:rsidRPr="009E19D5">
        <w:t>противошумные</w:t>
      </w:r>
      <w:proofErr w:type="spellEnd"/>
      <w:r w:rsidRPr="009E19D5">
        <w:t xml:space="preserve"> или вкладыши </w:t>
      </w:r>
      <w:proofErr w:type="spellStart"/>
      <w:r w:rsidRPr="009E19D5">
        <w:t>противошумные</w:t>
      </w:r>
      <w:proofErr w:type="spellEnd"/>
      <w:r w:rsidRPr="009E19D5">
        <w:t>;</w:t>
      </w:r>
    </w:p>
    <w:p w14:paraId="2C3E537B" w14:textId="77777777" w:rsidR="00F01F6F" w:rsidRPr="009E19D5" w:rsidRDefault="00F01F6F" w:rsidP="00A76FC7">
      <w:pPr>
        <w:tabs>
          <w:tab w:val="left" w:pos="142"/>
          <w:tab w:val="left" w:pos="567"/>
          <w:tab w:val="left" w:pos="1134"/>
          <w:tab w:val="left" w:pos="1843"/>
        </w:tabs>
        <w:ind w:firstLine="567"/>
        <w:jc w:val="both"/>
      </w:pPr>
      <w:r w:rsidRPr="009E19D5">
        <w:t>- Перчатки с полимерным покрытием;</w:t>
      </w:r>
    </w:p>
    <w:p w14:paraId="6E156FBF" w14:textId="77777777" w:rsidR="00F01F6F" w:rsidRPr="009E19D5" w:rsidRDefault="00F01F6F" w:rsidP="00A76FC7">
      <w:pPr>
        <w:tabs>
          <w:tab w:val="left" w:pos="142"/>
          <w:tab w:val="left" w:pos="567"/>
          <w:tab w:val="left" w:pos="1134"/>
          <w:tab w:val="left" w:pos="1843"/>
        </w:tabs>
        <w:ind w:firstLine="567"/>
        <w:jc w:val="both"/>
      </w:pPr>
      <w:r w:rsidRPr="009E19D5">
        <w:t>- Жилет сигнальный 2 класса защиты;</w:t>
      </w:r>
    </w:p>
    <w:p w14:paraId="476CD8F7" w14:textId="77777777" w:rsidR="00F01F6F" w:rsidRPr="009E19D5" w:rsidRDefault="00F01F6F" w:rsidP="00A76FC7">
      <w:pPr>
        <w:tabs>
          <w:tab w:val="left" w:pos="142"/>
          <w:tab w:val="left" w:pos="567"/>
          <w:tab w:val="left" w:pos="1134"/>
          <w:tab w:val="left" w:pos="1843"/>
        </w:tabs>
        <w:ind w:firstLine="567"/>
        <w:jc w:val="both"/>
      </w:pPr>
      <w:r w:rsidRPr="009E19D5">
        <w:t>- Очки защитные.</w:t>
      </w:r>
    </w:p>
    <w:p w14:paraId="35CC48D5" w14:textId="77777777" w:rsidR="00F01F6F" w:rsidRPr="009E19D5" w:rsidRDefault="00F01F6F" w:rsidP="00A76FC7">
      <w:pPr>
        <w:tabs>
          <w:tab w:val="left" w:pos="142"/>
          <w:tab w:val="left" w:pos="567"/>
          <w:tab w:val="left" w:pos="1134"/>
          <w:tab w:val="left" w:pos="1843"/>
        </w:tabs>
        <w:ind w:firstLine="567"/>
        <w:jc w:val="both"/>
      </w:pPr>
      <w:r w:rsidRPr="009E19D5">
        <w:t>2. При выполнении работ, оказании услуг сотрудниками Подрядчика, имеющих специфические риски (</w:t>
      </w:r>
      <w:proofErr w:type="spellStart"/>
      <w:r w:rsidRPr="009E19D5">
        <w:t>электродуга</w:t>
      </w:r>
      <w:proofErr w:type="spellEnd"/>
      <w:r w:rsidRPr="009E19D5">
        <w:t>,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7912E9B1" w14:textId="77777777" w:rsidR="00F01F6F" w:rsidRPr="009E19D5" w:rsidRDefault="00F01F6F" w:rsidP="00A76FC7">
      <w:pPr>
        <w:tabs>
          <w:tab w:val="left" w:pos="142"/>
          <w:tab w:val="left" w:pos="567"/>
          <w:tab w:val="left" w:pos="1134"/>
          <w:tab w:val="left" w:pos="1843"/>
        </w:tabs>
        <w:ind w:firstLine="567"/>
        <w:jc w:val="both"/>
      </w:pPr>
      <w:r w:rsidRPr="009E19D5">
        <w:t xml:space="preserve">3. В период действия эпидемиологических ограничений, связанных с распространением </w:t>
      </w:r>
      <w:proofErr w:type="spellStart"/>
      <w:r w:rsidRPr="009E19D5">
        <w:t>коронавирусной</w:t>
      </w:r>
      <w:proofErr w:type="spellEnd"/>
      <w:r w:rsidRPr="009E19D5">
        <w:t xml:space="preserve">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59C3518" w14:textId="77777777" w:rsidR="00F01F6F" w:rsidRPr="009E19D5" w:rsidRDefault="00F01F6F" w:rsidP="00A76FC7">
      <w:pPr>
        <w:tabs>
          <w:tab w:val="left" w:pos="142"/>
          <w:tab w:val="left" w:pos="567"/>
          <w:tab w:val="left" w:pos="1134"/>
          <w:tab w:val="left" w:pos="1843"/>
        </w:tabs>
        <w:ind w:firstLine="567"/>
        <w:jc w:val="both"/>
      </w:pPr>
      <w:r w:rsidRPr="009E19D5">
        <w:t xml:space="preserve">-Маска медицинская из расчета 1 </w:t>
      </w:r>
      <w:proofErr w:type="spellStart"/>
      <w:r w:rsidRPr="009E19D5">
        <w:t>шт</w:t>
      </w:r>
      <w:proofErr w:type="spellEnd"/>
      <w:r w:rsidRPr="009E19D5">
        <w:t xml:space="preserve"> на каждые 2 часа пребывания на предприятии (или респиратор не ниже FFP2 из расчета 1 </w:t>
      </w:r>
      <w:proofErr w:type="spellStart"/>
      <w:r w:rsidRPr="009E19D5">
        <w:t>шт</w:t>
      </w:r>
      <w:proofErr w:type="spellEnd"/>
      <w:r w:rsidRPr="009E19D5">
        <w:t xml:space="preserve"> на смену);</w:t>
      </w:r>
    </w:p>
    <w:p w14:paraId="34ADB50F" w14:textId="77777777" w:rsidR="00F01F6F" w:rsidRPr="009E19D5" w:rsidRDefault="00F01F6F" w:rsidP="00A76FC7">
      <w:pPr>
        <w:tabs>
          <w:tab w:val="left" w:pos="142"/>
          <w:tab w:val="left" w:pos="567"/>
          <w:tab w:val="left" w:pos="1134"/>
          <w:tab w:val="left" w:pos="1843"/>
        </w:tabs>
        <w:ind w:firstLine="567"/>
        <w:jc w:val="both"/>
      </w:pPr>
      <w:r w:rsidRPr="009E19D5">
        <w:t xml:space="preserve">-Перчатки </w:t>
      </w:r>
      <w:proofErr w:type="spellStart"/>
      <w:r w:rsidRPr="009E19D5">
        <w:t>нитриловые</w:t>
      </w:r>
      <w:proofErr w:type="spellEnd"/>
      <w:r w:rsidRPr="009E19D5">
        <w:t xml:space="preserve"> одноразовые из расчета 2 </w:t>
      </w:r>
      <w:proofErr w:type="spellStart"/>
      <w:r w:rsidRPr="009E19D5">
        <w:t>шт</w:t>
      </w:r>
      <w:proofErr w:type="spellEnd"/>
      <w:r w:rsidRPr="009E19D5">
        <w:t xml:space="preserve"> на смену;</w:t>
      </w:r>
    </w:p>
    <w:p w14:paraId="0707C40A" w14:textId="77777777" w:rsidR="00F01F6F" w:rsidRPr="009E19D5" w:rsidRDefault="00F01F6F" w:rsidP="00A76FC7">
      <w:pPr>
        <w:tabs>
          <w:tab w:val="left" w:pos="142"/>
          <w:tab w:val="left" w:pos="567"/>
          <w:tab w:val="left" w:pos="1134"/>
          <w:tab w:val="left" w:pos="1843"/>
        </w:tabs>
        <w:ind w:firstLine="567"/>
        <w:jc w:val="both"/>
      </w:pPr>
      <w:r w:rsidRPr="009E19D5">
        <w:t>-</w:t>
      </w:r>
      <w:proofErr w:type="spellStart"/>
      <w:r w:rsidRPr="009E19D5">
        <w:t>Санитайзер</w:t>
      </w:r>
      <w:proofErr w:type="spellEnd"/>
      <w:r w:rsidRPr="009E19D5">
        <w:t xml:space="preserve"> для рук из расчета 15 мл на смену.</w:t>
      </w:r>
    </w:p>
    <w:p w14:paraId="4FF860F7" w14:textId="77777777" w:rsidR="00F01F6F" w:rsidRPr="009E19D5" w:rsidRDefault="00F01F6F" w:rsidP="00A76FC7">
      <w:pPr>
        <w:tabs>
          <w:tab w:val="left" w:pos="142"/>
          <w:tab w:val="left" w:pos="567"/>
          <w:tab w:val="left" w:pos="1134"/>
          <w:tab w:val="left" w:pos="1843"/>
        </w:tabs>
        <w:ind w:firstLine="567"/>
        <w:jc w:val="both"/>
      </w:pPr>
      <w:r w:rsidRPr="009E19D5">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06ACB974" w14:textId="77777777" w:rsidR="00F01F6F" w:rsidRPr="009E19D5" w:rsidRDefault="00F01F6F" w:rsidP="00A76FC7">
      <w:pPr>
        <w:tabs>
          <w:tab w:val="left" w:pos="142"/>
          <w:tab w:val="left" w:pos="567"/>
          <w:tab w:val="left" w:pos="851"/>
          <w:tab w:val="left" w:pos="1843"/>
        </w:tabs>
        <w:ind w:firstLine="567"/>
        <w:jc w:val="both"/>
      </w:pPr>
      <w:r w:rsidRPr="009E19D5">
        <w:t>5.</w:t>
      </w:r>
      <w:r w:rsidRPr="009E19D5">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2B5342D3" w14:textId="77777777" w:rsidR="00F01F6F" w:rsidRPr="009E19D5" w:rsidRDefault="00F01F6F" w:rsidP="00A76FC7">
      <w:pPr>
        <w:tabs>
          <w:tab w:val="left" w:pos="142"/>
          <w:tab w:val="left" w:pos="567"/>
          <w:tab w:val="left" w:pos="1134"/>
          <w:tab w:val="left" w:pos="1843"/>
        </w:tabs>
        <w:ind w:firstLine="567"/>
        <w:jc w:val="both"/>
      </w:pPr>
      <w:r w:rsidRPr="009E19D5">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14:paraId="34376E85" w14:textId="77777777" w:rsidR="00F01F6F" w:rsidRPr="009E19D5" w:rsidRDefault="00F01F6F" w:rsidP="00A76FC7">
      <w:pPr>
        <w:tabs>
          <w:tab w:val="left" w:pos="142"/>
          <w:tab w:val="left" w:pos="567"/>
          <w:tab w:val="left" w:pos="851"/>
          <w:tab w:val="left" w:pos="1843"/>
        </w:tabs>
        <w:ind w:firstLine="567"/>
        <w:jc w:val="both"/>
      </w:pPr>
      <w:r w:rsidRPr="009E19D5">
        <w:t>7.</w:t>
      </w:r>
      <w:r w:rsidRPr="009E19D5">
        <w:tab/>
        <w:t>Заказчик вправе (но не обязан) взыскать с Контрагента штраф за каждый случай нарушения.</w:t>
      </w:r>
    </w:p>
    <w:p w14:paraId="4D97C44D" w14:textId="77777777" w:rsidR="00F01F6F" w:rsidRPr="009E19D5" w:rsidRDefault="00F01F6F" w:rsidP="00A76FC7">
      <w:pPr>
        <w:tabs>
          <w:tab w:val="left" w:pos="142"/>
          <w:tab w:val="left" w:pos="567"/>
          <w:tab w:val="left" w:pos="851"/>
          <w:tab w:val="left" w:pos="1843"/>
        </w:tabs>
        <w:ind w:firstLine="567"/>
        <w:jc w:val="both"/>
      </w:pPr>
      <w:r w:rsidRPr="009E19D5">
        <w:t>8.</w:t>
      </w:r>
      <w:r w:rsidRPr="009E19D5">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52528B99" w14:textId="77777777" w:rsidR="00F01F6F" w:rsidRPr="009E19D5" w:rsidRDefault="00F01F6F" w:rsidP="00A76FC7">
      <w:pPr>
        <w:tabs>
          <w:tab w:val="left" w:pos="142"/>
          <w:tab w:val="left" w:pos="567"/>
          <w:tab w:val="left" w:pos="851"/>
          <w:tab w:val="left" w:pos="1843"/>
        </w:tabs>
        <w:ind w:firstLine="567"/>
        <w:jc w:val="both"/>
      </w:pPr>
      <w:r w:rsidRPr="009E19D5">
        <w:t>9.</w:t>
      </w:r>
      <w:r w:rsidRPr="009E19D5">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43C24D51" w14:textId="77777777" w:rsidR="00F01F6F" w:rsidRPr="009E19D5" w:rsidRDefault="00F01F6F" w:rsidP="00A76FC7">
      <w:pPr>
        <w:tabs>
          <w:tab w:val="left" w:pos="142"/>
          <w:tab w:val="left" w:pos="567"/>
          <w:tab w:val="left" w:pos="851"/>
          <w:tab w:val="left" w:pos="1843"/>
        </w:tabs>
        <w:ind w:firstLine="567"/>
        <w:jc w:val="both"/>
      </w:pPr>
      <w:r w:rsidRPr="009E19D5">
        <w:t>10.</w:t>
      </w:r>
      <w:r w:rsidRPr="009E19D5">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101CE303" w14:textId="77777777" w:rsidR="00F01F6F" w:rsidRPr="009E19D5" w:rsidRDefault="00F01F6F" w:rsidP="00A76FC7">
      <w:pPr>
        <w:tabs>
          <w:tab w:val="left" w:pos="142"/>
          <w:tab w:val="left" w:pos="567"/>
          <w:tab w:val="left" w:pos="851"/>
          <w:tab w:val="left" w:pos="1843"/>
        </w:tabs>
        <w:ind w:firstLine="567"/>
        <w:jc w:val="both"/>
        <w:rPr>
          <w:i/>
        </w:rPr>
      </w:pPr>
      <w:r w:rsidRPr="009E19D5">
        <w:t>11.</w:t>
      </w:r>
      <w:r w:rsidRPr="009E19D5">
        <w:tab/>
      </w:r>
      <w:proofErr w:type="gramStart"/>
      <w:r w:rsidRPr="009E19D5">
        <w:t>В</w:t>
      </w:r>
      <w:proofErr w:type="gramEnd"/>
      <w:r w:rsidRPr="009E19D5">
        <w:t xml:space="preserve">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w:t>
      </w:r>
      <w:r w:rsidRPr="009E19D5">
        <w:lastRenderedPageBreak/>
        <w:t xml:space="preserve">каждый документально подтвержденный и зафиксированный путем </w:t>
      </w:r>
      <w:proofErr w:type="spellStart"/>
      <w:r w:rsidRPr="009E19D5">
        <w:t>фотофиксации</w:t>
      </w:r>
      <w:proofErr w:type="spellEnd"/>
      <w:r w:rsidRPr="009E19D5">
        <w:t xml:space="preserve"> случай нарушения в 10-дневный срок с момента составления Протокола</w:t>
      </w:r>
      <w:r w:rsidRPr="009E19D5">
        <w:rPr>
          <w:i/>
        </w:rPr>
        <w:t>.</w:t>
      </w:r>
    </w:p>
    <w:p w14:paraId="3F3DA19D" w14:textId="77777777" w:rsidR="00F01F6F" w:rsidRPr="009E19D5" w:rsidRDefault="00F01F6F" w:rsidP="00A76FC7">
      <w:pPr>
        <w:overflowPunct w:val="0"/>
        <w:autoSpaceDE w:val="0"/>
        <w:autoSpaceDN w:val="0"/>
        <w:adjustRightInd w:val="0"/>
        <w:ind w:firstLine="567"/>
        <w:jc w:val="both"/>
        <w:textAlignment w:val="baseline"/>
      </w:pPr>
      <w:r w:rsidRPr="009E19D5">
        <w:t xml:space="preserve">12. Настоящее соглашение составлено в двух экземплярах, имеющих равную юридическую силу, по одному для каждой из сторон. </w:t>
      </w:r>
    </w:p>
    <w:p w14:paraId="3A6DCE5D" w14:textId="77777777" w:rsidR="00F01F6F" w:rsidRPr="009E19D5" w:rsidRDefault="00F01F6F" w:rsidP="007F5952"/>
    <w:p w14:paraId="2192A6D2" w14:textId="77777777" w:rsidR="00F01F6F" w:rsidRPr="009E19D5" w:rsidRDefault="00F01F6F" w:rsidP="00A76FC7">
      <w:pPr>
        <w:tabs>
          <w:tab w:val="left" w:pos="142"/>
          <w:tab w:val="left" w:pos="567"/>
          <w:tab w:val="left" w:pos="1134"/>
          <w:tab w:val="left" w:pos="1843"/>
        </w:tabs>
        <w:ind w:right="56"/>
        <w:jc w:val="both"/>
        <w:outlineLvl w:val="0"/>
        <w:rPr>
          <w:b/>
          <w:bCs/>
        </w:rPr>
      </w:pPr>
    </w:p>
    <w:tbl>
      <w:tblPr>
        <w:tblW w:w="10031" w:type="dxa"/>
        <w:tblLayout w:type="fixed"/>
        <w:tblLook w:val="01E0" w:firstRow="1" w:lastRow="1" w:firstColumn="1" w:lastColumn="1" w:noHBand="0" w:noVBand="0"/>
      </w:tblPr>
      <w:tblGrid>
        <w:gridCol w:w="5211"/>
        <w:gridCol w:w="4820"/>
      </w:tblGrid>
      <w:tr w:rsidR="00F01F6F" w:rsidRPr="009E19D5" w14:paraId="7B55183C" w14:textId="77777777" w:rsidTr="00F01F6F">
        <w:trPr>
          <w:trHeight w:val="5962"/>
        </w:trPr>
        <w:tc>
          <w:tcPr>
            <w:tcW w:w="5211" w:type="dxa"/>
          </w:tcPr>
          <w:p w14:paraId="12168262" w14:textId="77777777" w:rsidR="00F01F6F" w:rsidRPr="009E19D5" w:rsidRDefault="00F01F6F" w:rsidP="00A76FC7">
            <w:pPr>
              <w:jc w:val="both"/>
              <w:rPr>
                <w:b/>
              </w:rPr>
            </w:pPr>
            <w:r w:rsidRPr="009E19D5">
              <w:rPr>
                <w:b/>
              </w:rPr>
              <w:t>Заказчик:</w:t>
            </w:r>
          </w:p>
          <w:p w14:paraId="0494B702" w14:textId="543E5F9B" w:rsidR="00F01F6F" w:rsidRPr="009E19D5" w:rsidRDefault="001848DC" w:rsidP="00A76FC7">
            <w:pPr>
              <w:jc w:val="both"/>
            </w:pPr>
            <w:r>
              <w:t>А</w:t>
            </w:r>
            <w:r w:rsidR="00F01F6F" w:rsidRPr="009E19D5">
              <w:t>кционерное общество «Иркут</w:t>
            </w:r>
            <w:r>
              <w:t>ская электросетевая компания» (</w:t>
            </w:r>
            <w:r w:rsidR="00F01F6F" w:rsidRPr="009E19D5">
              <w:t>АО «ИЭСК»)</w:t>
            </w:r>
          </w:p>
          <w:p w14:paraId="583D6D31" w14:textId="77777777" w:rsidR="00F01F6F" w:rsidRPr="009E19D5" w:rsidRDefault="00F01F6F" w:rsidP="00A76FC7">
            <w:pPr>
              <w:jc w:val="both"/>
            </w:pPr>
            <w:r w:rsidRPr="009E19D5">
              <w:t xml:space="preserve">664033, Российская Федерация, г. Иркутск, </w:t>
            </w:r>
          </w:p>
          <w:p w14:paraId="4792C3BF" w14:textId="77777777" w:rsidR="00F01F6F" w:rsidRPr="009E19D5" w:rsidRDefault="00F01F6F" w:rsidP="00A76FC7">
            <w:pPr>
              <w:jc w:val="both"/>
            </w:pPr>
            <w:r w:rsidRPr="009E19D5">
              <w:t xml:space="preserve">ул. Лермонтова, 257 </w:t>
            </w:r>
          </w:p>
          <w:p w14:paraId="045AD834" w14:textId="77777777" w:rsidR="006055CB" w:rsidRDefault="006055CB" w:rsidP="006055CB">
            <w:r>
              <w:t>ИНН 3812122706, КПП 775 050 001</w:t>
            </w:r>
          </w:p>
          <w:p w14:paraId="2C25019B" w14:textId="77777777" w:rsidR="006055CB" w:rsidRDefault="006055CB" w:rsidP="006055CB">
            <w:r>
              <w:t xml:space="preserve">ИРКУТСКИЙ ФИЛИАЛ БАНКА ИНГОСТРАХХ (АО) </w:t>
            </w:r>
          </w:p>
          <w:p w14:paraId="22BB726C" w14:textId="77777777" w:rsidR="006055CB" w:rsidRDefault="006055CB" w:rsidP="006055CB">
            <w:r>
              <w:t>Г. ИРКУТСК</w:t>
            </w:r>
          </w:p>
          <w:p w14:paraId="0C216E48" w14:textId="77777777" w:rsidR="006055CB" w:rsidRDefault="006055CB" w:rsidP="006055CB">
            <w:r>
              <w:t>р/</w:t>
            </w:r>
            <w:proofErr w:type="spellStart"/>
            <w:r>
              <w:t>сч</w:t>
            </w:r>
            <w:proofErr w:type="spellEnd"/>
            <w:r>
              <w:t xml:space="preserve"> 407 028 106 900 400 013 33</w:t>
            </w:r>
          </w:p>
          <w:p w14:paraId="799079D9" w14:textId="77777777" w:rsidR="006055CB" w:rsidRDefault="006055CB" w:rsidP="006055CB">
            <w:r>
              <w:t>к/</w:t>
            </w:r>
            <w:proofErr w:type="spellStart"/>
            <w:r>
              <w:t>сч</w:t>
            </w:r>
            <w:proofErr w:type="spellEnd"/>
            <w:r>
              <w:t xml:space="preserve"> 301 018 103 000 000 007 28</w:t>
            </w:r>
          </w:p>
          <w:p w14:paraId="369F74CA" w14:textId="77777777" w:rsidR="006055CB" w:rsidRDefault="006055CB" w:rsidP="006055CB">
            <w:pPr>
              <w:rPr>
                <w:sz w:val="22"/>
                <w:szCs w:val="22"/>
              </w:rPr>
            </w:pPr>
            <w:r>
              <w:t>БИК 042520728</w:t>
            </w:r>
          </w:p>
          <w:p w14:paraId="298FE3EC" w14:textId="77777777" w:rsidR="00F01F6F" w:rsidRDefault="00F01F6F" w:rsidP="00A76FC7">
            <w:pPr>
              <w:jc w:val="both"/>
            </w:pPr>
            <w:r w:rsidRPr="009E19D5">
              <w:t>ОГРН 1093850013762</w:t>
            </w:r>
          </w:p>
          <w:p w14:paraId="1027ADD4" w14:textId="77777777" w:rsidR="00F01F6F" w:rsidRDefault="00F01F6F" w:rsidP="00A76FC7">
            <w:pPr>
              <w:jc w:val="both"/>
            </w:pPr>
          </w:p>
          <w:p w14:paraId="5D44505E" w14:textId="77777777" w:rsidR="00F01F6F" w:rsidRDefault="00F01F6F" w:rsidP="00A76FC7">
            <w:pPr>
              <w:jc w:val="both"/>
            </w:pPr>
          </w:p>
          <w:p w14:paraId="20CC0263" w14:textId="77777777" w:rsidR="00F01F6F" w:rsidRDefault="00F01F6F" w:rsidP="00A76FC7">
            <w:pPr>
              <w:jc w:val="both"/>
            </w:pPr>
          </w:p>
          <w:p w14:paraId="4D845A71" w14:textId="77777777" w:rsidR="00F01F6F" w:rsidRDefault="00F01F6F" w:rsidP="00A76FC7">
            <w:pPr>
              <w:jc w:val="both"/>
            </w:pPr>
          </w:p>
          <w:p w14:paraId="698E9004" w14:textId="77777777" w:rsidR="00F01F6F" w:rsidRDefault="00F01F6F" w:rsidP="00A76FC7">
            <w:pPr>
              <w:jc w:val="both"/>
            </w:pPr>
          </w:p>
          <w:p w14:paraId="1D37EA08" w14:textId="77777777" w:rsidR="00F01F6F" w:rsidRDefault="00F01F6F" w:rsidP="00A76FC7">
            <w:pPr>
              <w:jc w:val="both"/>
            </w:pPr>
          </w:p>
          <w:p w14:paraId="051A030F" w14:textId="77777777" w:rsidR="00F01F6F" w:rsidRPr="009E19D5" w:rsidRDefault="00F01F6F" w:rsidP="00A76FC7">
            <w:pPr>
              <w:jc w:val="both"/>
            </w:pPr>
          </w:p>
          <w:tbl>
            <w:tblPr>
              <w:tblpPr w:leftFromText="180" w:rightFromText="180" w:vertAnchor="text" w:horzAnchor="margin" w:tblpY="168"/>
              <w:tblOverlap w:val="never"/>
              <w:tblW w:w="4955" w:type="dxa"/>
              <w:tblLayout w:type="fixed"/>
              <w:tblLook w:val="04A0" w:firstRow="1" w:lastRow="0" w:firstColumn="1" w:lastColumn="0" w:noHBand="0" w:noVBand="1"/>
            </w:tblPr>
            <w:tblGrid>
              <w:gridCol w:w="4955"/>
            </w:tblGrid>
            <w:tr w:rsidR="00F01F6F" w:rsidRPr="009E19D5" w14:paraId="08AA2A16" w14:textId="77777777" w:rsidTr="00F01F6F">
              <w:tc>
                <w:tcPr>
                  <w:tcW w:w="4955" w:type="dxa"/>
                  <w:shd w:val="clear" w:color="auto" w:fill="auto"/>
                </w:tcPr>
                <w:p w14:paraId="51F41B3C" w14:textId="77777777" w:rsidR="00F01F6F" w:rsidRDefault="00F01F6F" w:rsidP="00A76FC7">
                  <w:pPr>
                    <w:autoSpaceDE w:val="0"/>
                    <w:autoSpaceDN w:val="0"/>
                    <w:adjustRightInd w:val="0"/>
                    <w:jc w:val="both"/>
                    <w:rPr>
                      <w:b/>
                      <w:bCs/>
                    </w:rPr>
                  </w:pPr>
                  <w:r w:rsidRPr="009E19D5">
                    <w:rPr>
                      <w:b/>
                      <w:bCs/>
                    </w:rPr>
                    <w:t>Заказчик:</w:t>
                  </w:r>
                </w:p>
                <w:p w14:paraId="27E50CD8" w14:textId="2F390B6F" w:rsidR="00E61AD0" w:rsidRPr="00E61AD0" w:rsidRDefault="001848DC" w:rsidP="00E61AD0">
                  <w:pPr>
                    <w:autoSpaceDE w:val="0"/>
                    <w:autoSpaceDN w:val="0"/>
                    <w:adjustRightInd w:val="0"/>
                    <w:jc w:val="both"/>
                    <w:rPr>
                      <w:bCs/>
                    </w:rPr>
                  </w:pPr>
                  <w:r>
                    <w:rPr>
                      <w:bCs/>
                    </w:rPr>
                    <w:t xml:space="preserve">Директор филиала </w:t>
                  </w:r>
                  <w:r w:rsidR="00E61AD0" w:rsidRPr="00E61AD0">
                    <w:rPr>
                      <w:bCs/>
                    </w:rPr>
                    <w:t>АО «ИЭСК»</w:t>
                  </w:r>
                </w:p>
                <w:p w14:paraId="192A8686" w14:textId="77777777" w:rsidR="00E61AD0" w:rsidRPr="00E61AD0" w:rsidRDefault="00E61AD0" w:rsidP="00E61AD0">
                  <w:pPr>
                    <w:autoSpaceDE w:val="0"/>
                    <w:autoSpaceDN w:val="0"/>
                    <w:adjustRightInd w:val="0"/>
                    <w:jc w:val="both"/>
                    <w:rPr>
                      <w:bCs/>
                    </w:rPr>
                  </w:pPr>
                  <w:r w:rsidRPr="00E61AD0">
                    <w:rPr>
                      <w:bCs/>
                    </w:rPr>
                    <w:t>«Южные электрические сети»</w:t>
                  </w:r>
                </w:p>
                <w:p w14:paraId="0F77842C" w14:textId="77777777" w:rsidR="00E61AD0" w:rsidRPr="00E61AD0" w:rsidRDefault="00E61AD0" w:rsidP="00E61AD0">
                  <w:pPr>
                    <w:autoSpaceDE w:val="0"/>
                    <w:autoSpaceDN w:val="0"/>
                    <w:adjustRightInd w:val="0"/>
                    <w:jc w:val="both"/>
                    <w:rPr>
                      <w:bCs/>
                    </w:rPr>
                  </w:pPr>
                </w:p>
                <w:p w14:paraId="77163604" w14:textId="77777777" w:rsidR="00E61AD0" w:rsidRPr="00E61AD0" w:rsidRDefault="00E61AD0" w:rsidP="00E61AD0">
                  <w:pPr>
                    <w:autoSpaceDE w:val="0"/>
                    <w:autoSpaceDN w:val="0"/>
                    <w:adjustRightInd w:val="0"/>
                    <w:jc w:val="both"/>
                    <w:rPr>
                      <w:bCs/>
                    </w:rPr>
                  </w:pPr>
                  <w:r w:rsidRPr="00E61AD0">
                    <w:rPr>
                      <w:bCs/>
                    </w:rPr>
                    <w:t xml:space="preserve">  </w:t>
                  </w:r>
                </w:p>
                <w:p w14:paraId="2A2333D6" w14:textId="77777777" w:rsidR="00E61AD0" w:rsidRPr="00E61AD0" w:rsidRDefault="00E61AD0" w:rsidP="00E61AD0">
                  <w:pPr>
                    <w:autoSpaceDE w:val="0"/>
                    <w:autoSpaceDN w:val="0"/>
                    <w:adjustRightInd w:val="0"/>
                    <w:jc w:val="both"/>
                    <w:rPr>
                      <w:bCs/>
                    </w:rPr>
                  </w:pPr>
                  <w:r w:rsidRPr="00E61AD0">
                    <w:rPr>
                      <w:bCs/>
                    </w:rPr>
                    <w:t xml:space="preserve"> _________________</w:t>
                  </w:r>
                  <w:proofErr w:type="gramStart"/>
                  <w:r w:rsidRPr="00E61AD0">
                    <w:rPr>
                      <w:bCs/>
                    </w:rPr>
                    <w:t>/  А.В.</w:t>
                  </w:r>
                  <w:proofErr w:type="gramEnd"/>
                  <w:r w:rsidRPr="00E61AD0">
                    <w:rPr>
                      <w:bCs/>
                    </w:rPr>
                    <w:t xml:space="preserve"> Потапов /</w:t>
                  </w:r>
                </w:p>
                <w:p w14:paraId="797021A0" w14:textId="77777777" w:rsidR="009A693B" w:rsidRDefault="009A693B" w:rsidP="00E61AD0">
                  <w:pPr>
                    <w:jc w:val="both"/>
                    <w:rPr>
                      <w:bCs/>
                    </w:rPr>
                  </w:pPr>
                  <w:r>
                    <w:rPr>
                      <w:bCs/>
                    </w:rPr>
                    <w:t xml:space="preserve"> </w:t>
                  </w:r>
                </w:p>
                <w:p w14:paraId="0892F413" w14:textId="5D94DB75" w:rsidR="00F01F6F" w:rsidRPr="009E19D5" w:rsidRDefault="001848DC" w:rsidP="00E61AD0">
                  <w:pPr>
                    <w:jc w:val="both"/>
                  </w:pPr>
                  <w:r>
                    <w:rPr>
                      <w:bCs/>
                    </w:rPr>
                    <w:t>«____</w:t>
                  </w:r>
                  <w:proofErr w:type="gramStart"/>
                  <w:r>
                    <w:rPr>
                      <w:bCs/>
                    </w:rPr>
                    <w:t>_»_</w:t>
                  </w:r>
                  <w:proofErr w:type="gramEnd"/>
                  <w:r>
                    <w:rPr>
                      <w:bCs/>
                    </w:rPr>
                    <w:t>___________202</w:t>
                  </w:r>
                  <w:r w:rsidR="009A693B" w:rsidRPr="009A693B">
                    <w:rPr>
                      <w:bCs/>
                    </w:rPr>
                    <w:t xml:space="preserve"> г.</w:t>
                  </w:r>
                  <w:r w:rsidR="00E61AD0" w:rsidRPr="00E61AD0">
                    <w:rPr>
                      <w:bCs/>
                    </w:rPr>
                    <w:t xml:space="preserve">    </w:t>
                  </w:r>
                </w:p>
              </w:tc>
            </w:tr>
          </w:tbl>
          <w:p w14:paraId="031D55C7" w14:textId="77777777" w:rsidR="00F01F6F" w:rsidRPr="009E19D5" w:rsidRDefault="00F01F6F" w:rsidP="00A76FC7">
            <w:pPr>
              <w:jc w:val="both"/>
            </w:pPr>
          </w:p>
        </w:tc>
        <w:tc>
          <w:tcPr>
            <w:tcW w:w="4820" w:type="dxa"/>
          </w:tcPr>
          <w:tbl>
            <w:tblPr>
              <w:tblW w:w="25560" w:type="dxa"/>
              <w:tblInd w:w="108" w:type="dxa"/>
              <w:tblLayout w:type="fixed"/>
              <w:tblLook w:val="01E0" w:firstRow="1" w:lastRow="1" w:firstColumn="1" w:lastColumn="1" w:noHBand="0" w:noVBand="0"/>
            </w:tblPr>
            <w:tblGrid>
              <w:gridCol w:w="25560"/>
            </w:tblGrid>
            <w:tr w:rsidR="00F01F6F" w:rsidRPr="009E19D5" w14:paraId="231EE885" w14:textId="77777777" w:rsidTr="00F01F6F">
              <w:trPr>
                <w:trHeight w:val="2197"/>
              </w:trPr>
              <w:tc>
                <w:tcPr>
                  <w:tcW w:w="5000" w:type="pct"/>
                </w:tcPr>
                <w:p w14:paraId="17706739" w14:textId="77777777" w:rsidR="00F01F6F" w:rsidRPr="009E19D5" w:rsidRDefault="00F01F6F" w:rsidP="00A76FC7">
                  <w:pPr>
                    <w:jc w:val="both"/>
                    <w:rPr>
                      <w:b/>
                    </w:rPr>
                  </w:pPr>
                  <w:r>
                    <w:rPr>
                      <w:b/>
                    </w:rPr>
                    <w:t xml:space="preserve">    </w:t>
                  </w: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F01F6F" w:rsidRPr="009E19D5" w14:paraId="20AA65B2" w14:textId="77777777" w:rsidTr="00F01F6F">
                    <w:trPr>
                      <w:trHeight w:val="2197"/>
                    </w:trPr>
                    <w:tc>
                      <w:tcPr>
                        <w:tcW w:w="5000" w:type="pct"/>
                      </w:tcPr>
                      <w:p w14:paraId="4E34A477" w14:textId="13A674A3" w:rsidR="001848DC" w:rsidRPr="00405240" w:rsidRDefault="00F01F6F" w:rsidP="001848DC">
                        <w:pPr>
                          <w:jc w:val="both"/>
                          <w:rPr>
                            <w:sz w:val="22"/>
                            <w:szCs w:val="22"/>
                          </w:rPr>
                        </w:pPr>
                        <w:r w:rsidRPr="00405240">
                          <w:rPr>
                            <w:sz w:val="22"/>
                            <w:szCs w:val="22"/>
                          </w:rPr>
                          <w:t xml:space="preserve">Юридический адрес: </w:t>
                        </w:r>
                      </w:p>
                      <w:p w14:paraId="23447EF7" w14:textId="256623C2" w:rsidR="00F01F6F" w:rsidRPr="00405240" w:rsidRDefault="00F01F6F" w:rsidP="00A76FC7">
                        <w:pPr>
                          <w:jc w:val="both"/>
                          <w:rPr>
                            <w:sz w:val="22"/>
                            <w:szCs w:val="22"/>
                          </w:rPr>
                        </w:pPr>
                      </w:p>
                      <w:p w14:paraId="15C7812E" w14:textId="27F1B421" w:rsidR="00F01F6F" w:rsidRPr="00405240" w:rsidRDefault="00F01F6F" w:rsidP="00A76FC7">
                        <w:pPr>
                          <w:jc w:val="both"/>
                          <w:rPr>
                            <w:sz w:val="22"/>
                            <w:szCs w:val="22"/>
                          </w:rPr>
                        </w:pPr>
                        <w:proofErr w:type="gramStart"/>
                        <w:r w:rsidRPr="00405240">
                          <w:rPr>
                            <w:sz w:val="22"/>
                            <w:szCs w:val="22"/>
                          </w:rPr>
                          <w:t xml:space="preserve">ИНН; </w:t>
                        </w:r>
                        <w:r w:rsidR="001848DC">
                          <w:rPr>
                            <w:sz w:val="22"/>
                            <w:szCs w:val="22"/>
                          </w:rPr>
                          <w:t xml:space="preserve">  </w:t>
                        </w:r>
                        <w:proofErr w:type="gramEnd"/>
                        <w:r w:rsidR="001848DC">
                          <w:rPr>
                            <w:sz w:val="22"/>
                            <w:szCs w:val="22"/>
                          </w:rPr>
                          <w:t xml:space="preserve">                  </w:t>
                        </w:r>
                        <w:r w:rsidRPr="00405240">
                          <w:rPr>
                            <w:sz w:val="22"/>
                            <w:szCs w:val="22"/>
                          </w:rPr>
                          <w:t xml:space="preserve">КПП </w:t>
                        </w:r>
                      </w:p>
                      <w:p w14:paraId="21B38513" w14:textId="77777777" w:rsidR="00F01F6F" w:rsidRPr="00405240" w:rsidRDefault="00F01F6F" w:rsidP="00A76FC7">
                        <w:pPr>
                          <w:jc w:val="both"/>
                          <w:rPr>
                            <w:sz w:val="22"/>
                            <w:szCs w:val="22"/>
                          </w:rPr>
                        </w:pPr>
                        <w:r w:rsidRPr="00405240">
                          <w:rPr>
                            <w:sz w:val="22"/>
                            <w:szCs w:val="22"/>
                          </w:rPr>
                          <w:t>Банковские реквизиты:</w:t>
                        </w:r>
                      </w:p>
                      <w:p w14:paraId="7F04E8B0" w14:textId="171F106F" w:rsidR="00F01F6F" w:rsidRPr="00405240" w:rsidRDefault="00F01F6F" w:rsidP="00A76FC7">
                        <w:pPr>
                          <w:jc w:val="both"/>
                          <w:rPr>
                            <w:sz w:val="22"/>
                            <w:szCs w:val="22"/>
                          </w:rPr>
                        </w:pPr>
                        <w:r w:rsidRPr="00405240">
                          <w:rPr>
                            <w:sz w:val="22"/>
                            <w:szCs w:val="22"/>
                          </w:rPr>
                          <w:t xml:space="preserve">БАНК </w:t>
                        </w:r>
                      </w:p>
                      <w:p w14:paraId="7A5FB061" w14:textId="7A93E740" w:rsidR="00F01F6F" w:rsidRPr="00405240" w:rsidRDefault="00F01F6F" w:rsidP="00A76FC7">
                        <w:pPr>
                          <w:jc w:val="both"/>
                          <w:rPr>
                            <w:sz w:val="22"/>
                            <w:szCs w:val="22"/>
                            <w:shd w:val="clear" w:color="auto" w:fill="FFFFFF"/>
                          </w:rPr>
                        </w:pPr>
                        <w:proofErr w:type="gramStart"/>
                        <w:r w:rsidRPr="00405240">
                          <w:rPr>
                            <w:sz w:val="22"/>
                            <w:szCs w:val="22"/>
                          </w:rPr>
                          <w:t xml:space="preserve">БИК: </w:t>
                        </w:r>
                        <w:r w:rsidR="00F40BA6">
                          <w:rPr>
                            <w:sz w:val="22"/>
                            <w:szCs w:val="22"/>
                          </w:rPr>
                          <w:t xml:space="preserve">  </w:t>
                        </w:r>
                        <w:proofErr w:type="gramEnd"/>
                        <w:r w:rsidR="00F40BA6">
                          <w:rPr>
                            <w:sz w:val="22"/>
                            <w:szCs w:val="22"/>
                          </w:rPr>
                          <w:t xml:space="preserve">              </w:t>
                        </w:r>
                        <w:r w:rsidRPr="00405240">
                          <w:rPr>
                            <w:sz w:val="22"/>
                            <w:szCs w:val="22"/>
                          </w:rPr>
                          <w:t xml:space="preserve">; </w:t>
                        </w:r>
                        <w:r w:rsidRPr="00405240">
                          <w:rPr>
                            <w:sz w:val="22"/>
                            <w:szCs w:val="22"/>
                            <w:lang w:eastAsia="en-US"/>
                          </w:rPr>
                          <w:t xml:space="preserve">КПП </w:t>
                        </w:r>
                      </w:p>
                      <w:p w14:paraId="43FE7099" w14:textId="05698C3A" w:rsidR="00F01F6F" w:rsidRPr="00405240" w:rsidRDefault="00F01F6F" w:rsidP="00A76FC7">
                        <w:pPr>
                          <w:jc w:val="both"/>
                          <w:rPr>
                            <w:sz w:val="22"/>
                            <w:szCs w:val="22"/>
                          </w:rPr>
                        </w:pPr>
                        <w:r w:rsidRPr="00405240">
                          <w:rPr>
                            <w:sz w:val="22"/>
                            <w:szCs w:val="22"/>
                          </w:rPr>
                          <w:t xml:space="preserve">ОГРН </w:t>
                        </w:r>
                      </w:p>
                      <w:p w14:paraId="13328510" w14:textId="51C6E4FC" w:rsidR="00F01F6F" w:rsidRPr="00405240" w:rsidRDefault="00F01F6F" w:rsidP="00A76FC7">
                        <w:pPr>
                          <w:jc w:val="both"/>
                          <w:rPr>
                            <w:sz w:val="22"/>
                            <w:szCs w:val="22"/>
                          </w:rPr>
                        </w:pPr>
                        <w:r w:rsidRPr="00405240">
                          <w:rPr>
                            <w:sz w:val="22"/>
                            <w:szCs w:val="22"/>
                          </w:rPr>
                          <w:t xml:space="preserve">к/с: </w:t>
                        </w:r>
                      </w:p>
                      <w:p w14:paraId="1427645F" w14:textId="0129BB4A" w:rsidR="00F01F6F" w:rsidRPr="00405240" w:rsidRDefault="00F01F6F" w:rsidP="00A76FC7">
                        <w:pPr>
                          <w:jc w:val="both"/>
                          <w:rPr>
                            <w:sz w:val="22"/>
                            <w:szCs w:val="22"/>
                          </w:rPr>
                        </w:pPr>
                        <w:r w:rsidRPr="00405240">
                          <w:rPr>
                            <w:sz w:val="22"/>
                            <w:szCs w:val="22"/>
                          </w:rPr>
                          <w:t xml:space="preserve">р/с: </w:t>
                        </w:r>
                      </w:p>
                      <w:p w14:paraId="146D5F08" w14:textId="25C19D99" w:rsidR="00F01F6F" w:rsidRPr="00405240" w:rsidRDefault="00F01F6F" w:rsidP="00F40BA6">
                        <w:pPr>
                          <w:jc w:val="both"/>
                          <w:rPr>
                            <w:sz w:val="22"/>
                            <w:szCs w:val="22"/>
                          </w:rPr>
                        </w:pPr>
                        <w:r w:rsidRPr="00405240">
                          <w:rPr>
                            <w:sz w:val="22"/>
                            <w:szCs w:val="22"/>
                          </w:rPr>
                          <w:t xml:space="preserve">Почтовый адрес: </w:t>
                        </w:r>
                      </w:p>
                      <w:p w14:paraId="42E36509" w14:textId="77777777" w:rsidR="00F01F6F" w:rsidRPr="00405240" w:rsidRDefault="00F01F6F" w:rsidP="00A76FC7">
                        <w:pPr>
                          <w:jc w:val="both"/>
                          <w:rPr>
                            <w:sz w:val="22"/>
                            <w:szCs w:val="22"/>
                          </w:rPr>
                        </w:pPr>
                        <w:r w:rsidRPr="00405240">
                          <w:rPr>
                            <w:sz w:val="22"/>
                            <w:szCs w:val="22"/>
                          </w:rPr>
                          <w:t xml:space="preserve">Адрес электронной почты: </w:t>
                        </w:r>
                      </w:p>
                      <w:tbl>
                        <w:tblPr>
                          <w:tblW w:w="0" w:type="auto"/>
                          <w:tblBorders>
                            <w:top w:val="nil"/>
                            <w:left w:val="nil"/>
                            <w:bottom w:val="nil"/>
                            <w:right w:val="nil"/>
                          </w:tblBorders>
                          <w:tblLayout w:type="fixed"/>
                          <w:tblLook w:val="0000" w:firstRow="0" w:lastRow="0" w:firstColumn="0" w:lastColumn="0" w:noHBand="0" w:noVBand="0"/>
                        </w:tblPr>
                        <w:tblGrid>
                          <w:gridCol w:w="1837"/>
                        </w:tblGrid>
                        <w:tr w:rsidR="00F01F6F" w:rsidRPr="00405240" w14:paraId="4D59A729" w14:textId="77777777" w:rsidTr="00F01F6F">
                          <w:trPr>
                            <w:trHeight w:val="161"/>
                          </w:trPr>
                          <w:tc>
                            <w:tcPr>
                              <w:tcW w:w="1837" w:type="dxa"/>
                            </w:tcPr>
                            <w:p w14:paraId="0FC57C23" w14:textId="77777777" w:rsidR="00F01F6F" w:rsidRDefault="00F01F6F" w:rsidP="00A76FC7">
                              <w:pPr>
                                <w:jc w:val="both"/>
                                <w:rPr>
                                  <w:sz w:val="22"/>
                                  <w:szCs w:val="22"/>
                                </w:rPr>
                              </w:pPr>
                            </w:p>
                            <w:p w14:paraId="3CD983D2" w14:textId="77777777" w:rsidR="00F40BA6" w:rsidRDefault="00F40BA6" w:rsidP="00A76FC7">
                              <w:pPr>
                                <w:jc w:val="both"/>
                                <w:rPr>
                                  <w:sz w:val="22"/>
                                  <w:szCs w:val="22"/>
                                </w:rPr>
                              </w:pPr>
                            </w:p>
                            <w:p w14:paraId="7D86A795" w14:textId="77777777" w:rsidR="00F40BA6" w:rsidRDefault="00F40BA6" w:rsidP="00A76FC7">
                              <w:pPr>
                                <w:jc w:val="both"/>
                                <w:rPr>
                                  <w:sz w:val="22"/>
                                  <w:szCs w:val="22"/>
                                </w:rPr>
                              </w:pPr>
                            </w:p>
                            <w:p w14:paraId="28A7EDC7" w14:textId="690B9CAE" w:rsidR="00F40BA6" w:rsidRPr="00405240" w:rsidRDefault="00F40BA6" w:rsidP="00A76FC7">
                              <w:pPr>
                                <w:jc w:val="both"/>
                                <w:rPr>
                                  <w:sz w:val="22"/>
                                  <w:szCs w:val="22"/>
                                </w:rPr>
                              </w:pPr>
                            </w:p>
                          </w:tc>
                        </w:tr>
                      </w:tbl>
                      <w:p w14:paraId="036EAEC2" w14:textId="77777777" w:rsidR="00F01F6F" w:rsidRPr="003F7DCF" w:rsidRDefault="00F01F6F" w:rsidP="00A76FC7">
                        <w:pPr>
                          <w:suppressAutoHyphens/>
                          <w:jc w:val="both"/>
                        </w:pPr>
                      </w:p>
                      <w:p w14:paraId="4832FA4E" w14:textId="77777777" w:rsidR="00F01F6F" w:rsidRPr="003F7DCF" w:rsidRDefault="00F01F6F" w:rsidP="00A76FC7">
                        <w:pPr>
                          <w:suppressAutoHyphens/>
                          <w:jc w:val="both"/>
                          <w:rPr>
                            <w:b/>
                          </w:rPr>
                        </w:pPr>
                        <w:r w:rsidRPr="009E19D5">
                          <w:rPr>
                            <w:b/>
                          </w:rPr>
                          <w:t>Подрядчик</w:t>
                        </w:r>
                        <w:r w:rsidRPr="003F7DCF">
                          <w:rPr>
                            <w:b/>
                          </w:rPr>
                          <w:t>:</w:t>
                        </w:r>
                      </w:p>
                      <w:p w14:paraId="6EDE69DB" w14:textId="40B58619" w:rsidR="00F01F6F" w:rsidRDefault="00F01F6F" w:rsidP="00A76FC7">
                        <w:pPr>
                          <w:suppressAutoHyphens/>
                          <w:jc w:val="both"/>
                          <w:rPr>
                            <w:sz w:val="22"/>
                            <w:szCs w:val="22"/>
                          </w:rPr>
                        </w:pPr>
                      </w:p>
                      <w:p w14:paraId="0EE63850" w14:textId="77777777" w:rsidR="001848DC" w:rsidRPr="00405240" w:rsidRDefault="001848DC" w:rsidP="00A76FC7">
                        <w:pPr>
                          <w:suppressAutoHyphens/>
                          <w:jc w:val="both"/>
                          <w:rPr>
                            <w:sz w:val="22"/>
                            <w:szCs w:val="22"/>
                          </w:rPr>
                        </w:pPr>
                      </w:p>
                      <w:p w14:paraId="658FE2E7" w14:textId="77777777" w:rsidR="00F01F6F" w:rsidRPr="00405240" w:rsidRDefault="00F01F6F" w:rsidP="00A76FC7">
                        <w:pPr>
                          <w:suppressAutoHyphens/>
                          <w:jc w:val="both"/>
                          <w:rPr>
                            <w:sz w:val="22"/>
                            <w:szCs w:val="22"/>
                          </w:rPr>
                        </w:pPr>
                      </w:p>
                      <w:p w14:paraId="5C00AAEE" w14:textId="4EE074BE" w:rsidR="00F01F6F" w:rsidRPr="009E19D5" w:rsidRDefault="00F01F6F" w:rsidP="001848DC">
                        <w:pPr>
                          <w:suppressAutoHyphens/>
                          <w:jc w:val="both"/>
                        </w:pPr>
                        <w:r w:rsidRPr="00405240">
                          <w:rPr>
                            <w:sz w:val="22"/>
                            <w:szCs w:val="22"/>
                          </w:rPr>
                          <w:t xml:space="preserve">___________________/ </w:t>
                        </w:r>
                        <w:r w:rsidR="001848DC">
                          <w:rPr>
                            <w:sz w:val="22"/>
                            <w:szCs w:val="22"/>
                          </w:rPr>
                          <w:t xml:space="preserve">                      </w:t>
                        </w:r>
                        <w:r w:rsidRPr="00405240">
                          <w:rPr>
                            <w:sz w:val="22"/>
                            <w:szCs w:val="22"/>
                          </w:rPr>
                          <w:t xml:space="preserve"> </w:t>
                        </w:r>
                        <w:r w:rsidRPr="00405240">
                          <w:rPr>
                            <w:b/>
                            <w:bCs/>
                            <w:sz w:val="22"/>
                            <w:szCs w:val="22"/>
                          </w:rPr>
                          <w:t>/</w:t>
                        </w:r>
                      </w:p>
                    </w:tc>
                  </w:tr>
                </w:tbl>
                <w:p w14:paraId="440C3375" w14:textId="77777777" w:rsidR="00F01F6F" w:rsidRPr="009E19D5" w:rsidRDefault="00F01F6F" w:rsidP="00A76FC7">
                  <w:pPr>
                    <w:suppressAutoHyphens/>
                    <w:jc w:val="both"/>
                  </w:pPr>
                </w:p>
              </w:tc>
            </w:tr>
          </w:tbl>
          <w:p w14:paraId="73CB080F" w14:textId="77777777" w:rsidR="00F01F6F" w:rsidRPr="009E19D5" w:rsidRDefault="00F01F6F" w:rsidP="00A76FC7">
            <w:pPr>
              <w:autoSpaceDE w:val="0"/>
              <w:autoSpaceDN w:val="0"/>
              <w:adjustRightInd w:val="0"/>
              <w:jc w:val="both"/>
              <w:rPr>
                <w:b/>
                <w:bCs/>
              </w:rPr>
            </w:pPr>
          </w:p>
          <w:p w14:paraId="4F012E2B" w14:textId="5D10CD81" w:rsidR="00F01F6F" w:rsidRPr="009E19D5" w:rsidRDefault="00F01F6F" w:rsidP="001848DC">
            <w:pPr>
              <w:jc w:val="both"/>
            </w:pPr>
            <w:r>
              <w:t xml:space="preserve">         «_____»____________202</w:t>
            </w:r>
            <w:r w:rsidR="001848DC">
              <w:t>4</w:t>
            </w:r>
            <w:r w:rsidRPr="009E19D5">
              <w:t xml:space="preserve"> г.</w:t>
            </w:r>
          </w:p>
        </w:tc>
      </w:tr>
    </w:tbl>
    <w:p w14:paraId="0A8FB63A" w14:textId="77777777" w:rsidR="00F01F6F" w:rsidRPr="009E19D5" w:rsidRDefault="00F01F6F" w:rsidP="00F01F6F">
      <w:pPr>
        <w:suppressAutoHyphens/>
        <w:autoSpaceDE w:val="0"/>
        <w:spacing w:after="120"/>
        <w:ind w:firstLine="6804"/>
        <w:jc w:val="center"/>
        <w:outlineLvl w:val="0"/>
        <w:rPr>
          <w:b/>
          <w:sz w:val="22"/>
          <w:szCs w:val="22"/>
        </w:rPr>
      </w:pPr>
    </w:p>
    <w:p w14:paraId="464E8F6F" w14:textId="77777777" w:rsidR="00F01F6F" w:rsidRPr="009E19D5" w:rsidRDefault="00F01F6F" w:rsidP="00F01F6F">
      <w:pPr>
        <w:spacing w:after="120"/>
        <w:jc w:val="center"/>
        <w:rPr>
          <w:b/>
          <w:sz w:val="22"/>
          <w:szCs w:val="22"/>
        </w:rPr>
      </w:pPr>
    </w:p>
    <w:p w14:paraId="4EE17049" w14:textId="77777777" w:rsidR="00F01F6F" w:rsidRPr="009E19D5" w:rsidRDefault="00F01F6F" w:rsidP="00F01F6F">
      <w:pPr>
        <w:spacing w:after="120"/>
        <w:jc w:val="center"/>
        <w:rPr>
          <w:b/>
          <w:sz w:val="22"/>
          <w:szCs w:val="22"/>
        </w:rPr>
      </w:pPr>
    </w:p>
    <w:p w14:paraId="399D8DFE" w14:textId="77777777" w:rsidR="00F01F6F" w:rsidRPr="009E19D5" w:rsidRDefault="00F01F6F" w:rsidP="00F01F6F">
      <w:pPr>
        <w:spacing w:after="120"/>
        <w:jc w:val="center"/>
        <w:rPr>
          <w:b/>
          <w:sz w:val="22"/>
          <w:szCs w:val="22"/>
        </w:rPr>
      </w:pPr>
    </w:p>
    <w:p w14:paraId="6C5D0B35" w14:textId="77777777" w:rsidR="00F01F6F" w:rsidRPr="009E19D5" w:rsidRDefault="00F01F6F" w:rsidP="00F01F6F">
      <w:pPr>
        <w:spacing w:after="120"/>
        <w:jc w:val="center"/>
        <w:rPr>
          <w:b/>
          <w:sz w:val="22"/>
          <w:szCs w:val="22"/>
        </w:rPr>
      </w:pPr>
    </w:p>
    <w:p w14:paraId="4883EA76" w14:textId="77777777" w:rsidR="00F01F6F" w:rsidRPr="009E19D5" w:rsidRDefault="00F01F6F" w:rsidP="00F01F6F">
      <w:pPr>
        <w:spacing w:after="120"/>
        <w:jc w:val="center"/>
        <w:rPr>
          <w:b/>
          <w:sz w:val="22"/>
          <w:szCs w:val="22"/>
        </w:rPr>
      </w:pPr>
    </w:p>
    <w:p w14:paraId="07C6949A" w14:textId="77777777" w:rsidR="00F01F6F" w:rsidRPr="009E19D5" w:rsidRDefault="00F01F6F" w:rsidP="00F01F6F">
      <w:pPr>
        <w:spacing w:after="120"/>
        <w:jc w:val="center"/>
        <w:rPr>
          <w:b/>
          <w:sz w:val="22"/>
          <w:szCs w:val="22"/>
        </w:rPr>
      </w:pPr>
    </w:p>
    <w:p w14:paraId="08A19EF5" w14:textId="79F706CB" w:rsidR="0021212E" w:rsidRDefault="0021212E" w:rsidP="0021212E">
      <w:pPr>
        <w:suppressAutoHyphens/>
        <w:autoSpaceDE w:val="0"/>
        <w:spacing w:before="120" w:after="120"/>
        <w:ind w:firstLine="6804"/>
        <w:jc w:val="center"/>
        <w:outlineLvl w:val="0"/>
        <w:rPr>
          <w:b/>
          <w:i/>
          <w:sz w:val="22"/>
          <w:szCs w:val="22"/>
          <w:lang w:eastAsia="ar-SA"/>
        </w:rPr>
      </w:pPr>
    </w:p>
    <w:p w14:paraId="14CC9A8D" w14:textId="77777777" w:rsidR="00F01F6F" w:rsidRPr="007140AE" w:rsidRDefault="00F01F6F" w:rsidP="0021212E">
      <w:pPr>
        <w:suppressAutoHyphens/>
        <w:autoSpaceDE w:val="0"/>
        <w:spacing w:before="120" w:after="120"/>
        <w:ind w:firstLine="6804"/>
        <w:jc w:val="center"/>
        <w:outlineLvl w:val="0"/>
        <w:rPr>
          <w:b/>
          <w:i/>
          <w:sz w:val="22"/>
          <w:szCs w:val="22"/>
          <w:lang w:eastAsia="ar-SA"/>
        </w:rPr>
        <w:sectPr w:rsidR="00F01F6F" w:rsidRPr="007140AE" w:rsidSect="00994807">
          <w:pgSz w:w="11906" w:h="16838" w:code="9"/>
          <w:pgMar w:top="851" w:right="851" w:bottom="1134" w:left="1276" w:header="709" w:footer="709" w:gutter="0"/>
          <w:cols w:space="708"/>
          <w:docGrid w:linePitch="360"/>
        </w:sectPr>
      </w:pPr>
    </w:p>
    <w:p w14:paraId="08A1A0EA" w14:textId="3B747777" w:rsidR="0021212E" w:rsidRPr="00483D88"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pPr>
      <w:bookmarkStart w:id="243" w:name="_Toc139006859"/>
      <w:bookmarkEnd w:id="239"/>
      <w:bookmarkEnd w:id="240"/>
      <w:bookmarkEnd w:id="241"/>
      <w:bookmarkEnd w:id="242"/>
      <w:r w:rsidRPr="00483D88">
        <w:rPr>
          <w:sz w:val="22"/>
          <w:szCs w:val="22"/>
        </w:rPr>
        <w:lastRenderedPageBreak/>
        <w:t>Приложе</w:t>
      </w:r>
      <w:r w:rsidR="00A76FC7">
        <w:rPr>
          <w:sz w:val="22"/>
          <w:szCs w:val="22"/>
        </w:rPr>
        <w:t>ние № 13</w:t>
      </w:r>
      <w:r w:rsidRPr="00483D88">
        <w:rPr>
          <w:sz w:val="22"/>
          <w:szCs w:val="22"/>
        </w:rPr>
        <w:br/>
      </w:r>
      <w:r w:rsidR="00A76FC7">
        <w:rPr>
          <w:sz w:val="22"/>
          <w:szCs w:val="22"/>
        </w:rPr>
        <w:t>Соглашение о соблюдении антикоррупционных условий</w:t>
      </w:r>
      <w:bookmarkEnd w:id="243"/>
    </w:p>
    <w:p w14:paraId="08A1A0EB" w14:textId="7559DC3E" w:rsidR="0021212E" w:rsidRDefault="0021212E" w:rsidP="0021212E"/>
    <w:p w14:paraId="37B1D4CF" w14:textId="2D40F4E6" w:rsidR="00A76FC7" w:rsidRPr="000B44AA" w:rsidRDefault="00F40BA6" w:rsidP="00A76FC7">
      <w:pPr>
        <w:widowControl w:val="0"/>
        <w:tabs>
          <w:tab w:val="left" w:pos="1134"/>
        </w:tabs>
        <w:suppressAutoHyphens/>
        <w:autoSpaceDN w:val="0"/>
        <w:jc w:val="both"/>
        <w:textAlignment w:val="baseline"/>
        <w:rPr>
          <w:sz w:val="22"/>
          <w:szCs w:val="22"/>
          <w:lang w:val="x-none"/>
        </w:rPr>
      </w:pPr>
      <w:r>
        <w:rPr>
          <w:sz w:val="22"/>
          <w:szCs w:val="22"/>
        </w:rPr>
        <w:t>А</w:t>
      </w:r>
      <w:proofErr w:type="spellStart"/>
      <w:r w:rsidR="00306E69" w:rsidRPr="00B643B0">
        <w:rPr>
          <w:sz w:val="22"/>
          <w:szCs w:val="22"/>
          <w:lang w:val="x-none"/>
        </w:rPr>
        <w:t>кционерное</w:t>
      </w:r>
      <w:proofErr w:type="spellEnd"/>
      <w:r w:rsidR="00A76FC7" w:rsidRPr="00B643B0">
        <w:rPr>
          <w:sz w:val="22"/>
          <w:szCs w:val="22"/>
          <w:lang w:val="x-none"/>
        </w:rPr>
        <w:t xml:space="preserve"> общество «Иркутская электросетевая компания</w:t>
      </w:r>
      <w:r>
        <w:rPr>
          <w:sz w:val="22"/>
          <w:szCs w:val="22"/>
          <w:lang w:val="x-none"/>
        </w:rPr>
        <w:t>» (</w:t>
      </w:r>
      <w:r w:rsidR="00A76FC7" w:rsidRPr="00B643B0">
        <w:rPr>
          <w:sz w:val="22"/>
          <w:szCs w:val="22"/>
          <w:lang w:val="x-none"/>
        </w:rPr>
        <w:t xml:space="preserve">АО «ИЭСК»), именуемым в дальнейшем </w:t>
      </w:r>
      <w:r w:rsidR="009A693B">
        <w:rPr>
          <w:sz w:val="22"/>
          <w:szCs w:val="22"/>
          <w:lang w:val="x-none"/>
        </w:rPr>
        <w:t>«</w:t>
      </w:r>
      <w:r w:rsidR="009804B6">
        <w:rPr>
          <w:sz w:val="22"/>
          <w:szCs w:val="22"/>
        </w:rPr>
        <w:t>Компания</w:t>
      </w:r>
      <w:r w:rsidR="009A693B">
        <w:rPr>
          <w:sz w:val="22"/>
          <w:szCs w:val="22"/>
          <w:lang w:val="x-none"/>
        </w:rPr>
        <w:t>», в лице</w:t>
      </w:r>
      <w:r w:rsidR="00A76FC7" w:rsidRPr="00B643B0">
        <w:rPr>
          <w:sz w:val="22"/>
          <w:szCs w:val="22"/>
          <w:lang w:val="x-none"/>
        </w:rPr>
        <w:t xml:space="preserve"> директора</w:t>
      </w:r>
      <w:r w:rsidR="009A693B">
        <w:rPr>
          <w:sz w:val="22"/>
          <w:szCs w:val="22"/>
        </w:rPr>
        <w:t xml:space="preserve"> филиала</w:t>
      </w:r>
      <w:r>
        <w:rPr>
          <w:sz w:val="22"/>
          <w:szCs w:val="22"/>
          <w:lang w:val="x-none"/>
        </w:rPr>
        <w:t xml:space="preserve"> </w:t>
      </w:r>
      <w:r w:rsidR="00A76FC7" w:rsidRPr="00B643B0">
        <w:rPr>
          <w:sz w:val="22"/>
          <w:szCs w:val="22"/>
          <w:lang w:val="x-none"/>
        </w:rPr>
        <w:t>АО «ИЭСК»</w:t>
      </w:r>
      <w:r w:rsidR="009A693B">
        <w:rPr>
          <w:sz w:val="22"/>
          <w:szCs w:val="22"/>
        </w:rPr>
        <w:t xml:space="preserve"> «Южные электрические сети»</w:t>
      </w:r>
      <w:r w:rsidR="00A76FC7" w:rsidRPr="00B643B0">
        <w:rPr>
          <w:sz w:val="22"/>
          <w:szCs w:val="22"/>
          <w:lang w:val="x-none"/>
        </w:rPr>
        <w:t xml:space="preserve"> </w:t>
      </w:r>
      <w:r w:rsidR="009A693B">
        <w:rPr>
          <w:sz w:val="22"/>
          <w:szCs w:val="22"/>
        </w:rPr>
        <w:t>Потапова Александра</w:t>
      </w:r>
      <w:r w:rsidR="00A76FC7" w:rsidRPr="00B643B0">
        <w:rPr>
          <w:sz w:val="22"/>
          <w:szCs w:val="22"/>
          <w:lang w:val="x-none"/>
        </w:rPr>
        <w:t xml:space="preserve"> Викторов</w:t>
      </w:r>
      <w:r w:rsidR="009A693B">
        <w:rPr>
          <w:sz w:val="22"/>
          <w:szCs w:val="22"/>
          <w:lang w:val="x-none"/>
        </w:rPr>
        <w:t>ича, действующего на основании доверенности № юр-</w:t>
      </w:r>
      <w:r w:rsidR="006055CB">
        <w:rPr>
          <w:sz w:val="22"/>
          <w:szCs w:val="22"/>
        </w:rPr>
        <w:t>121</w:t>
      </w:r>
      <w:r w:rsidR="006055CB">
        <w:rPr>
          <w:sz w:val="22"/>
          <w:szCs w:val="22"/>
          <w:lang w:val="x-none"/>
        </w:rPr>
        <w:t xml:space="preserve"> от 03</w:t>
      </w:r>
      <w:r w:rsidR="009A693B">
        <w:rPr>
          <w:sz w:val="22"/>
          <w:szCs w:val="22"/>
          <w:lang w:val="x-none"/>
        </w:rPr>
        <w:t>.</w:t>
      </w:r>
      <w:r w:rsidR="006055CB">
        <w:rPr>
          <w:sz w:val="22"/>
          <w:szCs w:val="22"/>
        </w:rPr>
        <w:t>07</w:t>
      </w:r>
      <w:r w:rsidR="009A693B">
        <w:rPr>
          <w:sz w:val="22"/>
          <w:szCs w:val="22"/>
        </w:rPr>
        <w:t>.202</w:t>
      </w:r>
      <w:r w:rsidR="006055CB">
        <w:rPr>
          <w:sz w:val="22"/>
          <w:szCs w:val="22"/>
        </w:rPr>
        <w:t>3</w:t>
      </w:r>
      <w:r w:rsidR="009A693B">
        <w:rPr>
          <w:sz w:val="22"/>
          <w:szCs w:val="22"/>
        </w:rPr>
        <w:t>г.</w:t>
      </w:r>
      <w:r w:rsidR="00A76FC7" w:rsidRPr="00B643B0">
        <w:rPr>
          <w:sz w:val="22"/>
          <w:szCs w:val="22"/>
          <w:lang w:val="x-none"/>
        </w:rPr>
        <w:t xml:space="preserve"> с одной стороны</w:t>
      </w:r>
      <w:r w:rsidR="00A76FC7" w:rsidRPr="00F40BA6">
        <w:rPr>
          <w:sz w:val="22"/>
          <w:szCs w:val="22"/>
          <w:highlight w:val="yellow"/>
          <w:lang w:val="x-none"/>
        </w:rPr>
        <w:t>, и</w:t>
      </w:r>
      <w:r>
        <w:rPr>
          <w:sz w:val="22"/>
          <w:szCs w:val="22"/>
        </w:rPr>
        <w:t xml:space="preserve">     </w:t>
      </w:r>
      <w:r w:rsidR="00A76FC7" w:rsidRPr="00B643B0">
        <w:rPr>
          <w:sz w:val="22"/>
          <w:szCs w:val="22"/>
          <w:lang w:val="x-none"/>
        </w:rPr>
        <w:t>, именуемое в дальнейшем «</w:t>
      </w:r>
      <w:r w:rsidR="009804B6">
        <w:rPr>
          <w:sz w:val="22"/>
          <w:szCs w:val="22"/>
        </w:rPr>
        <w:t>Контрагент</w:t>
      </w:r>
      <w:r w:rsidR="00A76FC7" w:rsidRPr="00B643B0">
        <w:rPr>
          <w:sz w:val="22"/>
          <w:szCs w:val="22"/>
          <w:lang w:val="x-none"/>
        </w:rPr>
        <w:t xml:space="preserve">», в </w:t>
      </w:r>
      <w:r w:rsidR="00A76FC7" w:rsidRPr="00F40BA6">
        <w:rPr>
          <w:sz w:val="22"/>
          <w:szCs w:val="22"/>
          <w:highlight w:val="yellow"/>
          <w:lang w:val="x-none"/>
        </w:rPr>
        <w:t>лице</w:t>
      </w:r>
      <w:r>
        <w:rPr>
          <w:sz w:val="22"/>
          <w:szCs w:val="22"/>
        </w:rPr>
        <w:t xml:space="preserve">                 </w:t>
      </w:r>
      <w:r w:rsidR="00A76FC7" w:rsidRPr="00B643B0">
        <w:rPr>
          <w:sz w:val="22"/>
          <w:szCs w:val="22"/>
          <w:lang w:val="x-none"/>
        </w:rPr>
        <w:t>, действующего на основании Устава, с другой стороны, заключили настоящее соглашение (далее – «Соглашение») к Договору подряда на р</w:t>
      </w:r>
      <w:r w:rsidR="00A76FC7">
        <w:rPr>
          <w:sz w:val="22"/>
          <w:szCs w:val="22"/>
          <w:lang w:val="x-none"/>
        </w:rPr>
        <w:t xml:space="preserve">емонтные работы  № </w:t>
      </w:r>
      <w:r>
        <w:rPr>
          <w:sz w:val="22"/>
          <w:szCs w:val="22"/>
        </w:rPr>
        <w:t xml:space="preserve">        </w:t>
      </w:r>
      <w:r w:rsidR="00A76FC7">
        <w:rPr>
          <w:sz w:val="22"/>
          <w:szCs w:val="22"/>
          <w:lang w:val="x-none"/>
        </w:rPr>
        <w:t xml:space="preserve"> от </w:t>
      </w:r>
      <w:r w:rsidR="00A76FC7" w:rsidRPr="00B643B0">
        <w:rPr>
          <w:sz w:val="22"/>
          <w:szCs w:val="22"/>
          <w:lang w:val="x-none"/>
        </w:rPr>
        <w:t>«       »__________202</w:t>
      </w:r>
      <w:r>
        <w:rPr>
          <w:sz w:val="22"/>
          <w:szCs w:val="22"/>
        </w:rPr>
        <w:t>4</w:t>
      </w:r>
      <w:r w:rsidR="00A76FC7" w:rsidRPr="00B643B0">
        <w:rPr>
          <w:sz w:val="22"/>
          <w:szCs w:val="22"/>
          <w:lang w:val="x-none"/>
        </w:rPr>
        <w:t>г. (далее – «Договор») о нижеследующем:</w:t>
      </w:r>
      <w:r w:rsidR="00A76FC7" w:rsidRPr="000B44AA">
        <w:rPr>
          <w:sz w:val="22"/>
          <w:szCs w:val="22"/>
          <w:lang w:val="x-none"/>
        </w:rPr>
        <w:t xml:space="preserve"> о</w:t>
      </w:r>
      <w:r w:rsidR="00A76FC7" w:rsidRPr="000B44AA">
        <w:rPr>
          <w:sz w:val="22"/>
          <w:szCs w:val="22"/>
        </w:rPr>
        <w:t xml:space="preserve"> применении к отношениям Сторон по Договору следующих положений</w:t>
      </w:r>
      <w:r w:rsidR="00A76FC7" w:rsidRPr="000B44AA">
        <w:rPr>
          <w:sz w:val="22"/>
          <w:szCs w:val="22"/>
          <w:lang w:val="x-none"/>
        </w:rPr>
        <w:t xml:space="preserve">: </w:t>
      </w:r>
    </w:p>
    <w:p w14:paraId="3C3DDDF2" w14:textId="77777777" w:rsidR="00A76FC7" w:rsidRPr="000B44AA" w:rsidRDefault="00A76FC7" w:rsidP="00A76FC7">
      <w:pPr>
        <w:widowControl w:val="0"/>
        <w:tabs>
          <w:tab w:val="left" w:pos="1134"/>
        </w:tabs>
        <w:suppressAutoHyphens/>
        <w:autoSpaceDN w:val="0"/>
        <w:ind w:firstLine="709"/>
        <w:jc w:val="both"/>
        <w:textAlignment w:val="baseline"/>
        <w:rPr>
          <w:sz w:val="22"/>
          <w:szCs w:val="22"/>
          <w:lang w:val="x-none"/>
        </w:rPr>
      </w:pPr>
    </w:p>
    <w:p w14:paraId="2C78511A" w14:textId="77777777" w:rsidR="00A76FC7" w:rsidRPr="000B44AA" w:rsidRDefault="00A76FC7" w:rsidP="00B34F62">
      <w:pPr>
        <w:widowControl w:val="0"/>
        <w:numPr>
          <w:ilvl w:val="0"/>
          <w:numId w:val="2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При исполнении обязательств </w:t>
      </w:r>
      <w:r w:rsidRPr="000B44AA">
        <w:rPr>
          <w:sz w:val="22"/>
          <w:szCs w:val="22"/>
        </w:rPr>
        <w:t>Стороны,</w:t>
      </w:r>
      <w:r w:rsidRPr="000B44AA">
        <w:rPr>
          <w:sz w:val="22"/>
          <w:szCs w:val="22"/>
          <w:lang w:val="x-none"/>
        </w:rPr>
        <w:t xml:space="preserve"> их аффилированные лица</w:t>
      </w:r>
      <w:r w:rsidRPr="000B44AA">
        <w:rPr>
          <w:sz w:val="22"/>
          <w:szCs w:val="22"/>
        </w:rPr>
        <w:t>, работники или лица, действующие от их имени и (или) в их интересах:</w:t>
      </w:r>
    </w:p>
    <w:p w14:paraId="1ECC112A" w14:textId="77777777" w:rsidR="00A76FC7" w:rsidRPr="000B44AA" w:rsidRDefault="00A76FC7" w:rsidP="00A76FC7">
      <w:pPr>
        <w:widowControl w:val="0"/>
        <w:tabs>
          <w:tab w:val="left" w:pos="1134"/>
        </w:tabs>
        <w:suppressAutoHyphens/>
        <w:autoSpaceDN w:val="0"/>
        <w:ind w:firstLine="680"/>
        <w:jc w:val="both"/>
        <w:textAlignment w:val="baseline"/>
        <w:rPr>
          <w:sz w:val="22"/>
          <w:szCs w:val="22"/>
          <w:lang w:val="x-none"/>
        </w:rPr>
      </w:pPr>
      <w:r w:rsidRPr="000B44AA">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0B44AA">
        <w:rPr>
          <w:sz w:val="22"/>
          <w:szCs w:val="22"/>
        </w:rPr>
        <w:t xml:space="preserve"> неправомерные</w:t>
      </w:r>
      <w:r w:rsidRPr="000B44AA">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15BB2D03" w14:textId="77777777" w:rsidR="00A76FC7" w:rsidRPr="000B44AA" w:rsidRDefault="00A76FC7" w:rsidP="00A76FC7">
      <w:pPr>
        <w:widowControl w:val="0"/>
        <w:tabs>
          <w:tab w:val="left" w:pos="1134"/>
        </w:tabs>
        <w:suppressAutoHyphens/>
        <w:autoSpaceDN w:val="0"/>
        <w:ind w:firstLine="680"/>
        <w:jc w:val="both"/>
        <w:textAlignment w:val="baseline"/>
        <w:rPr>
          <w:sz w:val="22"/>
          <w:szCs w:val="22"/>
          <w:lang w:val="x-none"/>
        </w:rPr>
      </w:pPr>
      <w:r w:rsidRPr="000B44AA">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8BA7AC5" w14:textId="77777777" w:rsidR="00A76FC7" w:rsidRPr="000B44AA" w:rsidRDefault="00A76FC7" w:rsidP="00A76FC7">
      <w:pPr>
        <w:widowControl w:val="0"/>
        <w:tabs>
          <w:tab w:val="left" w:pos="1134"/>
        </w:tabs>
        <w:suppressAutoHyphens/>
        <w:autoSpaceDN w:val="0"/>
        <w:ind w:firstLine="680"/>
        <w:jc w:val="both"/>
        <w:textAlignment w:val="baseline"/>
        <w:rPr>
          <w:sz w:val="22"/>
          <w:szCs w:val="22"/>
          <w:lang w:val="x-none"/>
        </w:rPr>
      </w:pPr>
      <w:r w:rsidRPr="000B44AA">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0B44AA">
        <w:rPr>
          <w:sz w:val="22"/>
          <w:szCs w:val="22"/>
          <w:lang w:val="x-none"/>
        </w:rPr>
        <w:t xml:space="preserve"> </w:t>
      </w:r>
    </w:p>
    <w:p w14:paraId="3504B7A0" w14:textId="77777777" w:rsidR="00A76FC7" w:rsidRPr="000B44AA" w:rsidRDefault="00A76FC7" w:rsidP="00A76FC7">
      <w:pPr>
        <w:widowControl w:val="0"/>
        <w:tabs>
          <w:tab w:val="left" w:pos="1134"/>
        </w:tabs>
        <w:suppressAutoHyphens/>
        <w:autoSpaceDN w:val="0"/>
        <w:ind w:firstLine="680"/>
        <w:jc w:val="both"/>
        <w:textAlignment w:val="baseline"/>
        <w:rPr>
          <w:sz w:val="22"/>
          <w:szCs w:val="22"/>
          <w:lang w:val="x-none"/>
        </w:rPr>
      </w:pPr>
    </w:p>
    <w:p w14:paraId="110549B9" w14:textId="77777777" w:rsidR="00A76FC7" w:rsidRPr="000B44AA" w:rsidRDefault="00A76FC7" w:rsidP="00B34F62">
      <w:pPr>
        <w:widowControl w:val="0"/>
        <w:numPr>
          <w:ilvl w:val="0"/>
          <w:numId w:val="27"/>
        </w:numPr>
        <w:tabs>
          <w:tab w:val="left" w:pos="567"/>
          <w:tab w:val="left" w:pos="1134"/>
        </w:tabs>
        <w:suppressAutoHyphens/>
        <w:autoSpaceDN w:val="0"/>
        <w:spacing w:after="60"/>
        <w:contextualSpacing/>
        <w:jc w:val="both"/>
        <w:textAlignment w:val="baseline"/>
        <w:rPr>
          <w:sz w:val="22"/>
          <w:szCs w:val="22"/>
        </w:rPr>
      </w:pPr>
      <w:r w:rsidRPr="000B44AA">
        <w:rPr>
          <w:sz w:val="22"/>
          <w:szCs w:val="22"/>
          <w:lang w:val="x-none"/>
        </w:rPr>
        <w:t>В случае возникновения</w:t>
      </w:r>
      <w:r w:rsidRPr="000B44AA">
        <w:rPr>
          <w:sz w:val="22"/>
          <w:szCs w:val="22"/>
        </w:rPr>
        <w:t xml:space="preserve"> у Сторон</w:t>
      </w:r>
      <w:r w:rsidRPr="000B44AA">
        <w:rPr>
          <w:sz w:val="22"/>
          <w:szCs w:val="22"/>
          <w:lang w:val="x-none"/>
        </w:rPr>
        <w:t xml:space="preserve"> подозрений, что произошло или может произойти нарушение каких-либо антикоррупционных условий, </w:t>
      </w:r>
      <w:r w:rsidRPr="000B44AA">
        <w:rPr>
          <w:sz w:val="22"/>
          <w:szCs w:val="22"/>
        </w:rPr>
        <w:t xml:space="preserve">соответствующая Сторона  </w:t>
      </w:r>
      <w:r w:rsidRPr="000B44AA">
        <w:rPr>
          <w:sz w:val="22"/>
          <w:szCs w:val="22"/>
          <w:lang w:val="x-none"/>
        </w:rPr>
        <w:t>обязуется уведомить</w:t>
      </w:r>
      <w:r w:rsidRPr="000B44AA">
        <w:rPr>
          <w:sz w:val="22"/>
          <w:szCs w:val="22"/>
        </w:rPr>
        <w:t xml:space="preserve"> другую Сторону об этом</w:t>
      </w:r>
      <w:r w:rsidRPr="000B44AA">
        <w:rPr>
          <w:sz w:val="22"/>
          <w:szCs w:val="22"/>
          <w:lang w:val="x-none"/>
        </w:rPr>
        <w:t xml:space="preserve">  в письменной форме.</w:t>
      </w:r>
    </w:p>
    <w:p w14:paraId="12E9F475" w14:textId="77777777" w:rsidR="00A76FC7" w:rsidRPr="000B44AA" w:rsidRDefault="00A76FC7" w:rsidP="00A76FC7">
      <w:pPr>
        <w:widowControl w:val="0"/>
        <w:tabs>
          <w:tab w:val="left" w:pos="1134"/>
        </w:tabs>
        <w:suppressAutoHyphens/>
        <w:autoSpaceDN w:val="0"/>
        <w:ind w:left="360"/>
        <w:contextualSpacing/>
        <w:jc w:val="both"/>
        <w:textAlignment w:val="baseline"/>
        <w:rPr>
          <w:sz w:val="22"/>
          <w:szCs w:val="22"/>
        </w:rPr>
      </w:pPr>
    </w:p>
    <w:p w14:paraId="3453F376" w14:textId="77777777" w:rsidR="00A76FC7" w:rsidRPr="000B44AA" w:rsidRDefault="00A76FC7" w:rsidP="00B34F62">
      <w:pPr>
        <w:widowControl w:val="0"/>
        <w:numPr>
          <w:ilvl w:val="0"/>
          <w:numId w:val="2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В письменном уведомлении </w:t>
      </w:r>
      <w:r w:rsidRPr="000B44AA">
        <w:rPr>
          <w:sz w:val="22"/>
          <w:szCs w:val="22"/>
        </w:rPr>
        <w:t>Сторона</w:t>
      </w:r>
      <w:r w:rsidRPr="000B44AA">
        <w:rPr>
          <w:sz w:val="22"/>
          <w:szCs w:val="22"/>
          <w:lang w:val="x-none"/>
        </w:rPr>
        <w:t xml:space="preserve"> обязан</w:t>
      </w:r>
      <w:r w:rsidRPr="000B44AA">
        <w:rPr>
          <w:sz w:val="22"/>
          <w:szCs w:val="22"/>
        </w:rPr>
        <w:t>а</w:t>
      </w:r>
      <w:r w:rsidRPr="000B44AA">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0B44AA">
        <w:rPr>
          <w:sz w:val="22"/>
          <w:szCs w:val="22"/>
        </w:rPr>
        <w:t>Контрагент</w:t>
      </w:r>
      <w:r w:rsidRPr="000B44AA">
        <w:rPr>
          <w:sz w:val="22"/>
          <w:szCs w:val="22"/>
          <w:lang w:val="x-none"/>
        </w:rPr>
        <w:t xml:space="preserve">ом, его аффилированными лицами, </w:t>
      </w:r>
      <w:r w:rsidRPr="000B44AA">
        <w:rPr>
          <w:sz w:val="22"/>
          <w:szCs w:val="22"/>
        </w:rPr>
        <w:t xml:space="preserve">работниками </w:t>
      </w:r>
      <w:r w:rsidRPr="000B44AA">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3AFD03C" w14:textId="77777777" w:rsidR="00A76FC7" w:rsidRPr="000B44AA" w:rsidRDefault="00A76FC7" w:rsidP="00A76FC7">
      <w:pPr>
        <w:widowControl w:val="0"/>
        <w:tabs>
          <w:tab w:val="left" w:pos="1134"/>
        </w:tabs>
        <w:suppressAutoHyphens/>
        <w:autoSpaceDN w:val="0"/>
        <w:ind w:left="360"/>
        <w:contextualSpacing/>
        <w:jc w:val="both"/>
        <w:textAlignment w:val="baseline"/>
        <w:rPr>
          <w:sz w:val="22"/>
          <w:szCs w:val="22"/>
        </w:rPr>
      </w:pPr>
    </w:p>
    <w:p w14:paraId="5AD44385" w14:textId="77777777" w:rsidR="00A76FC7" w:rsidRPr="000B44AA" w:rsidRDefault="00A76FC7" w:rsidP="00B34F62">
      <w:pPr>
        <w:widowControl w:val="0"/>
        <w:numPr>
          <w:ilvl w:val="0"/>
          <w:numId w:val="27"/>
        </w:numPr>
        <w:tabs>
          <w:tab w:val="left" w:pos="567"/>
        </w:tabs>
        <w:suppressAutoHyphens/>
        <w:autoSpaceDN w:val="0"/>
        <w:spacing w:after="60"/>
        <w:contextualSpacing/>
        <w:jc w:val="both"/>
        <w:textAlignment w:val="baseline"/>
        <w:rPr>
          <w:sz w:val="22"/>
          <w:szCs w:val="22"/>
        </w:rPr>
      </w:pPr>
      <w:r w:rsidRPr="000B44AA">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0B44AA">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C2F2839" w14:textId="77777777" w:rsidR="00A76FC7" w:rsidRPr="000B44AA" w:rsidRDefault="00A76FC7" w:rsidP="00A76FC7">
      <w:pPr>
        <w:widowControl w:val="0"/>
        <w:tabs>
          <w:tab w:val="left" w:pos="1134"/>
        </w:tabs>
        <w:suppressAutoHyphens/>
        <w:autoSpaceDN w:val="0"/>
        <w:ind w:left="360"/>
        <w:contextualSpacing/>
        <w:jc w:val="both"/>
        <w:textAlignment w:val="baseline"/>
        <w:rPr>
          <w:sz w:val="22"/>
          <w:szCs w:val="22"/>
        </w:rPr>
      </w:pPr>
    </w:p>
    <w:p w14:paraId="5826E38E" w14:textId="77777777" w:rsidR="00A76FC7" w:rsidRPr="000B44AA" w:rsidRDefault="00A76FC7" w:rsidP="00B34F62">
      <w:pPr>
        <w:widowControl w:val="0"/>
        <w:numPr>
          <w:ilvl w:val="0"/>
          <w:numId w:val="27"/>
        </w:numPr>
        <w:tabs>
          <w:tab w:val="left" w:pos="567"/>
        </w:tabs>
        <w:suppressAutoHyphens/>
        <w:autoSpaceDN w:val="0"/>
        <w:spacing w:after="60"/>
        <w:contextualSpacing/>
        <w:jc w:val="both"/>
        <w:textAlignment w:val="baseline"/>
        <w:rPr>
          <w:sz w:val="22"/>
          <w:szCs w:val="22"/>
        </w:rPr>
      </w:pPr>
      <w:r w:rsidRPr="000B44AA">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6F4980C" w14:textId="77777777" w:rsidR="00A76FC7" w:rsidRPr="000B44AA" w:rsidRDefault="00A76FC7" w:rsidP="00A76FC7">
      <w:pPr>
        <w:widowControl w:val="0"/>
        <w:tabs>
          <w:tab w:val="left" w:pos="1134"/>
        </w:tabs>
        <w:suppressAutoHyphens/>
        <w:autoSpaceDN w:val="0"/>
        <w:ind w:left="360"/>
        <w:contextualSpacing/>
        <w:jc w:val="both"/>
        <w:textAlignment w:val="baseline"/>
        <w:rPr>
          <w:sz w:val="22"/>
          <w:szCs w:val="22"/>
          <w:lang w:val="x-none"/>
        </w:rPr>
      </w:pPr>
    </w:p>
    <w:p w14:paraId="5079FFEA" w14:textId="77777777" w:rsidR="00A76FC7" w:rsidRPr="000B44AA" w:rsidRDefault="00A76FC7" w:rsidP="00B34F62">
      <w:pPr>
        <w:widowControl w:val="0"/>
        <w:numPr>
          <w:ilvl w:val="0"/>
          <w:numId w:val="2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Стороны гарантируют осуществление надлежащего разбирательства по </w:t>
      </w:r>
      <w:r w:rsidRPr="000B44AA">
        <w:rPr>
          <w:sz w:val="22"/>
          <w:szCs w:val="22"/>
        </w:rPr>
        <w:t>выявленным</w:t>
      </w:r>
      <w:r w:rsidRPr="000B44AA">
        <w:rPr>
          <w:sz w:val="22"/>
          <w:szCs w:val="22"/>
          <w:lang w:val="x-none"/>
        </w:rPr>
        <w:t xml:space="preserve"> фактам с соблюдением принципов конфиденциальности и применение</w:t>
      </w:r>
      <w:r w:rsidRPr="000B44AA">
        <w:rPr>
          <w:sz w:val="22"/>
          <w:szCs w:val="22"/>
        </w:rPr>
        <w:t>м</w:t>
      </w:r>
      <w:r w:rsidRPr="000B44AA">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735BA200" w14:textId="77777777" w:rsidR="00A76FC7" w:rsidRPr="000B44AA" w:rsidRDefault="00A76FC7" w:rsidP="00A76FC7">
      <w:pPr>
        <w:widowControl w:val="0"/>
        <w:tabs>
          <w:tab w:val="left" w:pos="567"/>
        </w:tabs>
        <w:suppressAutoHyphens/>
        <w:autoSpaceDN w:val="0"/>
        <w:contextualSpacing/>
        <w:jc w:val="both"/>
        <w:textAlignment w:val="baseline"/>
        <w:rPr>
          <w:sz w:val="22"/>
          <w:szCs w:val="22"/>
        </w:rPr>
      </w:pPr>
    </w:p>
    <w:p w14:paraId="1D62CCB8" w14:textId="77777777" w:rsidR="00A76FC7" w:rsidRPr="000B44AA" w:rsidRDefault="00A76FC7" w:rsidP="00B34F62">
      <w:pPr>
        <w:widowControl w:val="0"/>
        <w:numPr>
          <w:ilvl w:val="0"/>
          <w:numId w:val="27"/>
        </w:numPr>
        <w:tabs>
          <w:tab w:val="left" w:pos="567"/>
        </w:tabs>
        <w:suppressAutoHyphens/>
        <w:autoSpaceDN w:val="0"/>
        <w:spacing w:after="60"/>
        <w:contextualSpacing/>
        <w:jc w:val="both"/>
        <w:textAlignment w:val="baseline"/>
        <w:rPr>
          <w:sz w:val="22"/>
          <w:szCs w:val="22"/>
        </w:rPr>
      </w:pPr>
      <w:r w:rsidRPr="000B44AA">
        <w:rPr>
          <w:sz w:val="22"/>
          <w:szCs w:val="22"/>
          <w:lang w:val="x-none"/>
        </w:rPr>
        <w:t xml:space="preserve">Стороны гарантируют полную конфиденциальность при исполнении антикоррупционных условий, </w:t>
      </w:r>
      <w:r w:rsidRPr="000B44AA">
        <w:rPr>
          <w:sz w:val="22"/>
          <w:szCs w:val="22"/>
          <w:lang w:val="x-none"/>
        </w:rPr>
        <w:lastRenderedPageBreak/>
        <w:t>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25465EA" w14:textId="77777777" w:rsidR="00A76FC7" w:rsidRPr="000B44AA" w:rsidRDefault="00A76FC7" w:rsidP="00A76FC7">
      <w:pPr>
        <w:widowControl w:val="0"/>
        <w:tabs>
          <w:tab w:val="left" w:pos="567"/>
        </w:tabs>
        <w:suppressAutoHyphens/>
        <w:autoSpaceDN w:val="0"/>
        <w:jc w:val="both"/>
        <w:textAlignment w:val="baseline"/>
        <w:rPr>
          <w:sz w:val="22"/>
          <w:szCs w:val="22"/>
        </w:rPr>
      </w:pPr>
    </w:p>
    <w:p w14:paraId="2AD6AF41" w14:textId="77777777" w:rsidR="00A76FC7" w:rsidRPr="000B44AA" w:rsidRDefault="00A76FC7" w:rsidP="00B34F62">
      <w:pPr>
        <w:widowControl w:val="0"/>
        <w:numPr>
          <w:ilvl w:val="0"/>
          <w:numId w:val="27"/>
        </w:numPr>
        <w:tabs>
          <w:tab w:val="left" w:pos="567"/>
        </w:tabs>
        <w:suppressAutoHyphens/>
        <w:autoSpaceDN w:val="0"/>
        <w:spacing w:after="60"/>
        <w:contextualSpacing/>
        <w:jc w:val="both"/>
        <w:textAlignment w:val="baseline"/>
        <w:rPr>
          <w:sz w:val="22"/>
          <w:szCs w:val="22"/>
        </w:rPr>
      </w:pPr>
      <w:r w:rsidRPr="000B44AA">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090E2429" w14:textId="77777777" w:rsidR="00A76FC7" w:rsidRPr="000B44AA" w:rsidRDefault="00A76FC7" w:rsidP="00A76FC7">
      <w:pPr>
        <w:widowControl w:val="0"/>
        <w:tabs>
          <w:tab w:val="left" w:pos="1134"/>
        </w:tabs>
        <w:suppressAutoHyphens/>
        <w:autoSpaceDN w:val="0"/>
        <w:jc w:val="both"/>
        <w:textAlignment w:val="baseline"/>
        <w:rPr>
          <w:sz w:val="22"/>
          <w:szCs w:val="22"/>
          <w:lang w:val="x-none"/>
        </w:rPr>
      </w:pPr>
    </w:p>
    <w:p w14:paraId="7E8E00AC" w14:textId="77777777" w:rsidR="00A76FC7" w:rsidRPr="000B44AA" w:rsidRDefault="00A76FC7" w:rsidP="00A76FC7">
      <w:pPr>
        <w:widowControl w:val="0"/>
        <w:tabs>
          <w:tab w:val="left" w:pos="1134"/>
        </w:tabs>
        <w:suppressAutoHyphens/>
        <w:autoSpaceDN w:val="0"/>
        <w:jc w:val="both"/>
        <w:textAlignment w:val="baseline"/>
        <w:rPr>
          <w:sz w:val="22"/>
          <w:szCs w:val="22"/>
          <w:lang w:val="x-none"/>
        </w:rPr>
      </w:pPr>
    </w:p>
    <w:p w14:paraId="28BCC723" w14:textId="77777777" w:rsidR="00A76FC7" w:rsidRPr="000B44AA" w:rsidRDefault="00A76FC7" w:rsidP="00A76FC7">
      <w:pPr>
        <w:widowControl w:val="0"/>
        <w:tabs>
          <w:tab w:val="left" w:pos="1134"/>
        </w:tabs>
        <w:suppressAutoHyphens/>
        <w:autoSpaceDN w:val="0"/>
        <w:jc w:val="both"/>
        <w:textAlignment w:val="baseline"/>
        <w:rPr>
          <w:sz w:val="22"/>
          <w:szCs w:val="22"/>
          <w:lang w:val="x-none"/>
        </w:rPr>
      </w:pPr>
    </w:p>
    <w:p w14:paraId="6D305EE8" w14:textId="77777777" w:rsidR="00A76FC7" w:rsidRPr="000B44AA" w:rsidRDefault="00A76FC7" w:rsidP="00A76FC7">
      <w:pPr>
        <w:widowControl w:val="0"/>
        <w:tabs>
          <w:tab w:val="left" w:pos="1134"/>
        </w:tabs>
        <w:suppressAutoHyphens/>
        <w:autoSpaceDN w:val="0"/>
        <w:jc w:val="both"/>
        <w:textAlignment w:val="baseline"/>
        <w:rPr>
          <w:sz w:val="22"/>
          <w:szCs w:val="22"/>
          <w:lang w:val="x-none"/>
        </w:rPr>
      </w:pPr>
      <w:r w:rsidRPr="000B44AA">
        <w:rPr>
          <w:sz w:val="22"/>
          <w:szCs w:val="22"/>
          <w:lang w:val="x-none"/>
        </w:rPr>
        <w:t>ПОДПИСИ И ПЕЧАТИ СТОРОН</w:t>
      </w:r>
    </w:p>
    <w:p w14:paraId="73B5D846" w14:textId="77777777" w:rsidR="00A76FC7" w:rsidRPr="000B44AA" w:rsidRDefault="00A76FC7" w:rsidP="00A76FC7">
      <w:pPr>
        <w:widowControl w:val="0"/>
        <w:tabs>
          <w:tab w:val="left" w:pos="1134"/>
        </w:tabs>
        <w:suppressAutoHyphens/>
        <w:autoSpaceDN w:val="0"/>
        <w:ind w:firstLine="709"/>
        <w:jc w:val="both"/>
        <w:textAlignment w:val="baseline"/>
        <w:rPr>
          <w:sz w:val="22"/>
          <w:szCs w:val="22"/>
          <w:lang w:val="x-none"/>
        </w:rPr>
      </w:pPr>
    </w:p>
    <w:p w14:paraId="2236E826" w14:textId="77777777" w:rsidR="00A76FC7" w:rsidRDefault="00A76FC7" w:rsidP="00A76FC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Компания </w:t>
      </w:r>
    </w:p>
    <w:p w14:paraId="2F74B0E1" w14:textId="42715238" w:rsidR="00A76FC7" w:rsidRPr="00DE47BF" w:rsidRDefault="009A693B" w:rsidP="00A76FC7">
      <w:pPr>
        <w:widowControl w:val="0"/>
        <w:tabs>
          <w:tab w:val="left" w:pos="1134"/>
        </w:tabs>
        <w:suppressAutoHyphens/>
        <w:autoSpaceDN w:val="0"/>
        <w:jc w:val="both"/>
        <w:textAlignment w:val="baseline"/>
        <w:rPr>
          <w:sz w:val="22"/>
          <w:szCs w:val="22"/>
        </w:rPr>
      </w:pPr>
      <w:r>
        <w:rPr>
          <w:sz w:val="22"/>
          <w:szCs w:val="22"/>
        </w:rPr>
        <w:t>Д</w:t>
      </w:r>
      <w:r w:rsidR="00A76FC7">
        <w:rPr>
          <w:sz w:val="22"/>
          <w:szCs w:val="22"/>
        </w:rPr>
        <w:t>иректор</w:t>
      </w:r>
      <w:r w:rsidR="00F40BA6">
        <w:rPr>
          <w:sz w:val="22"/>
          <w:szCs w:val="22"/>
        </w:rPr>
        <w:t xml:space="preserve"> филиала </w:t>
      </w:r>
      <w:r>
        <w:rPr>
          <w:sz w:val="22"/>
          <w:szCs w:val="22"/>
        </w:rPr>
        <w:t>АО «ИЭСК»</w:t>
      </w:r>
    </w:p>
    <w:p w14:paraId="2AB26E9F" w14:textId="08DD4FF4" w:rsidR="00A76FC7" w:rsidRPr="00DE47BF" w:rsidRDefault="00A76FC7" w:rsidP="00A76FC7">
      <w:pPr>
        <w:widowControl w:val="0"/>
        <w:tabs>
          <w:tab w:val="left" w:pos="1134"/>
        </w:tabs>
        <w:suppressAutoHyphens/>
        <w:autoSpaceDN w:val="0"/>
        <w:jc w:val="both"/>
        <w:textAlignment w:val="baseline"/>
        <w:rPr>
          <w:sz w:val="22"/>
          <w:szCs w:val="22"/>
        </w:rPr>
      </w:pPr>
      <w:r>
        <w:rPr>
          <w:sz w:val="22"/>
          <w:szCs w:val="22"/>
        </w:rPr>
        <w:t>«</w:t>
      </w:r>
      <w:r w:rsidR="009A693B">
        <w:rPr>
          <w:sz w:val="22"/>
          <w:szCs w:val="22"/>
        </w:rPr>
        <w:t>Южные электрические сети</w:t>
      </w:r>
      <w:r>
        <w:rPr>
          <w:sz w:val="22"/>
          <w:szCs w:val="22"/>
        </w:rPr>
        <w:t>»</w:t>
      </w:r>
    </w:p>
    <w:p w14:paraId="1A4A9D29" w14:textId="0A1082F7" w:rsidR="00A76FC7" w:rsidRPr="000B44AA" w:rsidRDefault="00A76FC7" w:rsidP="00A76FC7">
      <w:pPr>
        <w:widowControl w:val="0"/>
        <w:tabs>
          <w:tab w:val="left" w:pos="709"/>
        </w:tabs>
        <w:suppressAutoHyphens/>
        <w:autoSpaceDN w:val="0"/>
        <w:jc w:val="both"/>
        <w:textAlignment w:val="baseline"/>
        <w:rPr>
          <w:sz w:val="22"/>
          <w:szCs w:val="22"/>
          <w:lang w:val="x-none"/>
        </w:rPr>
      </w:pPr>
      <w:r w:rsidRPr="000B44AA">
        <w:rPr>
          <w:sz w:val="22"/>
          <w:szCs w:val="22"/>
          <w:lang w:val="x-none"/>
        </w:rPr>
        <w:t>__________</w:t>
      </w:r>
      <w:r w:rsidRPr="000B44AA">
        <w:rPr>
          <w:sz w:val="22"/>
          <w:szCs w:val="22"/>
        </w:rPr>
        <w:t>_____</w:t>
      </w:r>
      <w:r w:rsidRPr="000B44AA">
        <w:rPr>
          <w:sz w:val="22"/>
          <w:szCs w:val="22"/>
          <w:lang w:val="x-none"/>
        </w:rPr>
        <w:t xml:space="preserve">_____ </w:t>
      </w:r>
      <w:r>
        <w:rPr>
          <w:sz w:val="22"/>
          <w:szCs w:val="22"/>
        </w:rPr>
        <w:t>/</w:t>
      </w:r>
      <w:r w:rsidR="009A693B">
        <w:rPr>
          <w:sz w:val="22"/>
          <w:szCs w:val="22"/>
        </w:rPr>
        <w:t>А</w:t>
      </w:r>
      <w:r>
        <w:rPr>
          <w:sz w:val="22"/>
          <w:szCs w:val="22"/>
        </w:rPr>
        <w:t xml:space="preserve">.В. </w:t>
      </w:r>
      <w:r w:rsidR="009A693B">
        <w:rPr>
          <w:sz w:val="22"/>
          <w:szCs w:val="22"/>
        </w:rPr>
        <w:t>Потапов</w:t>
      </w:r>
      <w:r>
        <w:rPr>
          <w:sz w:val="22"/>
          <w:szCs w:val="22"/>
          <w:lang w:val="x-none"/>
        </w:rPr>
        <w:t>/</w:t>
      </w:r>
    </w:p>
    <w:p w14:paraId="3B7BE7BD" w14:textId="77777777" w:rsidR="00A76FC7" w:rsidRPr="000B44AA" w:rsidRDefault="00A76FC7" w:rsidP="00A76FC7">
      <w:pPr>
        <w:widowControl w:val="0"/>
        <w:tabs>
          <w:tab w:val="left" w:pos="1134"/>
        </w:tabs>
        <w:suppressAutoHyphens/>
        <w:autoSpaceDN w:val="0"/>
        <w:jc w:val="both"/>
        <w:textAlignment w:val="baseline"/>
        <w:rPr>
          <w:sz w:val="22"/>
          <w:szCs w:val="22"/>
          <w:lang w:val="x-none"/>
        </w:rPr>
      </w:pPr>
      <w:proofErr w:type="spellStart"/>
      <w:r w:rsidRPr="000B44AA">
        <w:rPr>
          <w:sz w:val="22"/>
          <w:szCs w:val="22"/>
          <w:lang w:val="x-none"/>
        </w:rPr>
        <w:t>м.п</w:t>
      </w:r>
      <w:proofErr w:type="spellEnd"/>
      <w:r w:rsidRPr="000B44AA">
        <w:rPr>
          <w:sz w:val="22"/>
          <w:szCs w:val="22"/>
          <w:lang w:val="x-none"/>
        </w:rPr>
        <w:t>.</w:t>
      </w:r>
      <w:r w:rsidRPr="000B44AA">
        <w:rPr>
          <w:sz w:val="22"/>
          <w:szCs w:val="22"/>
          <w:lang w:val="x-none"/>
        </w:rPr>
        <w:tab/>
      </w:r>
    </w:p>
    <w:p w14:paraId="1B762032" w14:textId="77777777" w:rsidR="00A76FC7" w:rsidRPr="000B44AA" w:rsidRDefault="00A76FC7" w:rsidP="00A76FC7">
      <w:pPr>
        <w:widowControl w:val="0"/>
        <w:tabs>
          <w:tab w:val="left" w:pos="1134"/>
        </w:tabs>
        <w:suppressAutoHyphens/>
        <w:autoSpaceDN w:val="0"/>
        <w:ind w:left="709"/>
        <w:jc w:val="both"/>
        <w:textAlignment w:val="baseline"/>
        <w:rPr>
          <w:sz w:val="22"/>
          <w:szCs w:val="22"/>
        </w:rPr>
      </w:pPr>
    </w:p>
    <w:p w14:paraId="1DBDCC2C" w14:textId="77777777" w:rsidR="00A76FC7" w:rsidRPr="000B44AA" w:rsidRDefault="00A76FC7" w:rsidP="00A76FC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Контрагент: </w:t>
      </w:r>
    </w:p>
    <w:p w14:paraId="40139500" w14:textId="6CEDCC88" w:rsidR="00A76FC7" w:rsidRDefault="00A76FC7" w:rsidP="00A76FC7">
      <w:pPr>
        <w:suppressAutoHyphens/>
        <w:rPr>
          <w:sz w:val="22"/>
          <w:szCs w:val="22"/>
        </w:rPr>
      </w:pPr>
    </w:p>
    <w:p w14:paraId="79CC7B35" w14:textId="2D56CA3A" w:rsidR="00F40BA6" w:rsidRDefault="00F40BA6" w:rsidP="00A76FC7">
      <w:pPr>
        <w:suppressAutoHyphens/>
        <w:rPr>
          <w:sz w:val="22"/>
          <w:szCs w:val="22"/>
        </w:rPr>
      </w:pPr>
    </w:p>
    <w:p w14:paraId="7598EC75" w14:textId="24606FB2" w:rsidR="00F40BA6" w:rsidRDefault="00F40BA6" w:rsidP="00A76FC7">
      <w:pPr>
        <w:suppressAutoHyphens/>
        <w:rPr>
          <w:sz w:val="22"/>
          <w:szCs w:val="22"/>
        </w:rPr>
      </w:pPr>
    </w:p>
    <w:p w14:paraId="22A9BCBC" w14:textId="77777777" w:rsidR="00F40BA6" w:rsidRPr="00405240" w:rsidRDefault="00F40BA6" w:rsidP="00A76FC7">
      <w:pPr>
        <w:suppressAutoHyphens/>
        <w:rPr>
          <w:sz w:val="22"/>
          <w:szCs w:val="22"/>
        </w:rPr>
      </w:pPr>
    </w:p>
    <w:p w14:paraId="4A4807BA" w14:textId="14755B7C" w:rsidR="00A76FC7" w:rsidRPr="000B44AA" w:rsidRDefault="00A76FC7" w:rsidP="00A76FC7">
      <w:pPr>
        <w:widowControl w:val="0"/>
        <w:tabs>
          <w:tab w:val="left" w:pos="709"/>
        </w:tabs>
        <w:suppressAutoHyphens/>
        <w:autoSpaceDN w:val="0"/>
        <w:jc w:val="both"/>
        <w:textAlignment w:val="baseline"/>
        <w:rPr>
          <w:sz w:val="22"/>
          <w:szCs w:val="22"/>
          <w:lang w:val="x-none"/>
        </w:rPr>
      </w:pPr>
      <w:r w:rsidRPr="00405240">
        <w:rPr>
          <w:sz w:val="22"/>
          <w:szCs w:val="22"/>
        </w:rPr>
        <w:t xml:space="preserve">___________________/ </w:t>
      </w:r>
      <w:r w:rsidR="00F40BA6">
        <w:rPr>
          <w:sz w:val="22"/>
          <w:szCs w:val="22"/>
        </w:rPr>
        <w:t xml:space="preserve">                            </w:t>
      </w:r>
      <w:r w:rsidRPr="00405240">
        <w:rPr>
          <w:sz w:val="22"/>
          <w:szCs w:val="22"/>
        </w:rPr>
        <w:t xml:space="preserve"> </w:t>
      </w:r>
      <w:r w:rsidRPr="00405240">
        <w:rPr>
          <w:b/>
          <w:bCs/>
          <w:sz w:val="22"/>
          <w:szCs w:val="22"/>
        </w:rPr>
        <w:t>/</w:t>
      </w:r>
    </w:p>
    <w:p w14:paraId="485D4588" w14:textId="77777777" w:rsidR="00A76FC7" w:rsidRPr="000B44AA" w:rsidRDefault="00A76FC7" w:rsidP="00A76FC7">
      <w:pPr>
        <w:widowControl w:val="0"/>
        <w:tabs>
          <w:tab w:val="left" w:pos="1134"/>
        </w:tabs>
        <w:suppressAutoHyphens/>
        <w:autoSpaceDN w:val="0"/>
        <w:jc w:val="both"/>
        <w:textAlignment w:val="baseline"/>
        <w:rPr>
          <w:sz w:val="22"/>
          <w:szCs w:val="22"/>
          <w:lang w:val="x-none"/>
        </w:rPr>
      </w:pPr>
      <w:proofErr w:type="spellStart"/>
      <w:r w:rsidRPr="000B44AA">
        <w:rPr>
          <w:sz w:val="22"/>
          <w:szCs w:val="22"/>
          <w:lang w:val="x-none"/>
        </w:rPr>
        <w:t>м.п</w:t>
      </w:r>
      <w:proofErr w:type="spellEnd"/>
      <w:r w:rsidRPr="000B44AA">
        <w:rPr>
          <w:sz w:val="22"/>
          <w:szCs w:val="22"/>
          <w:lang w:val="x-none"/>
        </w:rPr>
        <w:t>.</w:t>
      </w:r>
    </w:p>
    <w:p w14:paraId="3D415FE1" w14:textId="77777777" w:rsidR="00A76FC7" w:rsidRDefault="00A76FC7" w:rsidP="00A76FC7">
      <w:pPr>
        <w:pStyle w:val="SCH"/>
        <w:numPr>
          <w:ilvl w:val="0"/>
          <w:numId w:val="0"/>
        </w:numPr>
        <w:spacing w:line="240" w:lineRule="auto"/>
        <w:jc w:val="left"/>
        <w:rPr>
          <w:sz w:val="22"/>
          <w:szCs w:val="22"/>
        </w:rPr>
      </w:pPr>
    </w:p>
    <w:p w14:paraId="1007FCAE" w14:textId="77777777" w:rsidR="00A76FC7" w:rsidRPr="008B4CA7" w:rsidRDefault="00A76FC7" w:rsidP="00A76FC7">
      <w:pPr>
        <w:rPr>
          <w:lang w:eastAsia="ar-SA"/>
        </w:rPr>
      </w:pPr>
    </w:p>
    <w:p w14:paraId="08A1A0EC" w14:textId="42CD7C0F" w:rsidR="0021212E" w:rsidRDefault="0021212E" w:rsidP="00362C50"/>
    <w:p w14:paraId="680F7A84" w14:textId="77777777" w:rsidR="009806A7" w:rsidRDefault="009806A7" w:rsidP="00362C50">
      <w:pPr>
        <w:rPr>
          <w:sz w:val="22"/>
          <w:szCs w:val="22"/>
        </w:rPr>
      </w:pPr>
    </w:p>
    <w:p w14:paraId="177AEF76" w14:textId="237DFD4C" w:rsidR="009806A7" w:rsidRDefault="009806A7" w:rsidP="00362C50"/>
    <w:p w14:paraId="336B1FEE" w14:textId="355C3AB6" w:rsidR="00A76FC7" w:rsidRDefault="00A76FC7" w:rsidP="00362C50"/>
    <w:p w14:paraId="2E452A8A" w14:textId="0F5E02B3" w:rsidR="00A76FC7" w:rsidRDefault="00A76FC7" w:rsidP="00362C50"/>
    <w:p w14:paraId="249A4B72" w14:textId="45BCE60E" w:rsidR="00A76FC7" w:rsidRDefault="00A76FC7" w:rsidP="00362C50"/>
    <w:p w14:paraId="7AD28DF6" w14:textId="7B9248F7" w:rsidR="00A76FC7" w:rsidRDefault="00A76FC7" w:rsidP="00362C50"/>
    <w:p w14:paraId="36061874" w14:textId="182134FD" w:rsidR="00A76FC7" w:rsidRDefault="00A76FC7" w:rsidP="00362C50"/>
    <w:p w14:paraId="4CFA85A8" w14:textId="255F0ABF" w:rsidR="00A76FC7" w:rsidRDefault="00A76FC7" w:rsidP="00362C50"/>
    <w:p w14:paraId="4A2C026D" w14:textId="7F1539A4" w:rsidR="00A76FC7" w:rsidRDefault="00A76FC7" w:rsidP="00362C50"/>
    <w:p w14:paraId="6C513AC4" w14:textId="506CD7FE" w:rsidR="00A76FC7" w:rsidRDefault="00A76FC7" w:rsidP="00362C50"/>
    <w:p w14:paraId="7AA70F73" w14:textId="3B0B6608" w:rsidR="00A76FC7" w:rsidRDefault="00A76FC7" w:rsidP="00362C50"/>
    <w:p w14:paraId="3F560877" w14:textId="1E66772C" w:rsidR="00A76FC7" w:rsidRDefault="00A76FC7" w:rsidP="00362C50"/>
    <w:p w14:paraId="5BF69226" w14:textId="46C031E6" w:rsidR="00A76FC7" w:rsidRDefault="00A76FC7" w:rsidP="00362C50"/>
    <w:p w14:paraId="5647262F" w14:textId="203484C3" w:rsidR="00A76FC7" w:rsidRDefault="00A76FC7" w:rsidP="00362C50"/>
    <w:p w14:paraId="19D5DEBF" w14:textId="3F34600B" w:rsidR="00A76FC7" w:rsidRDefault="00A76FC7" w:rsidP="00362C50"/>
    <w:p w14:paraId="5755636E" w14:textId="2F1BF0B4" w:rsidR="00A76FC7" w:rsidRDefault="00A76FC7" w:rsidP="00362C50"/>
    <w:p w14:paraId="5DEDFB5C" w14:textId="5AE5F270" w:rsidR="00A76FC7" w:rsidRDefault="00A76FC7" w:rsidP="00362C50"/>
    <w:p w14:paraId="42928748" w14:textId="658A14DC" w:rsidR="00A76FC7" w:rsidRDefault="00A76FC7" w:rsidP="00362C50"/>
    <w:p w14:paraId="7D4F377A" w14:textId="0C112519" w:rsidR="00A76FC7" w:rsidRDefault="00A76FC7" w:rsidP="00362C50"/>
    <w:p w14:paraId="08C8EC07" w14:textId="610F4D98" w:rsidR="00A76FC7" w:rsidRDefault="00A76FC7" w:rsidP="00362C50"/>
    <w:p w14:paraId="2320B842" w14:textId="6354A9A5" w:rsidR="00A76FC7" w:rsidRDefault="00A76FC7" w:rsidP="00362C50"/>
    <w:p w14:paraId="41FD1062" w14:textId="2CA2625C" w:rsidR="00A76FC7" w:rsidRDefault="00A76FC7" w:rsidP="00362C50"/>
    <w:p w14:paraId="6CA41CF7" w14:textId="1EDD9C85" w:rsidR="00A76FC7" w:rsidRDefault="00A76FC7" w:rsidP="00362C50"/>
    <w:p w14:paraId="36CA60FA" w14:textId="3A22BC65" w:rsidR="00A76FC7" w:rsidRDefault="00A76FC7" w:rsidP="00362C50"/>
    <w:p w14:paraId="61A235DF" w14:textId="56EFBA7D" w:rsidR="00A76FC7" w:rsidRDefault="00A76FC7" w:rsidP="00362C50"/>
    <w:p w14:paraId="45D23EB4" w14:textId="332621AB" w:rsidR="00A76FC7" w:rsidRDefault="00A76FC7" w:rsidP="00362C50"/>
    <w:p w14:paraId="58E674C9" w14:textId="787730E0" w:rsidR="00A76FC7" w:rsidRDefault="00A76FC7" w:rsidP="00362C50"/>
    <w:p w14:paraId="0F9AEC73" w14:textId="40F43E63" w:rsidR="00A76FC7" w:rsidRDefault="00A76FC7" w:rsidP="00362C50"/>
    <w:p w14:paraId="750A2C6F" w14:textId="1B917F69" w:rsidR="00A76FC7" w:rsidRDefault="00A76FC7" w:rsidP="00362C50"/>
    <w:p w14:paraId="37D19E03" w14:textId="44A2BC27" w:rsidR="00A76FC7" w:rsidRDefault="00A76FC7" w:rsidP="00362C50"/>
    <w:p w14:paraId="3218EF9F" w14:textId="2B6E6EDD" w:rsidR="00A76FC7" w:rsidRDefault="00A76FC7" w:rsidP="00362C50"/>
    <w:p w14:paraId="469FD805" w14:textId="3DBC0074" w:rsidR="00A76FC7" w:rsidRDefault="00A76FC7" w:rsidP="00362C50"/>
    <w:p w14:paraId="706A3E13" w14:textId="2402ED77" w:rsidR="00A76FC7" w:rsidRDefault="00A76FC7" w:rsidP="00362C50"/>
    <w:p w14:paraId="1F5CAFA5" w14:textId="519A59D7" w:rsidR="00A76FC7" w:rsidRDefault="00A76FC7" w:rsidP="00362C50"/>
    <w:p w14:paraId="297575DB" w14:textId="0F85B8F5" w:rsidR="00A76FC7" w:rsidRDefault="00A76FC7" w:rsidP="00362C50"/>
    <w:p w14:paraId="56AF1587" w14:textId="77777777" w:rsidR="0070733C" w:rsidRDefault="00370219" w:rsidP="00A153D2">
      <w:pPr>
        <w:pStyle w:val="SCH"/>
        <w:numPr>
          <w:ilvl w:val="0"/>
          <w:numId w:val="0"/>
        </w:numPr>
        <w:tabs>
          <w:tab w:val="left" w:pos="1276"/>
          <w:tab w:val="left" w:pos="1560"/>
        </w:tabs>
        <w:spacing w:before="120" w:line="240" w:lineRule="auto"/>
        <w:ind w:firstLine="6804"/>
        <w:jc w:val="center"/>
        <w:outlineLvl w:val="0"/>
        <w:rPr>
          <w:sz w:val="22"/>
          <w:szCs w:val="22"/>
        </w:rPr>
      </w:pPr>
      <w:bookmarkStart w:id="244" w:name="_Toc139006860"/>
      <w:bookmarkStart w:id="245" w:name="_Toc74300685"/>
      <w:r>
        <w:rPr>
          <w:sz w:val="22"/>
          <w:szCs w:val="22"/>
        </w:rPr>
        <w:t>Приложен</w:t>
      </w:r>
      <w:r w:rsidR="00A76FC7">
        <w:rPr>
          <w:sz w:val="22"/>
          <w:szCs w:val="22"/>
        </w:rPr>
        <w:t>ие № 14</w:t>
      </w:r>
    </w:p>
    <w:p w14:paraId="62148994" w14:textId="7C86B3DD" w:rsidR="00A153D2" w:rsidRDefault="00A153D2" w:rsidP="00A153D2">
      <w:pPr>
        <w:pStyle w:val="SCH"/>
        <w:numPr>
          <w:ilvl w:val="0"/>
          <w:numId w:val="0"/>
        </w:numPr>
        <w:tabs>
          <w:tab w:val="left" w:pos="1276"/>
          <w:tab w:val="left" w:pos="1560"/>
        </w:tabs>
        <w:spacing w:before="120" w:line="240" w:lineRule="auto"/>
        <w:ind w:firstLine="6804"/>
        <w:jc w:val="center"/>
        <w:outlineLvl w:val="0"/>
        <w:rPr>
          <w:i w:val="0"/>
          <w:sz w:val="22"/>
          <w:szCs w:val="22"/>
        </w:rPr>
      </w:pPr>
      <w:r w:rsidRPr="00483D88">
        <w:rPr>
          <w:sz w:val="22"/>
          <w:szCs w:val="22"/>
        </w:rPr>
        <w:br/>
      </w:r>
      <w:r w:rsidR="00A76FC7">
        <w:rPr>
          <w:i w:val="0"/>
          <w:sz w:val="22"/>
          <w:szCs w:val="22"/>
        </w:rPr>
        <w:t xml:space="preserve">Соглашение о соблюдении </w:t>
      </w:r>
      <w:proofErr w:type="spellStart"/>
      <w:r w:rsidR="00A76FC7">
        <w:rPr>
          <w:i w:val="0"/>
          <w:sz w:val="22"/>
          <w:szCs w:val="22"/>
        </w:rPr>
        <w:t>санкционных</w:t>
      </w:r>
      <w:proofErr w:type="spellEnd"/>
      <w:r w:rsidR="00A76FC7">
        <w:rPr>
          <w:i w:val="0"/>
          <w:sz w:val="22"/>
          <w:szCs w:val="22"/>
        </w:rPr>
        <w:t xml:space="preserve"> условий</w:t>
      </w:r>
      <w:bookmarkEnd w:id="244"/>
      <w:r w:rsidR="00306E69">
        <w:rPr>
          <w:i w:val="0"/>
          <w:sz w:val="22"/>
          <w:szCs w:val="22"/>
        </w:rPr>
        <w:t>.</w:t>
      </w:r>
    </w:p>
    <w:p w14:paraId="5B3C9B33" w14:textId="77777777" w:rsidR="00A76FC7" w:rsidRPr="00A76FC7" w:rsidRDefault="00A153D2" w:rsidP="00A76FC7">
      <w:pPr>
        <w:widowControl w:val="0"/>
        <w:tabs>
          <w:tab w:val="left" w:pos="1134"/>
        </w:tabs>
        <w:suppressAutoHyphens/>
        <w:autoSpaceDN w:val="0"/>
        <w:ind w:firstLine="709"/>
        <w:jc w:val="both"/>
        <w:textAlignment w:val="baseline"/>
        <w:rPr>
          <w:sz w:val="22"/>
          <w:szCs w:val="22"/>
          <w:lang w:val="x-none"/>
        </w:rPr>
      </w:pPr>
      <w:r w:rsidRPr="00827A97">
        <w:rPr>
          <w:noProof/>
        </w:rPr>
        <w:t xml:space="preserve"> </w:t>
      </w:r>
    </w:p>
    <w:p w14:paraId="3F1AD3BC" w14:textId="1C4238B5" w:rsidR="00A76FC7" w:rsidRPr="00A76FC7" w:rsidRDefault="00F40BA6" w:rsidP="00A76FC7">
      <w:pPr>
        <w:widowControl w:val="0"/>
        <w:tabs>
          <w:tab w:val="left" w:pos="1134"/>
        </w:tabs>
        <w:suppressAutoHyphens/>
        <w:autoSpaceDN w:val="0"/>
        <w:jc w:val="both"/>
        <w:textAlignment w:val="baseline"/>
        <w:rPr>
          <w:sz w:val="22"/>
          <w:szCs w:val="22"/>
          <w:lang w:val="x-none"/>
        </w:rPr>
      </w:pPr>
      <w:r>
        <w:rPr>
          <w:sz w:val="22"/>
          <w:szCs w:val="22"/>
        </w:rPr>
        <w:t>А</w:t>
      </w:r>
      <w:proofErr w:type="spellStart"/>
      <w:r w:rsidR="00A76FC7" w:rsidRPr="00A76FC7">
        <w:rPr>
          <w:sz w:val="22"/>
          <w:szCs w:val="22"/>
          <w:lang w:val="x-none"/>
        </w:rPr>
        <w:t>кционерное</w:t>
      </w:r>
      <w:proofErr w:type="spellEnd"/>
      <w:r w:rsidR="00A76FC7" w:rsidRPr="00A76FC7">
        <w:rPr>
          <w:sz w:val="22"/>
          <w:szCs w:val="22"/>
          <w:lang w:val="x-none"/>
        </w:rPr>
        <w:t xml:space="preserve"> общество «Иркут</w:t>
      </w:r>
      <w:r>
        <w:rPr>
          <w:sz w:val="22"/>
          <w:szCs w:val="22"/>
          <w:lang w:val="x-none"/>
        </w:rPr>
        <w:t>ская электросетевая компания» (</w:t>
      </w:r>
      <w:r w:rsidR="00A76FC7" w:rsidRPr="00A76FC7">
        <w:rPr>
          <w:sz w:val="22"/>
          <w:szCs w:val="22"/>
          <w:lang w:val="x-none"/>
        </w:rPr>
        <w:t>АО «ИЭСК»), именуемым в дальнейшем «</w:t>
      </w:r>
      <w:r w:rsidR="00A76FC7" w:rsidRPr="00A76FC7">
        <w:rPr>
          <w:sz w:val="22"/>
          <w:szCs w:val="22"/>
        </w:rPr>
        <w:t>Компания</w:t>
      </w:r>
      <w:r w:rsidR="009A693B">
        <w:rPr>
          <w:sz w:val="22"/>
          <w:szCs w:val="22"/>
          <w:lang w:val="x-none"/>
        </w:rPr>
        <w:t xml:space="preserve">», в лице </w:t>
      </w:r>
      <w:r w:rsidR="00A76FC7" w:rsidRPr="00A76FC7">
        <w:rPr>
          <w:sz w:val="22"/>
          <w:szCs w:val="22"/>
          <w:lang w:val="x-none"/>
        </w:rPr>
        <w:t>директора</w:t>
      </w:r>
      <w:r w:rsidR="009A693B">
        <w:rPr>
          <w:sz w:val="22"/>
          <w:szCs w:val="22"/>
        </w:rPr>
        <w:t xml:space="preserve"> филиала</w:t>
      </w:r>
      <w:r w:rsidR="00A76FC7" w:rsidRPr="00A76FC7">
        <w:rPr>
          <w:sz w:val="22"/>
          <w:szCs w:val="22"/>
          <w:lang w:val="x-none"/>
        </w:rPr>
        <w:t xml:space="preserve"> АО «ИЭСК»</w:t>
      </w:r>
      <w:r w:rsidR="009A693B">
        <w:rPr>
          <w:sz w:val="22"/>
          <w:szCs w:val="22"/>
        </w:rPr>
        <w:t xml:space="preserve"> «Южные электрические сети»</w:t>
      </w:r>
      <w:r w:rsidR="00A76FC7" w:rsidRPr="00A76FC7">
        <w:rPr>
          <w:sz w:val="22"/>
          <w:szCs w:val="22"/>
          <w:lang w:val="x-none"/>
        </w:rPr>
        <w:t xml:space="preserve"> </w:t>
      </w:r>
      <w:r w:rsidR="009A693B">
        <w:rPr>
          <w:sz w:val="22"/>
          <w:szCs w:val="22"/>
        </w:rPr>
        <w:t>Потапова Александра</w:t>
      </w:r>
      <w:r w:rsidR="00A76FC7" w:rsidRPr="00A76FC7">
        <w:rPr>
          <w:sz w:val="22"/>
          <w:szCs w:val="22"/>
          <w:lang w:val="x-none"/>
        </w:rPr>
        <w:t xml:space="preserve"> Викторов</w:t>
      </w:r>
      <w:r w:rsidR="009A693B">
        <w:rPr>
          <w:sz w:val="22"/>
          <w:szCs w:val="22"/>
          <w:lang w:val="x-none"/>
        </w:rPr>
        <w:t>ича, действующего на основании доверенности</w:t>
      </w:r>
      <w:r w:rsidR="009A693B">
        <w:rPr>
          <w:sz w:val="22"/>
          <w:szCs w:val="22"/>
        </w:rPr>
        <w:t xml:space="preserve"> № юр-</w:t>
      </w:r>
      <w:r w:rsidR="006055CB">
        <w:rPr>
          <w:sz w:val="22"/>
          <w:szCs w:val="22"/>
        </w:rPr>
        <w:t>121 от 03.07.2023</w:t>
      </w:r>
      <w:r w:rsidR="009A693B">
        <w:rPr>
          <w:sz w:val="22"/>
          <w:szCs w:val="22"/>
        </w:rPr>
        <w:t xml:space="preserve">г. </w:t>
      </w:r>
      <w:r w:rsidR="00A76FC7" w:rsidRPr="00A76FC7">
        <w:rPr>
          <w:sz w:val="22"/>
          <w:szCs w:val="22"/>
          <w:lang w:val="x-none"/>
        </w:rPr>
        <w:t xml:space="preserve">с одной стороны, </w:t>
      </w:r>
      <w:r w:rsidR="00A76FC7" w:rsidRPr="00F40BA6">
        <w:rPr>
          <w:sz w:val="22"/>
          <w:szCs w:val="22"/>
          <w:highlight w:val="yellow"/>
          <w:lang w:val="x-none"/>
        </w:rPr>
        <w:t>и</w:t>
      </w:r>
      <w:r>
        <w:rPr>
          <w:sz w:val="22"/>
          <w:szCs w:val="22"/>
        </w:rPr>
        <w:t xml:space="preserve">     </w:t>
      </w:r>
      <w:r w:rsidR="00A76FC7" w:rsidRPr="00A76FC7">
        <w:rPr>
          <w:sz w:val="22"/>
          <w:szCs w:val="22"/>
          <w:lang w:val="x-none"/>
        </w:rPr>
        <w:t>, именуемое в дальнейшем «</w:t>
      </w:r>
      <w:r w:rsidR="00A76FC7" w:rsidRPr="00A76FC7">
        <w:rPr>
          <w:sz w:val="22"/>
          <w:szCs w:val="22"/>
        </w:rPr>
        <w:t>Контрагент</w:t>
      </w:r>
      <w:r w:rsidR="00A76FC7" w:rsidRPr="00A76FC7">
        <w:rPr>
          <w:sz w:val="22"/>
          <w:szCs w:val="22"/>
          <w:lang w:val="x-none"/>
        </w:rPr>
        <w:t xml:space="preserve">», в </w:t>
      </w:r>
      <w:r w:rsidR="00A76FC7" w:rsidRPr="00F40BA6">
        <w:rPr>
          <w:sz w:val="22"/>
          <w:szCs w:val="22"/>
          <w:highlight w:val="yellow"/>
          <w:lang w:val="x-none"/>
        </w:rPr>
        <w:t>лице</w:t>
      </w:r>
      <w:r>
        <w:rPr>
          <w:sz w:val="22"/>
          <w:szCs w:val="22"/>
        </w:rPr>
        <w:t xml:space="preserve">      </w:t>
      </w:r>
      <w:r w:rsidR="00A76FC7" w:rsidRPr="00A76FC7">
        <w:rPr>
          <w:sz w:val="22"/>
          <w:szCs w:val="22"/>
          <w:lang w:val="x-none"/>
        </w:rPr>
        <w:t>, действующего на основании Устава, с другой стороны, вместе именуемые Стороны</w:t>
      </w:r>
      <w:r w:rsidR="00A76FC7" w:rsidRPr="00A76FC7">
        <w:rPr>
          <w:sz w:val="22"/>
          <w:szCs w:val="22"/>
        </w:rPr>
        <w:t xml:space="preserve">, </w:t>
      </w:r>
      <w:r w:rsidR="00A76FC7" w:rsidRPr="00A76FC7">
        <w:rPr>
          <w:sz w:val="22"/>
          <w:szCs w:val="22"/>
          <w:lang w:val="x-none"/>
        </w:rPr>
        <w:t>заключили настоящее Соглашение к Договору о</w:t>
      </w:r>
      <w:r w:rsidR="00A76FC7" w:rsidRPr="00A76FC7">
        <w:rPr>
          <w:sz w:val="22"/>
          <w:szCs w:val="22"/>
        </w:rPr>
        <w:t xml:space="preserve"> применении к отношениям Сторон по Договору следующих положений</w:t>
      </w:r>
      <w:r w:rsidR="00A76FC7" w:rsidRPr="00A76FC7">
        <w:rPr>
          <w:sz w:val="22"/>
          <w:szCs w:val="22"/>
          <w:lang w:val="x-none"/>
        </w:rPr>
        <w:t xml:space="preserve">: </w:t>
      </w:r>
    </w:p>
    <w:p w14:paraId="3F98DC19" w14:textId="77777777" w:rsidR="0070733C" w:rsidRPr="000B44AA" w:rsidRDefault="0070733C" w:rsidP="0070733C">
      <w:pPr>
        <w:widowControl w:val="0"/>
        <w:tabs>
          <w:tab w:val="left" w:pos="1134"/>
        </w:tabs>
        <w:suppressAutoHyphens/>
        <w:autoSpaceDN w:val="0"/>
        <w:ind w:firstLine="709"/>
        <w:jc w:val="both"/>
        <w:textAlignment w:val="baseline"/>
        <w:rPr>
          <w:sz w:val="22"/>
          <w:szCs w:val="22"/>
          <w:lang w:val="x-none"/>
        </w:rPr>
      </w:pPr>
    </w:p>
    <w:p w14:paraId="66407C3A"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1 (если в отношении Контрагента или его участников (акционеров) не введены международные санкции)</w:t>
      </w:r>
      <w:r w:rsidRPr="008B4CA7">
        <w:rPr>
          <w:sz w:val="22"/>
          <w:szCs w:val="22"/>
          <w:lang w:val="x-none"/>
        </w:rPr>
        <w:t>:</w:t>
      </w:r>
    </w:p>
    <w:p w14:paraId="52EAB268"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Контрагент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0CB2ADB"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D37DCB0"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 xml:space="preserve">Контрагент обязуется уведомить Компанию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31A3091"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Компания имеет право немедленно расторгнуть и (или) прекратить исполнение Договора, если станет известно, что Контрагент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Контрагент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EC60257"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3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D54B15F"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p>
    <w:p w14:paraId="65258DAF"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 xml:space="preserve">[Вариант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8B4CA7">
        <w:rPr>
          <w:color w:val="FF0000"/>
          <w:sz w:val="22"/>
          <w:szCs w:val="22"/>
          <w:lang w:val="x-none"/>
        </w:rPr>
        <w:t>санкционную</w:t>
      </w:r>
      <w:proofErr w:type="spellEnd"/>
      <w:r w:rsidRPr="008B4CA7">
        <w:rPr>
          <w:color w:val="FF0000"/>
          <w:sz w:val="22"/>
          <w:szCs w:val="22"/>
          <w:lang w:val="x-none"/>
        </w:rPr>
        <w:t xml:space="preserve"> оговорку или заключить соглашение о </w:t>
      </w:r>
      <w:proofErr w:type="spellStart"/>
      <w:r w:rsidRPr="008B4CA7">
        <w:rPr>
          <w:color w:val="FF0000"/>
          <w:sz w:val="22"/>
          <w:szCs w:val="22"/>
          <w:lang w:val="x-none"/>
        </w:rPr>
        <w:t>санкционных</w:t>
      </w:r>
      <w:proofErr w:type="spellEnd"/>
      <w:r w:rsidRPr="008B4CA7">
        <w:rPr>
          <w:color w:val="FF0000"/>
          <w:sz w:val="22"/>
          <w:szCs w:val="22"/>
          <w:lang w:val="x-none"/>
        </w:rPr>
        <w:t xml:space="preserve"> условиях</w:t>
      </w:r>
      <w:r w:rsidRPr="008B4CA7">
        <w:rPr>
          <w:sz w:val="22"/>
          <w:szCs w:val="22"/>
          <w:lang w:val="x-none"/>
        </w:rPr>
        <w:t>:</w:t>
      </w:r>
    </w:p>
    <w:p w14:paraId="6CB95C4C"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 xml:space="preserve">Контрагент настоящим подтверждает, что является объектом применимых санкций, которые раскрыты Контрагентом Компании как применимые к Контрагенту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Компании риска нарушения санкций. </w:t>
      </w:r>
    </w:p>
    <w:p w14:paraId="1E16B4C4"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8217F12"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 xml:space="preserve">Контрагент обязуется в полной мере соблюдать все применимые санкции. Несоблюдение </w:t>
      </w:r>
      <w:r w:rsidRPr="008B4CA7">
        <w:rPr>
          <w:sz w:val="22"/>
          <w:szCs w:val="22"/>
          <w:lang w:val="x-none"/>
        </w:rPr>
        <w:lastRenderedPageBreak/>
        <w:t>Контрагентом в полной мере всех применимых санкций является существенным нарушением Договора, которое даёт Компании право расторгнуть и (или) прекратить исполнение Договора.</w:t>
      </w:r>
    </w:p>
    <w:p w14:paraId="6814B465"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 xml:space="preserve">Если Контрагент будет признан виновным в нарушении применимых санкций, Контрагент компенсирует Компании любые убытки, возникшие / возникающие в результате нарушения Контрагентом  применимых санкций.  </w:t>
      </w:r>
    </w:p>
    <w:p w14:paraId="7D59853E" w14:textId="77777777" w:rsidR="0070733C" w:rsidRPr="008B4CA7" w:rsidRDefault="0070733C" w:rsidP="0070733C">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2 не создаёт для Компании обязательства в отношении возмещения расходов / убытков, иных платежей и/или затрат Контрагента,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2783FFD" w14:textId="77777777" w:rsidR="00A76FC7" w:rsidRPr="00A76FC7" w:rsidRDefault="00A76FC7" w:rsidP="00A76FC7">
      <w:pPr>
        <w:widowControl w:val="0"/>
        <w:tabs>
          <w:tab w:val="left" w:pos="1134"/>
        </w:tabs>
        <w:suppressAutoHyphens/>
        <w:autoSpaceDN w:val="0"/>
        <w:jc w:val="both"/>
        <w:textAlignment w:val="baseline"/>
        <w:rPr>
          <w:sz w:val="22"/>
          <w:szCs w:val="22"/>
          <w:lang w:val="x-none"/>
        </w:rPr>
      </w:pPr>
    </w:p>
    <w:p w14:paraId="6A3BA0E7" w14:textId="77777777" w:rsidR="00A76FC7" w:rsidRPr="00A76FC7" w:rsidRDefault="00A76FC7" w:rsidP="00A76FC7">
      <w:pPr>
        <w:widowControl w:val="0"/>
        <w:tabs>
          <w:tab w:val="left" w:pos="1134"/>
        </w:tabs>
        <w:suppressAutoHyphens/>
        <w:autoSpaceDN w:val="0"/>
        <w:jc w:val="both"/>
        <w:textAlignment w:val="baseline"/>
        <w:rPr>
          <w:sz w:val="22"/>
          <w:szCs w:val="22"/>
          <w:lang w:val="x-none"/>
        </w:rPr>
      </w:pPr>
      <w:r w:rsidRPr="00A76FC7">
        <w:rPr>
          <w:sz w:val="22"/>
          <w:szCs w:val="22"/>
          <w:lang w:val="x-none"/>
        </w:rPr>
        <w:t>ПОДПИСИ И ПЕЧАТИ СТОРОН</w:t>
      </w:r>
    </w:p>
    <w:p w14:paraId="0C98AF83" w14:textId="77777777" w:rsidR="00A76FC7" w:rsidRPr="00A76FC7" w:rsidRDefault="00A76FC7" w:rsidP="00A76FC7">
      <w:pPr>
        <w:widowControl w:val="0"/>
        <w:tabs>
          <w:tab w:val="left" w:pos="1134"/>
        </w:tabs>
        <w:suppressAutoHyphens/>
        <w:autoSpaceDN w:val="0"/>
        <w:ind w:firstLine="709"/>
        <w:jc w:val="both"/>
        <w:textAlignment w:val="baseline"/>
        <w:rPr>
          <w:sz w:val="22"/>
          <w:szCs w:val="22"/>
          <w:lang w:val="x-none"/>
        </w:rPr>
      </w:pPr>
    </w:p>
    <w:p w14:paraId="5891F627" w14:textId="77777777" w:rsidR="00A76FC7" w:rsidRPr="00A76FC7" w:rsidRDefault="00A76FC7" w:rsidP="00A76FC7">
      <w:pPr>
        <w:widowControl w:val="0"/>
        <w:tabs>
          <w:tab w:val="left" w:pos="1134"/>
        </w:tabs>
        <w:suppressAutoHyphens/>
        <w:autoSpaceDN w:val="0"/>
        <w:jc w:val="both"/>
        <w:textAlignment w:val="baseline"/>
        <w:rPr>
          <w:sz w:val="22"/>
          <w:szCs w:val="22"/>
          <w:lang w:val="x-none"/>
        </w:rPr>
      </w:pPr>
      <w:r w:rsidRPr="00A76FC7">
        <w:rPr>
          <w:sz w:val="22"/>
          <w:szCs w:val="22"/>
          <w:lang w:val="x-none"/>
        </w:rPr>
        <w:t xml:space="preserve">Компания </w:t>
      </w:r>
    </w:p>
    <w:p w14:paraId="729D0D88" w14:textId="38C2E5C4" w:rsidR="00A76FC7" w:rsidRPr="00A76FC7" w:rsidRDefault="009A693B" w:rsidP="00A76FC7">
      <w:pPr>
        <w:widowControl w:val="0"/>
        <w:tabs>
          <w:tab w:val="left" w:pos="1134"/>
        </w:tabs>
        <w:suppressAutoHyphens/>
        <w:autoSpaceDN w:val="0"/>
        <w:jc w:val="both"/>
        <w:textAlignment w:val="baseline"/>
        <w:rPr>
          <w:sz w:val="22"/>
          <w:szCs w:val="22"/>
        </w:rPr>
      </w:pPr>
      <w:r>
        <w:rPr>
          <w:sz w:val="22"/>
          <w:szCs w:val="22"/>
        </w:rPr>
        <w:t>Д</w:t>
      </w:r>
      <w:r w:rsidR="00A76FC7" w:rsidRPr="00A76FC7">
        <w:rPr>
          <w:sz w:val="22"/>
          <w:szCs w:val="22"/>
        </w:rPr>
        <w:t>иректор</w:t>
      </w:r>
      <w:r w:rsidR="00F40BA6">
        <w:rPr>
          <w:sz w:val="22"/>
          <w:szCs w:val="22"/>
        </w:rPr>
        <w:t xml:space="preserve"> филиала </w:t>
      </w:r>
      <w:r>
        <w:rPr>
          <w:sz w:val="22"/>
          <w:szCs w:val="22"/>
        </w:rPr>
        <w:t>АО «ИЭСК»</w:t>
      </w:r>
    </w:p>
    <w:p w14:paraId="0E1D12AB" w14:textId="69D8127B" w:rsidR="00A76FC7" w:rsidRDefault="00A76FC7" w:rsidP="00A76FC7">
      <w:pPr>
        <w:widowControl w:val="0"/>
        <w:tabs>
          <w:tab w:val="left" w:pos="1134"/>
        </w:tabs>
        <w:suppressAutoHyphens/>
        <w:autoSpaceDN w:val="0"/>
        <w:jc w:val="both"/>
        <w:textAlignment w:val="baseline"/>
        <w:rPr>
          <w:sz w:val="22"/>
          <w:szCs w:val="22"/>
        </w:rPr>
      </w:pPr>
      <w:r w:rsidRPr="00A76FC7">
        <w:rPr>
          <w:sz w:val="22"/>
          <w:szCs w:val="22"/>
        </w:rPr>
        <w:t>«</w:t>
      </w:r>
      <w:r w:rsidR="009A693B">
        <w:rPr>
          <w:sz w:val="22"/>
          <w:szCs w:val="22"/>
        </w:rPr>
        <w:t>Южные электрические сети</w:t>
      </w:r>
      <w:r w:rsidRPr="00A76FC7">
        <w:rPr>
          <w:sz w:val="22"/>
          <w:szCs w:val="22"/>
        </w:rPr>
        <w:t>»</w:t>
      </w:r>
    </w:p>
    <w:p w14:paraId="2149E7F4" w14:textId="77777777" w:rsidR="0070733C" w:rsidRPr="00A76FC7" w:rsidRDefault="0070733C" w:rsidP="00A76FC7">
      <w:pPr>
        <w:widowControl w:val="0"/>
        <w:tabs>
          <w:tab w:val="left" w:pos="1134"/>
        </w:tabs>
        <w:suppressAutoHyphens/>
        <w:autoSpaceDN w:val="0"/>
        <w:jc w:val="both"/>
        <w:textAlignment w:val="baseline"/>
        <w:rPr>
          <w:sz w:val="22"/>
          <w:szCs w:val="22"/>
        </w:rPr>
      </w:pPr>
    </w:p>
    <w:p w14:paraId="0C61F221" w14:textId="4CEE4260" w:rsidR="00A76FC7" w:rsidRPr="00A76FC7" w:rsidRDefault="00A76FC7" w:rsidP="00A76FC7">
      <w:pPr>
        <w:widowControl w:val="0"/>
        <w:tabs>
          <w:tab w:val="left" w:pos="709"/>
        </w:tabs>
        <w:suppressAutoHyphens/>
        <w:autoSpaceDN w:val="0"/>
        <w:jc w:val="both"/>
        <w:textAlignment w:val="baseline"/>
        <w:rPr>
          <w:sz w:val="22"/>
          <w:szCs w:val="22"/>
          <w:lang w:val="x-none"/>
        </w:rPr>
      </w:pPr>
      <w:r w:rsidRPr="00A76FC7">
        <w:rPr>
          <w:sz w:val="22"/>
          <w:szCs w:val="22"/>
          <w:lang w:val="x-none"/>
        </w:rPr>
        <w:t>__________</w:t>
      </w:r>
      <w:r w:rsidRPr="00A76FC7">
        <w:rPr>
          <w:sz w:val="22"/>
          <w:szCs w:val="22"/>
        </w:rPr>
        <w:t>_____</w:t>
      </w:r>
      <w:r w:rsidRPr="00A76FC7">
        <w:rPr>
          <w:sz w:val="22"/>
          <w:szCs w:val="22"/>
          <w:lang w:val="x-none"/>
        </w:rPr>
        <w:t>_____</w:t>
      </w:r>
      <w:r w:rsidRPr="00A76FC7">
        <w:rPr>
          <w:sz w:val="22"/>
          <w:szCs w:val="22"/>
        </w:rPr>
        <w:t>/</w:t>
      </w:r>
      <w:proofErr w:type="spellStart"/>
      <w:r w:rsidR="009A693B">
        <w:rPr>
          <w:sz w:val="22"/>
          <w:szCs w:val="22"/>
        </w:rPr>
        <w:t>А</w:t>
      </w:r>
      <w:r w:rsidRPr="00A76FC7">
        <w:rPr>
          <w:sz w:val="22"/>
          <w:szCs w:val="22"/>
        </w:rPr>
        <w:t>.В.</w:t>
      </w:r>
      <w:r w:rsidR="009A693B">
        <w:rPr>
          <w:sz w:val="22"/>
          <w:szCs w:val="22"/>
        </w:rPr>
        <w:t>Потапов</w:t>
      </w:r>
      <w:proofErr w:type="spellEnd"/>
      <w:r w:rsidRPr="00A76FC7">
        <w:rPr>
          <w:sz w:val="22"/>
          <w:szCs w:val="22"/>
        </w:rPr>
        <w:t>/</w:t>
      </w:r>
    </w:p>
    <w:p w14:paraId="2492A4D2" w14:textId="77777777" w:rsidR="00A76FC7" w:rsidRPr="00A76FC7" w:rsidRDefault="00A76FC7" w:rsidP="00A76FC7">
      <w:pPr>
        <w:widowControl w:val="0"/>
        <w:tabs>
          <w:tab w:val="left" w:pos="1134"/>
        </w:tabs>
        <w:suppressAutoHyphens/>
        <w:autoSpaceDN w:val="0"/>
        <w:jc w:val="both"/>
        <w:textAlignment w:val="baseline"/>
        <w:rPr>
          <w:sz w:val="22"/>
          <w:szCs w:val="22"/>
          <w:lang w:val="x-none"/>
        </w:rPr>
      </w:pPr>
      <w:proofErr w:type="spellStart"/>
      <w:r w:rsidRPr="00A76FC7">
        <w:rPr>
          <w:sz w:val="22"/>
          <w:szCs w:val="22"/>
          <w:lang w:val="x-none"/>
        </w:rPr>
        <w:t>м.п</w:t>
      </w:r>
      <w:proofErr w:type="spellEnd"/>
      <w:r w:rsidRPr="00A76FC7">
        <w:rPr>
          <w:sz w:val="22"/>
          <w:szCs w:val="22"/>
          <w:lang w:val="x-none"/>
        </w:rPr>
        <w:t>.</w:t>
      </w:r>
      <w:r w:rsidRPr="00A76FC7">
        <w:rPr>
          <w:sz w:val="22"/>
          <w:szCs w:val="22"/>
          <w:lang w:val="x-none"/>
        </w:rPr>
        <w:tab/>
      </w:r>
    </w:p>
    <w:p w14:paraId="28C9D50C" w14:textId="77777777" w:rsidR="00A76FC7" w:rsidRPr="00A76FC7" w:rsidRDefault="00A76FC7" w:rsidP="00A76FC7">
      <w:pPr>
        <w:widowControl w:val="0"/>
        <w:tabs>
          <w:tab w:val="left" w:pos="1134"/>
        </w:tabs>
        <w:suppressAutoHyphens/>
        <w:autoSpaceDN w:val="0"/>
        <w:ind w:left="709"/>
        <w:jc w:val="both"/>
        <w:textAlignment w:val="baseline"/>
        <w:rPr>
          <w:sz w:val="22"/>
          <w:szCs w:val="22"/>
        </w:rPr>
      </w:pPr>
    </w:p>
    <w:p w14:paraId="61FEEF25" w14:textId="77777777" w:rsidR="00A76FC7" w:rsidRPr="00A76FC7" w:rsidRDefault="00A76FC7" w:rsidP="00A76FC7">
      <w:pPr>
        <w:widowControl w:val="0"/>
        <w:tabs>
          <w:tab w:val="left" w:pos="1134"/>
        </w:tabs>
        <w:suppressAutoHyphens/>
        <w:autoSpaceDN w:val="0"/>
        <w:jc w:val="both"/>
        <w:textAlignment w:val="baseline"/>
        <w:rPr>
          <w:sz w:val="22"/>
          <w:szCs w:val="22"/>
          <w:lang w:val="x-none"/>
        </w:rPr>
      </w:pPr>
      <w:r w:rsidRPr="00A76FC7">
        <w:rPr>
          <w:sz w:val="22"/>
          <w:szCs w:val="22"/>
          <w:lang w:val="x-none"/>
        </w:rPr>
        <w:t xml:space="preserve">Контрагент: </w:t>
      </w:r>
    </w:p>
    <w:p w14:paraId="2E20A682" w14:textId="0CF17096" w:rsidR="00A76FC7" w:rsidRDefault="00A76FC7" w:rsidP="00A76FC7">
      <w:pPr>
        <w:suppressAutoHyphens/>
        <w:rPr>
          <w:sz w:val="22"/>
          <w:szCs w:val="22"/>
        </w:rPr>
      </w:pPr>
    </w:p>
    <w:p w14:paraId="2578EDB4" w14:textId="0BB675F4" w:rsidR="00F40BA6" w:rsidRDefault="00F40BA6" w:rsidP="00A76FC7">
      <w:pPr>
        <w:suppressAutoHyphens/>
        <w:rPr>
          <w:sz w:val="22"/>
          <w:szCs w:val="22"/>
        </w:rPr>
      </w:pPr>
    </w:p>
    <w:p w14:paraId="71D7D5E6" w14:textId="317E8C66" w:rsidR="00F40BA6" w:rsidRDefault="00F40BA6" w:rsidP="00A76FC7">
      <w:pPr>
        <w:suppressAutoHyphens/>
        <w:rPr>
          <w:sz w:val="22"/>
          <w:szCs w:val="22"/>
        </w:rPr>
      </w:pPr>
    </w:p>
    <w:p w14:paraId="5EDCE484" w14:textId="77777777" w:rsidR="00F40BA6" w:rsidRPr="00A76FC7" w:rsidRDefault="00F40BA6" w:rsidP="00A76FC7">
      <w:pPr>
        <w:suppressAutoHyphens/>
        <w:rPr>
          <w:sz w:val="22"/>
          <w:szCs w:val="22"/>
        </w:rPr>
      </w:pPr>
    </w:p>
    <w:p w14:paraId="35A0A6E3" w14:textId="48A11013" w:rsidR="00A76FC7" w:rsidRPr="00A76FC7" w:rsidRDefault="00A76FC7" w:rsidP="00A76FC7">
      <w:pPr>
        <w:widowControl w:val="0"/>
        <w:tabs>
          <w:tab w:val="left" w:pos="1134"/>
        </w:tabs>
        <w:suppressAutoHyphens/>
        <w:autoSpaceDN w:val="0"/>
        <w:jc w:val="both"/>
        <w:textAlignment w:val="baseline"/>
        <w:rPr>
          <w:b/>
          <w:bCs/>
          <w:sz w:val="22"/>
          <w:szCs w:val="22"/>
        </w:rPr>
      </w:pPr>
      <w:r w:rsidRPr="00A76FC7">
        <w:rPr>
          <w:sz w:val="22"/>
          <w:szCs w:val="22"/>
        </w:rPr>
        <w:t xml:space="preserve">___________________/ </w:t>
      </w:r>
      <w:r w:rsidR="00F40BA6">
        <w:rPr>
          <w:sz w:val="22"/>
          <w:szCs w:val="22"/>
        </w:rPr>
        <w:t xml:space="preserve">                    </w:t>
      </w:r>
      <w:r w:rsidRPr="00A76FC7">
        <w:rPr>
          <w:sz w:val="22"/>
          <w:szCs w:val="22"/>
        </w:rPr>
        <w:t xml:space="preserve">  </w:t>
      </w:r>
      <w:r w:rsidRPr="00A76FC7">
        <w:rPr>
          <w:b/>
          <w:bCs/>
          <w:sz w:val="22"/>
          <w:szCs w:val="22"/>
        </w:rPr>
        <w:t>/</w:t>
      </w:r>
    </w:p>
    <w:p w14:paraId="6F2F2E40" w14:textId="77777777" w:rsidR="00A76FC7" w:rsidRPr="00A76FC7" w:rsidRDefault="00A76FC7" w:rsidP="00A76FC7">
      <w:pPr>
        <w:widowControl w:val="0"/>
        <w:tabs>
          <w:tab w:val="left" w:pos="1134"/>
        </w:tabs>
        <w:suppressAutoHyphens/>
        <w:autoSpaceDN w:val="0"/>
        <w:jc w:val="both"/>
        <w:textAlignment w:val="baseline"/>
        <w:rPr>
          <w:sz w:val="22"/>
          <w:szCs w:val="22"/>
          <w:lang w:val="x-none"/>
        </w:rPr>
      </w:pPr>
      <w:proofErr w:type="spellStart"/>
      <w:r w:rsidRPr="00A76FC7">
        <w:rPr>
          <w:sz w:val="22"/>
          <w:szCs w:val="22"/>
          <w:lang w:val="x-none"/>
        </w:rPr>
        <w:t>м.п</w:t>
      </w:r>
      <w:proofErr w:type="spellEnd"/>
      <w:r w:rsidRPr="00A76FC7">
        <w:rPr>
          <w:sz w:val="22"/>
          <w:szCs w:val="22"/>
          <w:lang w:val="x-none"/>
        </w:rPr>
        <w:t>.</w:t>
      </w:r>
    </w:p>
    <w:p w14:paraId="000E3AA6" w14:textId="77777777" w:rsidR="00A76FC7" w:rsidRPr="00A76FC7" w:rsidRDefault="00A76FC7" w:rsidP="00A76FC7">
      <w:pPr>
        <w:suppressAutoHyphens/>
        <w:autoSpaceDE w:val="0"/>
        <w:spacing w:after="120"/>
        <w:rPr>
          <w:b/>
          <w:i/>
          <w:sz w:val="22"/>
          <w:szCs w:val="22"/>
          <w:lang w:eastAsia="ar-SA"/>
        </w:rPr>
      </w:pPr>
    </w:p>
    <w:bookmarkEnd w:id="245"/>
    <w:p w14:paraId="2F18695A" w14:textId="04360747" w:rsidR="00A153D2" w:rsidRDefault="00A153D2" w:rsidP="00A153D2">
      <w:pPr>
        <w:rPr>
          <w:sz w:val="22"/>
          <w:szCs w:val="22"/>
        </w:rPr>
      </w:pPr>
    </w:p>
    <w:p w14:paraId="27C1E6B1" w14:textId="0D7C865E" w:rsidR="00E6021D" w:rsidRDefault="00E6021D" w:rsidP="00A153D2">
      <w:pPr>
        <w:rPr>
          <w:sz w:val="22"/>
          <w:szCs w:val="22"/>
        </w:rPr>
      </w:pPr>
    </w:p>
    <w:p w14:paraId="7D3B7A19" w14:textId="62B192AB" w:rsidR="00E6021D" w:rsidRDefault="00E6021D" w:rsidP="00A153D2">
      <w:pPr>
        <w:rPr>
          <w:sz w:val="22"/>
          <w:szCs w:val="22"/>
        </w:rPr>
      </w:pPr>
    </w:p>
    <w:p w14:paraId="51549CC3" w14:textId="18A14CDF" w:rsidR="00E6021D" w:rsidRDefault="00E6021D" w:rsidP="00A153D2">
      <w:pPr>
        <w:rPr>
          <w:sz w:val="22"/>
          <w:szCs w:val="22"/>
        </w:rPr>
      </w:pPr>
    </w:p>
    <w:p w14:paraId="7F0ED90E" w14:textId="39A5A149" w:rsidR="00E6021D" w:rsidRDefault="00E6021D" w:rsidP="00A153D2">
      <w:pPr>
        <w:rPr>
          <w:sz w:val="22"/>
          <w:szCs w:val="22"/>
        </w:rPr>
      </w:pPr>
    </w:p>
    <w:p w14:paraId="22294D81" w14:textId="5B49C352" w:rsidR="00E6021D" w:rsidRDefault="00E6021D" w:rsidP="00A153D2">
      <w:pPr>
        <w:rPr>
          <w:sz w:val="22"/>
          <w:szCs w:val="22"/>
        </w:rPr>
      </w:pPr>
    </w:p>
    <w:p w14:paraId="37D700A0" w14:textId="3C15D7E3" w:rsidR="00E6021D" w:rsidRDefault="00E6021D" w:rsidP="00A153D2">
      <w:pPr>
        <w:rPr>
          <w:sz w:val="22"/>
          <w:szCs w:val="22"/>
        </w:rPr>
      </w:pPr>
    </w:p>
    <w:p w14:paraId="2D07F8EE" w14:textId="3FDA9B8E" w:rsidR="00E6021D" w:rsidRDefault="00E6021D" w:rsidP="00A153D2">
      <w:pPr>
        <w:rPr>
          <w:sz w:val="22"/>
          <w:szCs w:val="22"/>
        </w:rPr>
      </w:pPr>
    </w:p>
    <w:p w14:paraId="408E69FB" w14:textId="00859BF7" w:rsidR="00E6021D" w:rsidRDefault="00E6021D" w:rsidP="00A153D2">
      <w:pPr>
        <w:rPr>
          <w:sz w:val="22"/>
          <w:szCs w:val="22"/>
        </w:rPr>
      </w:pPr>
    </w:p>
    <w:p w14:paraId="20BD059C" w14:textId="20FE3003" w:rsidR="00E6021D" w:rsidRDefault="00E6021D" w:rsidP="00A153D2">
      <w:pPr>
        <w:rPr>
          <w:sz w:val="22"/>
          <w:szCs w:val="22"/>
        </w:rPr>
      </w:pPr>
    </w:p>
    <w:p w14:paraId="5284A061" w14:textId="549011FC" w:rsidR="00E6021D" w:rsidRDefault="00E6021D" w:rsidP="00A153D2">
      <w:pPr>
        <w:rPr>
          <w:sz w:val="22"/>
          <w:szCs w:val="22"/>
        </w:rPr>
      </w:pPr>
    </w:p>
    <w:p w14:paraId="360EE0B7" w14:textId="2D4B328A" w:rsidR="00E6021D" w:rsidRDefault="00E6021D" w:rsidP="00A153D2">
      <w:pPr>
        <w:rPr>
          <w:sz w:val="22"/>
          <w:szCs w:val="22"/>
        </w:rPr>
      </w:pPr>
    </w:p>
    <w:p w14:paraId="38DEA409" w14:textId="2430B7AB" w:rsidR="00E6021D" w:rsidRDefault="00E6021D" w:rsidP="00A153D2">
      <w:pPr>
        <w:rPr>
          <w:sz w:val="22"/>
          <w:szCs w:val="22"/>
        </w:rPr>
      </w:pPr>
    </w:p>
    <w:p w14:paraId="7C02F09C" w14:textId="660BFBEA" w:rsidR="00E6021D" w:rsidRDefault="00E6021D" w:rsidP="00A153D2">
      <w:pPr>
        <w:rPr>
          <w:sz w:val="22"/>
          <w:szCs w:val="22"/>
        </w:rPr>
      </w:pPr>
    </w:p>
    <w:p w14:paraId="74CC1F17" w14:textId="57BF8A6C" w:rsidR="00E6021D" w:rsidRDefault="00E6021D" w:rsidP="00A153D2">
      <w:pPr>
        <w:rPr>
          <w:sz w:val="22"/>
          <w:szCs w:val="22"/>
        </w:rPr>
      </w:pPr>
    </w:p>
    <w:p w14:paraId="6A2E491E" w14:textId="13D49715" w:rsidR="00E6021D" w:rsidRDefault="00E6021D" w:rsidP="00A153D2">
      <w:pPr>
        <w:rPr>
          <w:sz w:val="22"/>
          <w:szCs w:val="22"/>
        </w:rPr>
      </w:pPr>
    </w:p>
    <w:p w14:paraId="5DB4AB1D" w14:textId="159B9320" w:rsidR="00E6021D" w:rsidRDefault="00E6021D" w:rsidP="00A153D2">
      <w:pPr>
        <w:rPr>
          <w:sz w:val="22"/>
          <w:szCs w:val="22"/>
        </w:rPr>
      </w:pPr>
    </w:p>
    <w:p w14:paraId="0C67E38F" w14:textId="089E3042" w:rsidR="00E6021D" w:rsidRDefault="00E6021D" w:rsidP="00A153D2">
      <w:pPr>
        <w:rPr>
          <w:sz w:val="22"/>
          <w:szCs w:val="22"/>
        </w:rPr>
      </w:pPr>
    </w:p>
    <w:p w14:paraId="37AE1B89" w14:textId="06D81666" w:rsidR="00E6021D" w:rsidRDefault="00E6021D" w:rsidP="00A153D2">
      <w:pPr>
        <w:rPr>
          <w:sz w:val="22"/>
          <w:szCs w:val="22"/>
        </w:rPr>
      </w:pPr>
    </w:p>
    <w:p w14:paraId="2AE00BD7" w14:textId="2F6C042C" w:rsidR="00E6021D" w:rsidRDefault="00E6021D" w:rsidP="00A153D2">
      <w:pPr>
        <w:rPr>
          <w:sz w:val="22"/>
          <w:szCs w:val="22"/>
        </w:rPr>
      </w:pPr>
    </w:p>
    <w:p w14:paraId="5DE8DB77" w14:textId="07984160" w:rsidR="00E6021D" w:rsidRDefault="00E6021D" w:rsidP="00A153D2">
      <w:pPr>
        <w:rPr>
          <w:sz w:val="22"/>
          <w:szCs w:val="22"/>
        </w:rPr>
      </w:pPr>
    </w:p>
    <w:p w14:paraId="7710B539" w14:textId="3202AFEE" w:rsidR="00E6021D" w:rsidRDefault="00E6021D" w:rsidP="00A153D2">
      <w:pPr>
        <w:rPr>
          <w:sz w:val="22"/>
          <w:szCs w:val="22"/>
        </w:rPr>
      </w:pPr>
    </w:p>
    <w:p w14:paraId="2C241B0C" w14:textId="455853D5" w:rsidR="00E6021D" w:rsidRDefault="00E6021D" w:rsidP="00A153D2">
      <w:pPr>
        <w:rPr>
          <w:sz w:val="22"/>
          <w:szCs w:val="22"/>
        </w:rPr>
      </w:pPr>
    </w:p>
    <w:p w14:paraId="6894EEFD" w14:textId="498B7063" w:rsidR="00E6021D" w:rsidRDefault="00E6021D" w:rsidP="00A153D2">
      <w:pPr>
        <w:rPr>
          <w:sz w:val="22"/>
          <w:szCs w:val="22"/>
        </w:rPr>
      </w:pPr>
    </w:p>
    <w:p w14:paraId="05635F6F" w14:textId="56BBA02F" w:rsidR="00E6021D" w:rsidRDefault="00E6021D" w:rsidP="00A153D2">
      <w:pPr>
        <w:rPr>
          <w:sz w:val="22"/>
          <w:szCs w:val="22"/>
        </w:rPr>
      </w:pPr>
    </w:p>
    <w:p w14:paraId="76FD0296" w14:textId="55314F8E" w:rsidR="00E6021D" w:rsidRDefault="00E6021D" w:rsidP="00A153D2">
      <w:pPr>
        <w:rPr>
          <w:sz w:val="22"/>
          <w:szCs w:val="22"/>
        </w:rPr>
      </w:pPr>
    </w:p>
    <w:p w14:paraId="0E8BB751" w14:textId="77777777" w:rsidR="007C6705" w:rsidRPr="00B34BD2" w:rsidRDefault="007C6705" w:rsidP="007C6705">
      <w:pPr>
        <w:shd w:val="clear" w:color="auto" w:fill="FFFFFF"/>
        <w:tabs>
          <w:tab w:val="left" w:pos="7056"/>
        </w:tabs>
        <w:suppressAutoHyphens/>
        <w:spacing w:after="200" w:line="276" w:lineRule="auto"/>
        <w:jc w:val="right"/>
        <w:rPr>
          <w:rFonts w:asciiTheme="minorHAnsi" w:eastAsiaTheme="minorHAnsi" w:hAnsiTheme="minorHAnsi" w:cstheme="minorBidi"/>
          <w:b/>
          <w:sz w:val="22"/>
          <w:szCs w:val="22"/>
          <w:lang w:eastAsia="en-US"/>
        </w:rPr>
      </w:pPr>
    </w:p>
    <w:p w14:paraId="2A13C5DB" w14:textId="09735584" w:rsidR="00E6021D" w:rsidRDefault="007C6705" w:rsidP="007C6705">
      <w:pPr>
        <w:shd w:val="clear" w:color="auto" w:fill="FFFFFF"/>
        <w:tabs>
          <w:tab w:val="left" w:pos="7056"/>
        </w:tabs>
        <w:suppressAutoHyphens/>
        <w:spacing w:after="200" w:line="276" w:lineRule="auto"/>
        <w:rPr>
          <w:sz w:val="22"/>
          <w:szCs w:val="22"/>
        </w:rPr>
      </w:pPr>
      <w:r w:rsidRPr="00B34BD2">
        <w:rPr>
          <w:rFonts w:eastAsiaTheme="minorHAnsi"/>
          <w:b/>
          <w:sz w:val="22"/>
          <w:szCs w:val="22"/>
          <w:lang w:eastAsia="en-US"/>
        </w:rPr>
        <w:t>ФОРМА ЗАЯВКИ</w:t>
      </w:r>
    </w:p>
    <w:p w14:paraId="76E12772" w14:textId="77777777" w:rsidR="00E6021D" w:rsidRPr="007A5473" w:rsidRDefault="00E6021D" w:rsidP="00E6021D">
      <w:pPr>
        <w:jc w:val="right"/>
        <w:rPr>
          <w:b/>
          <w:sz w:val="22"/>
          <w:szCs w:val="22"/>
        </w:rPr>
      </w:pPr>
      <w:r>
        <w:rPr>
          <w:b/>
          <w:sz w:val="22"/>
          <w:szCs w:val="22"/>
        </w:rPr>
        <w:t>Приложение №15</w:t>
      </w:r>
    </w:p>
    <w:p w14:paraId="36B33454" w14:textId="77777777" w:rsidR="00E6021D" w:rsidRPr="00073187" w:rsidRDefault="00E6021D" w:rsidP="00E6021D">
      <w:pPr>
        <w:pStyle w:val="ConsNormal"/>
        <w:ind w:left="-142" w:firstLine="0"/>
        <w:jc w:val="right"/>
        <w:outlineLvl w:val="0"/>
        <w:rPr>
          <w:rFonts w:ascii="Times New Roman" w:hAnsi="Times New Roman"/>
        </w:rPr>
      </w:pPr>
      <w:r w:rsidRPr="00073187">
        <w:rPr>
          <w:rFonts w:ascii="Times New Roman" w:hAnsi="Times New Roman"/>
        </w:rPr>
        <w:t>к Договору №</w:t>
      </w:r>
      <w:r>
        <w:rPr>
          <w:rFonts w:ascii="Times New Roman" w:hAnsi="Times New Roman"/>
        </w:rPr>
        <w:t>_____</w:t>
      </w:r>
    </w:p>
    <w:p w14:paraId="13EB545C" w14:textId="77777777" w:rsidR="00E6021D" w:rsidRPr="00073187" w:rsidRDefault="00E6021D" w:rsidP="00E6021D">
      <w:pPr>
        <w:jc w:val="right"/>
        <w:rPr>
          <w:bCs/>
          <w:i/>
          <w:sz w:val="22"/>
          <w:szCs w:val="22"/>
        </w:rPr>
      </w:pPr>
      <w:r w:rsidRPr="00073187">
        <w:rPr>
          <w:sz w:val="22"/>
          <w:szCs w:val="22"/>
        </w:rPr>
        <w:t>от «__</w:t>
      </w:r>
      <w:proofErr w:type="gramStart"/>
      <w:r w:rsidRPr="00073187">
        <w:rPr>
          <w:sz w:val="22"/>
          <w:szCs w:val="22"/>
        </w:rPr>
        <w:t>_»_</w:t>
      </w:r>
      <w:proofErr w:type="gramEnd"/>
      <w:r w:rsidRPr="00073187">
        <w:rPr>
          <w:sz w:val="22"/>
          <w:szCs w:val="22"/>
        </w:rPr>
        <w:t>__________ 202</w:t>
      </w:r>
      <w:r>
        <w:rPr>
          <w:sz w:val="22"/>
          <w:szCs w:val="22"/>
        </w:rPr>
        <w:t>4</w:t>
      </w:r>
      <w:r w:rsidRPr="00073187">
        <w:rPr>
          <w:sz w:val="22"/>
          <w:szCs w:val="22"/>
        </w:rPr>
        <w:t>г.</w:t>
      </w:r>
    </w:p>
    <w:p w14:paraId="460FF8BB" w14:textId="77777777" w:rsidR="00E6021D" w:rsidRPr="00C2468F" w:rsidRDefault="00E6021D" w:rsidP="00E6021D">
      <w:pPr>
        <w:autoSpaceDE w:val="0"/>
        <w:autoSpaceDN w:val="0"/>
        <w:adjustRightInd w:val="0"/>
        <w:jc w:val="right"/>
      </w:pPr>
    </w:p>
    <w:tbl>
      <w:tblPr>
        <w:tblW w:w="10031" w:type="dxa"/>
        <w:tblLook w:val="01E0" w:firstRow="1" w:lastRow="1" w:firstColumn="1" w:lastColumn="1" w:noHBand="0" w:noVBand="0"/>
      </w:tblPr>
      <w:tblGrid>
        <w:gridCol w:w="4952"/>
        <w:gridCol w:w="5079"/>
      </w:tblGrid>
      <w:tr w:rsidR="00E6021D" w:rsidRPr="007F3729" w14:paraId="30601D80" w14:textId="77777777" w:rsidTr="00BE7622">
        <w:trPr>
          <w:trHeight w:val="530"/>
        </w:trPr>
        <w:tc>
          <w:tcPr>
            <w:tcW w:w="4952" w:type="dxa"/>
          </w:tcPr>
          <w:p w14:paraId="6DC5F752" w14:textId="77777777" w:rsidR="00E6021D" w:rsidRPr="00940ED9" w:rsidRDefault="00E6021D" w:rsidP="00BE7622">
            <w:pPr>
              <w:widowControl w:val="0"/>
              <w:tabs>
                <w:tab w:val="left" w:pos="1440"/>
              </w:tabs>
              <w:suppressAutoHyphens/>
              <w:autoSpaceDE w:val="0"/>
              <w:autoSpaceDN w:val="0"/>
              <w:adjustRightInd w:val="0"/>
              <w:ind w:right="249"/>
              <w:rPr>
                <w:sz w:val="22"/>
                <w:szCs w:val="22"/>
              </w:rPr>
            </w:pPr>
          </w:p>
          <w:p w14:paraId="5EADF960" w14:textId="77777777" w:rsidR="00E6021D" w:rsidRPr="00940ED9" w:rsidRDefault="00E6021D" w:rsidP="00BE7622">
            <w:pPr>
              <w:widowControl w:val="0"/>
              <w:tabs>
                <w:tab w:val="left" w:pos="1440"/>
              </w:tabs>
              <w:suppressAutoHyphens/>
              <w:autoSpaceDE w:val="0"/>
              <w:autoSpaceDN w:val="0"/>
              <w:adjustRightInd w:val="0"/>
              <w:ind w:right="-6"/>
              <w:rPr>
                <w:sz w:val="22"/>
                <w:szCs w:val="22"/>
              </w:rPr>
            </w:pPr>
            <w:r w:rsidRPr="00940ED9">
              <w:rPr>
                <w:sz w:val="22"/>
                <w:szCs w:val="22"/>
              </w:rPr>
              <w:t>Заказчик:</w:t>
            </w:r>
          </w:p>
          <w:p w14:paraId="5344C9FD" w14:textId="77777777" w:rsidR="00E6021D" w:rsidRPr="00940ED9" w:rsidRDefault="00E6021D" w:rsidP="00BE7622">
            <w:pPr>
              <w:rPr>
                <w:sz w:val="22"/>
                <w:szCs w:val="22"/>
              </w:rPr>
            </w:pPr>
            <w:r w:rsidRPr="00940ED9">
              <w:rPr>
                <w:sz w:val="22"/>
                <w:szCs w:val="22"/>
              </w:rPr>
              <w:t>Директор филиала ОАО «ИЭСК»</w:t>
            </w:r>
          </w:p>
          <w:p w14:paraId="1105E141" w14:textId="77777777" w:rsidR="00E6021D" w:rsidRPr="00940ED9" w:rsidRDefault="00E6021D" w:rsidP="00BE7622">
            <w:pPr>
              <w:widowControl w:val="0"/>
              <w:tabs>
                <w:tab w:val="left" w:pos="1440"/>
              </w:tabs>
              <w:suppressAutoHyphens/>
              <w:autoSpaceDE w:val="0"/>
              <w:autoSpaceDN w:val="0"/>
              <w:adjustRightInd w:val="0"/>
              <w:ind w:right="-6"/>
              <w:rPr>
                <w:sz w:val="22"/>
                <w:szCs w:val="22"/>
              </w:rPr>
            </w:pPr>
            <w:r w:rsidRPr="00940ED9">
              <w:rPr>
                <w:sz w:val="22"/>
                <w:szCs w:val="22"/>
              </w:rPr>
              <w:t>«Южные электрические сети»</w:t>
            </w:r>
          </w:p>
          <w:p w14:paraId="299F3522" w14:textId="77777777" w:rsidR="00E6021D" w:rsidRPr="00940ED9" w:rsidRDefault="00E6021D" w:rsidP="00BE7622">
            <w:pPr>
              <w:widowControl w:val="0"/>
              <w:tabs>
                <w:tab w:val="left" w:pos="1440"/>
              </w:tabs>
              <w:suppressAutoHyphens/>
              <w:autoSpaceDE w:val="0"/>
              <w:autoSpaceDN w:val="0"/>
              <w:adjustRightInd w:val="0"/>
              <w:ind w:right="-6"/>
              <w:rPr>
                <w:sz w:val="22"/>
                <w:szCs w:val="22"/>
              </w:rPr>
            </w:pPr>
          </w:p>
          <w:p w14:paraId="5BC62DDF" w14:textId="77777777" w:rsidR="00E6021D" w:rsidRPr="00940ED9" w:rsidRDefault="00E6021D" w:rsidP="00BE7622">
            <w:pPr>
              <w:widowControl w:val="0"/>
              <w:tabs>
                <w:tab w:val="left" w:pos="1440"/>
              </w:tabs>
              <w:suppressAutoHyphens/>
              <w:autoSpaceDE w:val="0"/>
              <w:autoSpaceDN w:val="0"/>
              <w:adjustRightInd w:val="0"/>
              <w:ind w:right="-6"/>
              <w:rPr>
                <w:sz w:val="22"/>
                <w:szCs w:val="22"/>
              </w:rPr>
            </w:pPr>
          </w:p>
          <w:p w14:paraId="5CDA99A7" w14:textId="77777777" w:rsidR="00E6021D" w:rsidRPr="00940ED9" w:rsidRDefault="00E6021D" w:rsidP="00BE7622">
            <w:pPr>
              <w:widowControl w:val="0"/>
              <w:tabs>
                <w:tab w:val="left" w:pos="1440"/>
              </w:tabs>
              <w:suppressAutoHyphens/>
              <w:autoSpaceDE w:val="0"/>
              <w:autoSpaceDN w:val="0"/>
              <w:adjustRightInd w:val="0"/>
              <w:ind w:right="249"/>
              <w:rPr>
                <w:bCs/>
                <w:sz w:val="22"/>
                <w:szCs w:val="22"/>
              </w:rPr>
            </w:pPr>
          </w:p>
          <w:p w14:paraId="49458D1C" w14:textId="77777777" w:rsidR="00E6021D" w:rsidRPr="00940ED9" w:rsidRDefault="00E6021D" w:rsidP="00BE7622">
            <w:pPr>
              <w:widowControl w:val="0"/>
              <w:tabs>
                <w:tab w:val="left" w:pos="1440"/>
              </w:tabs>
              <w:suppressAutoHyphens/>
              <w:autoSpaceDE w:val="0"/>
              <w:autoSpaceDN w:val="0"/>
              <w:adjustRightInd w:val="0"/>
              <w:ind w:right="249"/>
              <w:rPr>
                <w:sz w:val="22"/>
                <w:szCs w:val="22"/>
              </w:rPr>
            </w:pPr>
            <w:r w:rsidRPr="00940ED9">
              <w:rPr>
                <w:bCs/>
                <w:sz w:val="22"/>
                <w:szCs w:val="22"/>
              </w:rPr>
              <w:t>_______________/А.В. Потапов/</w:t>
            </w:r>
          </w:p>
        </w:tc>
        <w:tc>
          <w:tcPr>
            <w:tcW w:w="5079" w:type="dxa"/>
          </w:tcPr>
          <w:p w14:paraId="4F713E19" w14:textId="77777777" w:rsidR="006B7DFA" w:rsidRDefault="006B7DFA" w:rsidP="006B7DFA">
            <w:pPr>
              <w:widowControl w:val="0"/>
              <w:tabs>
                <w:tab w:val="left" w:pos="1440"/>
              </w:tabs>
              <w:suppressAutoHyphens/>
              <w:autoSpaceDE w:val="0"/>
              <w:autoSpaceDN w:val="0"/>
              <w:adjustRightInd w:val="0"/>
              <w:ind w:right="-6"/>
              <w:jc w:val="both"/>
              <w:rPr>
                <w:noProof/>
                <w:sz w:val="22"/>
                <w:szCs w:val="22"/>
              </w:rPr>
            </w:pPr>
          </w:p>
          <w:p w14:paraId="0BC11582" w14:textId="442B6291" w:rsidR="00E6021D" w:rsidRPr="00940ED9" w:rsidRDefault="00E6021D" w:rsidP="006B7DFA">
            <w:pPr>
              <w:widowControl w:val="0"/>
              <w:tabs>
                <w:tab w:val="left" w:pos="1440"/>
              </w:tabs>
              <w:suppressAutoHyphens/>
              <w:autoSpaceDE w:val="0"/>
              <w:autoSpaceDN w:val="0"/>
              <w:adjustRightInd w:val="0"/>
              <w:ind w:right="-6"/>
              <w:jc w:val="both"/>
              <w:rPr>
                <w:sz w:val="22"/>
                <w:szCs w:val="22"/>
              </w:rPr>
            </w:pPr>
            <w:r w:rsidRPr="00940ED9">
              <w:rPr>
                <w:sz w:val="22"/>
                <w:szCs w:val="22"/>
                <w:lang w:eastAsia="en-US"/>
              </w:rPr>
              <w:t>Подрядчик:</w:t>
            </w:r>
          </w:p>
          <w:p w14:paraId="0962C704" w14:textId="77777777" w:rsidR="00E6021D" w:rsidRPr="00940ED9" w:rsidRDefault="00E6021D" w:rsidP="00BE7622">
            <w:pPr>
              <w:rPr>
                <w:sz w:val="22"/>
                <w:szCs w:val="22"/>
              </w:rPr>
            </w:pPr>
            <w:r>
              <w:rPr>
                <w:sz w:val="22"/>
                <w:szCs w:val="22"/>
              </w:rPr>
              <w:t>____________</w:t>
            </w:r>
          </w:p>
          <w:p w14:paraId="2D798D11" w14:textId="77777777" w:rsidR="00E6021D" w:rsidRPr="00940ED9" w:rsidRDefault="00E6021D" w:rsidP="00BE7622"/>
          <w:p w14:paraId="2B2589E3" w14:textId="77777777" w:rsidR="00E6021D" w:rsidRPr="00940ED9" w:rsidRDefault="00E6021D" w:rsidP="00BE7622">
            <w:pPr>
              <w:widowControl w:val="0"/>
              <w:spacing w:line="276" w:lineRule="auto"/>
              <w:rPr>
                <w:rFonts w:ascii="Arial" w:hAnsi="Arial"/>
                <w:bCs/>
                <w:sz w:val="22"/>
                <w:szCs w:val="22"/>
              </w:rPr>
            </w:pPr>
          </w:p>
          <w:p w14:paraId="5A279298" w14:textId="77777777" w:rsidR="00E6021D" w:rsidRPr="00940ED9" w:rsidRDefault="00E6021D" w:rsidP="00BE7622">
            <w:pPr>
              <w:widowControl w:val="0"/>
              <w:tabs>
                <w:tab w:val="left" w:pos="1440"/>
              </w:tabs>
              <w:suppressAutoHyphens/>
              <w:autoSpaceDE w:val="0"/>
              <w:autoSpaceDN w:val="0"/>
              <w:adjustRightInd w:val="0"/>
              <w:ind w:right="-6"/>
              <w:jc w:val="both"/>
              <w:rPr>
                <w:rFonts w:ascii="Arial" w:hAnsi="Arial"/>
                <w:bCs/>
                <w:sz w:val="22"/>
                <w:szCs w:val="22"/>
              </w:rPr>
            </w:pPr>
          </w:p>
          <w:p w14:paraId="3B2FB5D9" w14:textId="77777777" w:rsidR="00E6021D" w:rsidRPr="00940ED9" w:rsidRDefault="00E6021D" w:rsidP="00BE7622">
            <w:pPr>
              <w:autoSpaceDE w:val="0"/>
              <w:autoSpaceDN w:val="0"/>
              <w:adjustRightInd w:val="0"/>
              <w:rPr>
                <w:rFonts w:eastAsiaTheme="minorHAnsi"/>
                <w:bCs/>
                <w:sz w:val="22"/>
                <w:szCs w:val="22"/>
                <w:lang w:eastAsia="en-US"/>
              </w:rPr>
            </w:pPr>
            <w:r w:rsidRPr="00940ED9">
              <w:rPr>
                <w:rFonts w:ascii="Arial" w:hAnsi="Arial"/>
                <w:bCs/>
                <w:sz w:val="22"/>
                <w:szCs w:val="22"/>
              </w:rPr>
              <w:t xml:space="preserve">___________________    </w:t>
            </w:r>
            <w:r>
              <w:rPr>
                <w:rFonts w:ascii="Arial" w:hAnsi="Arial"/>
                <w:bCs/>
                <w:sz w:val="22"/>
                <w:szCs w:val="22"/>
              </w:rPr>
              <w:t>/______________</w:t>
            </w:r>
            <w:r w:rsidRPr="004D18E0">
              <w:rPr>
                <w:sz w:val="22"/>
                <w:szCs w:val="22"/>
              </w:rPr>
              <w:t>/</w:t>
            </w:r>
          </w:p>
        </w:tc>
      </w:tr>
    </w:tbl>
    <w:p w14:paraId="72587EE7" w14:textId="552D8E9F" w:rsidR="00E6021D" w:rsidRPr="00940ED9" w:rsidRDefault="00E6021D" w:rsidP="00E6021D">
      <w:pPr>
        <w:tabs>
          <w:tab w:val="center" w:pos="4677"/>
          <w:tab w:val="right" w:pos="9355"/>
        </w:tabs>
        <w:rPr>
          <w:bCs/>
          <w:sz w:val="22"/>
          <w:szCs w:val="22"/>
        </w:rPr>
      </w:pPr>
      <w:r w:rsidRPr="00940ED9">
        <w:rPr>
          <w:bCs/>
          <w:sz w:val="22"/>
          <w:szCs w:val="22"/>
        </w:rPr>
        <w:t>«____</w:t>
      </w:r>
      <w:proofErr w:type="gramStart"/>
      <w:r w:rsidRPr="00940ED9">
        <w:rPr>
          <w:bCs/>
          <w:sz w:val="22"/>
          <w:szCs w:val="22"/>
        </w:rPr>
        <w:t>_»_</w:t>
      </w:r>
      <w:proofErr w:type="gramEnd"/>
      <w:r w:rsidRPr="00940ED9">
        <w:rPr>
          <w:bCs/>
          <w:sz w:val="22"/>
          <w:szCs w:val="22"/>
        </w:rPr>
        <w:t>___________202</w:t>
      </w:r>
      <w:r>
        <w:rPr>
          <w:bCs/>
          <w:sz w:val="22"/>
          <w:szCs w:val="22"/>
        </w:rPr>
        <w:t>4</w:t>
      </w:r>
      <w:r w:rsidRPr="00940ED9">
        <w:rPr>
          <w:bCs/>
          <w:sz w:val="22"/>
          <w:szCs w:val="22"/>
        </w:rPr>
        <w:t xml:space="preserve"> г.                                      </w:t>
      </w:r>
      <w:r w:rsidR="006B7DFA">
        <w:rPr>
          <w:bCs/>
          <w:sz w:val="22"/>
          <w:szCs w:val="22"/>
        </w:rPr>
        <w:t xml:space="preserve">     </w:t>
      </w:r>
      <w:r w:rsidRPr="00940ED9">
        <w:rPr>
          <w:bCs/>
          <w:sz w:val="22"/>
          <w:szCs w:val="22"/>
        </w:rPr>
        <w:t>«____</w:t>
      </w:r>
      <w:proofErr w:type="gramStart"/>
      <w:r w:rsidRPr="00940ED9">
        <w:rPr>
          <w:bCs/>
          <w:sz w:val="22"/>
          <w:szCs w:val="22"/>
        </w:rPr>
        <w:t>_»_</w:t>
      </w:r>
      <w:proofErr w:type="gramEnd"/>
      <w:r w:rsidRPr="00940ED9">
        <w:rPr>
          <w:bCs/>
          <w:sz w:val="22"/>
          <w:szCs w:val="22"/>
        </w:rPr>
        <w:t>___________202</w:t>
      </w:r>
      <w:r>
        <w:rPr>
          <w:bCs/>
          <w:sz w:val="22"/>
          <w:szCs w:val="22"/>
        </w:rPr>
        <w:t>4</w:t>
      </w:r>
      <w:r w:rsidRPr="00940ED9">
        <w:rPr>
          <w:bCs/>
          <w:sz w:val="22"/>
          <w:szCs w:val="22"/>
        </w:rPr>
        <w:t xml:space="preserve"> г.                                     </w:t>
      </w:r>
    </w:p>
    <w:p w14:paraId="48096817" w14:textId="77777777" w:rsidR="00E6021D" w:rsidRDefault="00E6021D" w:rsidP="00E6021D">
      <w:pPr>
        <w:shd w:val="clear" w:color="auto" w:fill="FFFFFF"/>
        <w:tabs>
          <w:tab w:val="left" w:pos="7056"/>
        </w:tabs>
        <w:suppressAutoHyphens/>
        <w:spacing w:after="200" w:line="276" w:lineRule="auto"/>
        <w:jc w:val="right"/>
        <w:rPr>
          <w:b/>
          <w:bCs/>
          <w:sz w:val="16"/>
          <w:szCs w:val="16"/>
        </w:rPr>
      </w:pPr>
    </w:p>
    <w:p w14:paraId="2BEB2415" w14:textId="77777777" w:rsidR="00E6021D" w:rsidRDefault="00E6021D" w:rsidP="00E6021D">
      <w:pPr>
        <w:shd w:val="clear" w:color="auto" w:fill="FFFFFF"/>
        <w:tabs>
          <w:tab w:val="left" w:pos="7056"/>
        </w:tabs>
        <w:suppressAutoHyphens/>
        <w:spacing w:after="200" w:line="276" w:lineRule="auto"/>
        <w:jc w:val="right"/>
        <w:rPr>
          <w:b/>
          <w:bCs/>
          <w:sz w:val="16"/>
          <w:szCs w:val="16"/>
        </w:rPr>
      </w:pPr>
    </w:p>
    <w:p w14:paraId="11F41BA4" w14:textId="77777777" w:rsidR="00E6021D" w:rsidRPr="00B34BD2" w:rsidRDefault="00E6021D" w:rsidP="00E6021D">
      <w:pPr>
        <w:spacing w:after="200" w:line="276" w:lineRule="auto"/>
        <w:ind w:left="-142"/>
        <w:jc w:val="center"/>
        <w:rPr>
          <w:rFonts w:eastAsiaTheme="minorHAnsi"/>
          <w:sz w:val="22"/>
          <w:szCs w:val="22"/>
          <w:lang w:eastAsia="en-US"/>
        </w:rPr>
      </w:pPr>
    </w:p>
    <w:p w14:paraId="5CD5239D" w14:textId="77777777" w:rsidR="00E6021D" w:rsidRPr="00B34BD2" w:rsidRDefault="00E6021D" w:rsidP="00E6021D">
      <w:pPr>
        <w:spacing w:after="200" w:line="276" w:lineRule="auto"/>
        <w:ind w:left="-142"/>
        <w:jc w:val="center"/>
        <w:rPr>
          <w:rFonts w:eastAsiaTheme="minorHAnsi"/>
          <w:sz w:val="22"/>
          <w:szCs w:val="22"/>
          <w:lang w:eastAsia="en-US"/>
        </w:rPr>
      </w:pPr>
      <w:r w:rsidRPr="00B34BD2">
        <w:rPr>
          <w:rFonts w:eastAsiaTheme="minorHAnsi"/>
          <w:sz w:val="22"/>
          <w:szCs w:val="22"/>
          <w:lang w:eastAsia="en-US"/>
        </w:rPr>
        <w:t xml:space="preserve">Заявка подрядной организации </w:t>
      </w:r>
      <w:r>
        <w:rPr>
          <w:rFonts w:eastAsiaTheme="minorHAnsi"/>
          <w:sz w:val="22"/>
          <w:szCs w:val="22"/>
          <w:u w:val="single"/>
          <w:lang w:eastAsia="en-US"/>
        </w:rPr>
        <w:t>___________</w:t>
      </w:r>
      <w:r w:rsidRPr="00A27B28">
        <w:rPr>
          <w:rFonts w:eastAsiaTheme="minorHAnsi"/>
          <w:sz w:val="22"/>
          <w:szCs w:val="22"/>
          <w:u w:val="single"/>
          <w:lang w:eastAsia="en-US"/>
        </w:rPr>
        <w:t xml:space="preserve"> «</w:t>
      </w:r>
      <w:r>
        <w:rPr>
          <w:rFonts w:eastAsiaTheme="minorHAnsi"/>
          <w:sz w:val="22"/>
          <w:szCs w:val="22"/>
          <w:u w:val="single"/>
          <w:lang w:eastAsia="en-US"/>
        </w:rPr>
        <w:t>_______________</w:t>
      </w:r>
      <w:r w:rsidRPr="00A27B28">
        <w:rPr>
          <w:rFonts w:eastAsiaTheme="minorHAnsi"/>
          <w:sz w:val="22"/>
          <w:szCs w:val="22"/>
          <w:u w:val="single"/>
          <w:lang w:eastAsia="en-US"/>
        </w:rPr>
        <w:t>»</w:t>
      </w:r>
    </w:p>
    <w:p w14:paraId="77C43159" w14:textId="77777777" w:rsidR="00E6021D" w:rsidRPr="003647EC" w:rsidRDefault="00E6021D" w:rsidP="00E6021D">
      <w:pPr>
        <w:spacing w:after="200" w:line="276" w:lineRule="auto"/>
        <w:ind w:left="-142"/>
        <w:jc w:val="center"/>
        <w:rPr>
          <w:rFonts w:eastAsia="Calibri"/>
          <w:sz w:val="22"/>
          <w:szCs w:val="22"/>
          <w:lang w:eastAsia="en-US"/>
        </w:rPr>
      </w:pPr>
      <w:r w:rsidRPr="00A10468">
        <w:rPr>
          <w:rFonts w:eastAsiaTheme="minorHAnsi"/>
          <w:sz w:val="22"/>
          <w:szCs w:val="22"/>
          <w:lang w:eastAsia="en-US"/>
        </w:rPr>
        <w:t xml:space="preserve">на </w:t>
      </w:r>
      <w:r w:rsidRPr="003647EC">
        <w:rPr>
          <w:sz w:val="22"/>
          <w:szCs w:val="22"/>
        </w:rPr>
        <w:t>выполнение работ по капитальному ремонту с восстановлением благоустройства после ремонта КЛ с выполнением асфальтирования территории</w:t>
      </w:r>
    </w:p>
    <w:p w14:paraId="3CA61214" w14:textId="77777777" w:rsidR="00E6021D" w:rsidRPr="00B34BD2" w:rsidRDefault="00E6021D" w:rsidP="00E6021D">
      <w:pPr>
        <w:spacing w:after="200" w:line="276" w:lineRule="auto"/>
        <w:ind w:left="-142"/>
        <w:jc w:val="center"/>
        <w:rPr>
          <w:rFonts w:eastAsia="Calibri"/>
          <w:b/>
          <w:sz w:val="22"/>
          <w:szCs w:val="22"/>
          <w:lang w:eastAsia="en-US"/>
        </w:rPr>
      </w:pPr>
      <w:r w:rsidRPr="00B34BD2">
        <w:rPr>
          <w:rFonts w:eastAsia="Calibri"/>
          <w:b/>
          <w:sz w:val="22"/>
          <w:szCs w:val="22"/>
          <w:lang w:eastAsia="en-US"/>
        </w:rPr>
        <w:t xml:space="preserve">Перечень объектов </w:t>
      </w:r>
    </w:p>
    <w:p w14:paraId="4A104EB9" w14:textId="77777777" w:rsidR="00E6021D" w:rsidRPr="00B34BD2" w:rsidRDefault="00E6021D" w:rsidP="00E6021D">
      <w:pPr>
        <w:spacing w:after="200" w:line="276" w:lineRule="auto"/>
        <w:rPr>
          <w:rFonts w:asciiTheme="minorHAnsi" w:eastAsia="Calibri" w:hAnsiTheme="minorHAnsi" w:cstheme="minorBidi"/>
          <w:sz w:val="22"/>
          <w:szCs w:val="22"/>
          <w:lang w:eastAsia="en-US"/>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110"/>
        <w:gridCol w:w="2941"/>
        <w:gridCol w:w="1985"/>
      </w:tblGrid>
      <w:tr w:rsidR="00E6021D" w:rsidRPr="00B34BD2" w14:paraId="3048DC57" w14:textId="77777777" w:rsidTr="00BE7622">
        <w:trPr>
          <w:trHeight w:val="435"/>
        </w:trPr>
        <w:tc>
          <w:tcPr>
            <w:tcW w:w="534" w:type="dxa"/>
            <w:shd w:val="clear" w:color="auto" w:fill="auto"/>
          </w:tcPr>
          <w:p w14:paraId="6EA8F7A8" w14:textId="77777777" w:rsidR="00E6021D" w:rsidRPr="00B34BD2" w:rsidRDefault="00E6021D" w:rsidP="00BE7622">
            <w:pPr>
              <w:spacing w:after="200" w:line="276" w:lineRule="auto"/>
              <w:rPr>
                <w:rFonts w:eastAsia="Calibri"/>
                <w:sz w:val="22"/>
                <w:szCs w:val="22"/>
                <w:lang w:eastAsia="en-US"/>
              </w:rPr>
            </w:pPr>
            <w:r w:rsidRPr="00B34BD2">
              <w:rPr>
                <w:rFonts w:eastAsia="Calibri"/>
                <w:sz w:val="22"/>
                <w:szCs w:val="22"/>
                <w:lang w:eastAsia="en-US"/>
              </w:rPr>
              <w:t>п/п</w:t>
            </w:r>
          </w:p>
        </w:tc>
        <w:tc>
          <w:tcPr>
            <w:tcW w:w="4110" w:type="dxa"/>
            <w:shd w:val="clear" w:color="auto" w:fill="auto"/>
          </w:tcPr>
          <w:p w14:paraId="6331C9D0" w14:textId="77777777" w:rsidR="00E6021D" w:rsidRPr="00B34BD2" w:rsidRDefault="00E6021D" w:rsidP="00BE7622">
            <w:pPr>
              <w:spacing w:after="200" w:line="276" w:lineRule="auto"/>
              <w:jc w:val="center"/>
              <w:rPr>
                <w:rFonts w:eastAsia="Calibri"/>
                <w:sz w:val="22"/>
                <w:szCs w:val="22"/>
                <w:lang w:eastAsia="en-US"/>
              </w:rPr>
            </w:pPr>
            <w:r w:rsidRPr="00B34BD2">
              <w:rPr>
                <w:rFonts w:eastAsia="Calibri"/>
                <w:sz w:val="22"/>
                <w:szCs w:val="22"/>
                <w:lang w:eastAsia="en-US"/>
              </w:rPr>
              <w:t>Адрес</w:t>
            </w:r>
          </w:p>
        </w:tc>
        <w:tc>
          <w:tcPr>
            <w:tcW w:w="2941" w:type="dxa"/>
          </w:tcPr>
          <w:p w14:paraId="08180C0E" w14:textId="77777777" w:rsidR="00E6021D" w:rsidRPr="00B34BD2" w:rsidRDefault="00E6021D" w:rsidP="00BE7622">
            <w:pPr>
              <w:spacing w:after="200" w:line="276" w:lineRule="auto"/>
              <w:jc w:val="center"/>
              <w:rPr>
                <w:rFonts w:eastAsia="Calibri"/>
                <w:sz w:val="22"/>
                <w:szCs w:val="22"/>
                <w:lang w:eastAsia="en-US"/>
              </w:rPr>
            </w:pPr>
            <w:r w:rsidRPr="00B34BD2">
              <w:rPr>
                <w:rFonts w:eastAsia="Calibri"/>
                <w:sz w:val="22"/>
                <w:szCs w:val="22"/>
                <w:lang w:eastAsia="en-US"/>
              </w:rPr>
              <w:t xml:space="preserve">Объект восстановления </w:t>
            </w:r>
          </w:p>
        </w:tc>
        <w:tc>
          <w:tcPr>
            <w:tcW w:w="1985" w:type="dxa"/>
          </w:tcPr>
          <w:p w14:paraId="1D93203F" w14:textId="77777777" w:rsidR="00E6021D" w:rsidRPr="00B34BD2" w:rsidRDefault="00E6021D" w:rsidP="00BE7622">
            <w:pPr>
              <w:spacing w:after="200" w:line="276" w:lineRule="auto"/>
              <w:jc w:val="center"/>
              <w:rPr>
                <w:rFonts w:eastAsia="Calibri"/>
                <w:sz w:val="22"/>
                <w:szCs w:val="22"/>
                <w:lang w:eastAsia="en-US"/>
              </w:rPr>
            </w:pPr>
            <w:r w:rsidRPr="00B34BD2">
              <w:rPr>
                <w:rFonts w:eastAsia="Calibri"/>
                <w:sz w:val="22"/>
                <w:szCs w:val="22"/>
                <w:lang w:eastAsia="en-US"/>
              </w:rPr>
              <w:t>Инв.№</w:t>
            </w:r>
          </w:p>
        </w:tc>
      </w:tr>
      <w:tr w:rsidR="00E6021D" w:rsidRPr="00B34BD2" w14:paraId="033E170F" w14:textId="77777777" w:rsidTr="00BE7622">
        <w:tc>
          <w:tcPr>
            <w:tcW w:w="534" w:type="dxa"/>
            <w:shd w:val="clear" w:color="auto" w:fill="auto"/>
          </w:tcPr>
          <w:p w14:paraId="7639CC12" w14:textId="77777777" w:rsidR="00E6021D" w:rsidRPr="00B34BD2" w:rsidRDefault="00E6021D" w:rsidP="00E6021D">
            <w:pPr>
              <w:numPr>
                <w:ilvl w:val="0"/>
                <w:numId w:val="28"/>
              </w:numPr>
              <w:spacing w:after="200" w:line="276" w:lineRule="auto"/>
              <w:contextualSpacing/>
              <w:rPr>
                <w:sz w:val="24"/>
                <w:szCs w:val="24"/>
              </w:rPr>
            </w:pPr>
          </w:p>
        </w:tc>
        <w:tc>
          <w:tcPr>
            <w:tcW w:w="4110" w:type="dxa"/>
            <w:shd w:val="clear" w:color="auto" w:fill="auto"/>
          </w:tcPr>
          <w:p w14:paraId="2256BFE8"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2941" w:type="dxa"/>
          </w:tcPr>
          <w:p w14:paraId="750CFA60"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1985" w:type="dxa"/>
          </w:tcPr>
          <w:p w14:paraId="0DEE1F94"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r>
      <w:tr w:rsidR="00E6021D" w:rsidRPr="00B34BD2" w14:paraId="507D36D9" w14:textId="77777777" w:rsidTr="00BE7622">
        <w:tc>
          <w:tcPr>
            <w:tcW w:w="534" w:type="dxa"/>
            <w:shd w:val="clear" w:color="auto" w:fill="auto"/>
          </w:tcPr>
          <w:p w14:paraId="000746F6" w14:textId="77777777" w:rsidR="00E6021D" w:rsidRPr="00B34BD2" w:rsidRDefault="00E6021D" w:rsidP="00E6021D">
            <w:pPr>
              <w:numPr>
                <w:ilvl w:val="0"/>
                <w:numId w:val="28"/>
              </w:numPr>
              <w:spacing w:after="200" w:line="276" w:lineRule="auto"/>
              <w:contextualSpacing/>
              <w:rPr>
                <w:sz w:val="24"/>
                <w:szCs w:val="24"/>
              </w:rPr>
            </w:pPr>
          </w:p>
        </w:tc>
        <w:tc>
          <w:tcPr>
            <w:tcW w:w="4110" w:type="dxa"/>
            <w:shd w:val="clear" w:color="auto" w:fill="auto"/>
          </w:tcPr>
          <w:p w14:paraId="3239FACD"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2941" w:type="dxa"/>
          </w:tcPr>
          <w:p w14:paraId="7557541E"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1985" w:type="dxa"/>
          </w:tcPr>
          <w:p w14:paraId="32430756"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r>
      <w:tr w:rsidR="00E6021D" w:rsidRPr="00B34BD2" w14:paraId="17F369DC" w14:textId="77777777" w:rsidTr="00BE7622">
        <w:tc>
          <w:tcPr>
            <w:tcW w:w="534" w:type="dxa"/>
            <w:shd w:val="clear" w:color="auto" w:fill="auto"/>
          </w:tcPr>
          <w:p w14:paraId="6EADFD0B" w14:textId="77777777" w:rsidR="00E6021D" w:rsidRPr="00B34BD2" w:rsidRDefault="00E6021D" w:rsidP="00E6021D">
            <w:pPr>
              <w:numPr>
                <w:ilvl w:val="0"/>
                <w:numId w:val="28"/>
              </w:numPr>
              <w:spacing w:after="200" w:line="276" w:lineRule="auto"/>
              <w:contextualSpacing/>
              <w:rPr>
                <w:sz w:val="24"/>
                <w:szCs w:val="24"/>
              </w:rPr>
            </w:pPr>
          </w:p>
        </w:tc>
        <w:tc>
          <w:tcPr>
            <w:tcW w:w="4110" w:type="dxa"/>
            <w:shd w:val="clear" w:color="auto" w:fill="auto"/>
          </w:tcPr>
          <w:p w14:paraId="23D18383"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2941" w:type="dxa"/>
          </w:tcPr>
          <w:p w14:paraId="37AEFD73"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1985" w:type="dxa"/>
          </w:tcPr>
          <w:p w14:paraId="4F3DFBD8"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r>
      <w:tr w:rsidR="00E6021D" w:rsidRPr="00B34BD2" w14:paraId="1C1DE9DB" w14:textId="77777777" w:rsidTr="00BE7622">
        <w:tc>
          <w:tcPr>
            <w:tcW w:w="534" w:type="dxa"/>
            <w:shd w:val="clear" w:color="auto" w:fill="auto"/>
          </w:tcPr>
          <w:p w14:paraId="7030CEF9" w14:textId="77777777" w:rsidR="00E6021D" w:rsidRPr="00B34BD2" w:rsidRDefault="00E6021D" w:rsidP="00E6021D">
            <w:pPr>
              <w:numPr>
                <w:ilvl w:val="0"/>
                <w:numId w:val="28"/>
              </w:numPr>
              <w:spacing w:after="200" w:line="276" w:lineRule="auto"/>
              <w:contextualSpacing/>
              <w:rPr>
                <w:sz w:val="24"/>
                <w:szCs w:val="24"/>
              </w:rPr>
            </w:pPr>
          </w:p>
        </w:tc>
        <w:tc>
          <w:tcPr>
            <w:tcW w:w="4110" w:type="dxa"/>
            <w:shd w:val="clear" w:color="auto" w:fill="auto"/>
          </w:tcPr>
          <w:p w14:paraId="1B810D30"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2941" w:type="dxa"/>
          </w:tcPr>
          <w:p w14:paraId="40E39F1D"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1985" w:type="dxa"/>
          </w:tcPr>
          <w:p w14:paraId="775BE99B"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r>
      <w:tr w:rsidR="00E6021D" w:rsidRPr="00B34BD2" w14:paraId="10F2FDBE" w14:textId="77777777" w:rsidTr="00BE7622">
        <w:tc>
          <w:tcPr>
            <w:tcW w:w="534" w:type="dxa"/>
            <w:shd w:val="clear" w:color="auto" w:fill="auto"/>
          </w:tcPr>
          <w:p w14:paraId="42A1247D" w14:textId="77777777" w:rsidR="00E6021D" w:rsidRPr="00B34BD2" w:rsidRDefault="00E6021D" w:rsidP="00E6021D">
            <w:pPr>
              <w:numPr>
                <w:ilvl w:val="0"/>
                <w:numId w:val="28"/>
              </w:numPr>
              <w:spacing w:after="200" w:line="276" w:lineRule="auto"/>
              <w:contextualSpacing/>
              <w:rPr>
                <w:sz w:val="24"/>
                <w:szCs w:val="24"/>
              </w:rPr>
            </w:pPr>
          </w:p>
        </w:tc>
        <w:tc>
          <w:tcPr>
            <w:tcW w:w="4110" w:type="dxa"/>
            <w:shd w:val="clear" w:color="auto" w:fill="auto"/>
          </w:tcPr>
          <w:p w14:paraId="3B01B683"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2941" w:type="dxa"/>
          </w:tcPr>
          <w:p w14:paraId="4BC39708"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1985" w:type="dxa"/>
          </w:tcPr>
          <w:p w14:paraId="2985E6C6"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r>
      <w:tr w:rsidR="00E6021D" w:rsidRPr="00B34BD2" w14:paraId="605F17E3" w14:textId="77777777" w:rsidTr="00BE7622">
        <w:tc>
          <w:tcPr>
            <w:tcW w:w="534" w:type="dxa"/>
            <w:shd w:val="clear" w:color="auto" w:fill="auto"/>
          </w:tcPr>
          <w:p w14:paraId="54FD2442" w14:textId="77777777" w:rsidR="00E6021D" w:rsidRPr="00B34BD2" w:rsidRDefault="00E6021D" w:rsidP="00E6021D">
            <w:pPr>
              <w:numPr>
                <w:ilvl w:val="0"/>
                <w:numId w:val="28"/>
              </w:numPr>
              <w:spacing w:after="200" w:line="276" w:lineRule="auto"/>
              <w:contextualSpacing/>
              <w:rPr>
                <w:sz w:val="24"/>
                <w:szCs w:val="24"/>
              </w:rPr>
            </w:pPr>
          </w:p>
        </w:tc>
        <w:tc>
          <w:tcPr>
            <w:tcW w:w="4110" w:type="dxa"/>
            <w:shd w:val="clear" w:color="auto" w:fill="auto"/>
          </w:tcPr>
          <w:p w14:paraId="0E64E7B3"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2941" w:type="dxa"/>
          </w:tcPr>
          <w:p w14:paraId="50196AD5"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c>
          <w:tcPr>
            <w:tcW w:w="1985" w:type="dxa"/>
          </w:tcPr>
          <w:p w14:paraId="7A245F0B" w14:textId="77777777" w:rsidR="00E6021D" w:rsidRPr="00B34BD2" w:rsidRDefault="00E6021D" w:rsidP="00BE7622">
            <w:pPr>
              <w:spacing w:after="200" w:line="276" w:lineRule="auto"/>
              <w:jc w:val="center"/>
              <w:rPr>
                <w:rFonts w:asciiTheme="minorHAnsi" w:eastAsiaTheme="minorHAnsi" w:hAnsiTheme="minorHAnsi" w:cstheme="minorBidi"/>
                <w:sz w:val="22"/>
                <w:szCs w:val="22"/>
                <w:lang w:eastAsia="en-US"/>
              </w:rPr>
            </w:pPr>
          </w:p>
        </w:tc>
      </w:tr>
    </w:tbl>
    <w:p w14:paraId="3B245913" w14:textId="77777777" w:rsidR="00E6021D" w:rsidRPr="00B34BD2" w:rsidRDefault="00E6021D" w:rsidP="00E6021D">
      <w:pPr>
        <w:spacing w:after="200" w:line="276" w:lineRule="auto"/>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 xml:space="preserve">      </w:t>
      </w:r>
    </w:p>
    <w:p w14:paraId="7C7A002C" w14:textId="77777777" w:rsidR="00E6021D" w:rsidRDefault="00E6021D" w:rsidP="00E6021D">
      <w:pPr>
        <w:spacing w:after="240" w:line="276" w:lineRule="auto"/>
        <w:rPr>
          <w:rFonts w:eastAsiaTheme="minorHAnsi"/>
          <w:sz w:val="22"/>
          <w:szCs w:val="22"/>
          <w:lang w:eastAsia="en-US"/>
        </w:rPr>
      </w:pPr>
      <w:r w:rsidRPr="00B34BD2">
        <w:rPr>
          <w:rFonts w:eastAsiaTheme="minorHAnsi"/>
          <w:sz w:val="22"/>
          <w:szCs w:val="22"/>
          <w:lang w:eastAsia="en-US"/>
        </w:rPr>
        <w:t xml:space="preserve">           </w:t>
      </w:r>
    </w:p>
    <w:p w14:paraId="6F6582C1" w14:textId="77777777" w:rsidR="00E6021D" w:rsidRPr="00B34BD2" w:rsidRDefault="00E6021D" w:rsidP="00E6021D">
      <w:pPr>
        <w:spacing w:after="240" w:line="276" w:lineRule="auto"/>
        <w:rPr>
          <w:rFonts w:eastAsiaTheme="minorHAnsi"/>
          <w:sz w:val="22"/>
          <w:szCs w:val="22"/>
          <w:lang w:eastAsia="en-US"/>
        </w:rPr>
      </w:pPr>
      <w:r>
        <w:rPr>
          <w:rFonts w:eastAsiaTheme="minorHAnsi"/>
          <w:sz w:val="22"/>
          <w:szCs w:val="22"/>
          <w:lang w:eastAsia="en-US"/>
        </w:rPr>
        <w:t xml:space="preserve">          </w:t>
      </w:r>
      <w:r w:rsidRPr="00B34BD2">
        <w:rPr>
          <w:rFonts w:eastAsiaTheme="minorHAnsi"/>
          <w:sz w:val="22"/>
          <w:szCs w:val="22"/>
          <w:lang w:eastAsia="en-US"/>
        </w:rPr>
        <w:t>Инженер ПТО</w:t>
      </w:r>
      <w:r w:rsidRPr="00B34BD2">
        <w:rPr>
          <w:rFonts w:eastAsiaTheme="minorHAnsi"/>
          <w:sz w:val="22"/>
          <w:szCs w:val="22"/>
          <w:lang w:eastAsia="en-US"/>
        </w:rPr>
        <w:tab/>
      </w:r>
      <w:r w:rsidRPr="00B34BD2">
        <w:rPr>
          <w:rFonts w:eastAsiaTheme="minorHAnsi"/>
          <w:sz w:val="22"/>
          <w:szCs w:val="22"/>
          <w:lang w:eastAsia="en-US"/>
        </w:rPr>
        <w:tab/>
      </w:r>
      <w:r w:rsidRPr="00B34BD2">
        <w:rPr>
          <w:rFonts w:eastAsiaTheme="minorHAnsi"/>
          <w:sz w:val="22"/>
          <w:szCs w:val="22"/>
          <w:lang w:eastAsia="en-US"/>
        </w:rPr>
        <w:tab/>
      </w:r>
      <w:r>
        <w:rPr>
          <w:rFonts w:eastAsiaTheme="minorHAnsi"/>
          <w:sz w:val="22"/>
          <w:szCs w:val="22"/>
          <w:lang w:eastAsia="en-US"/>
        </w:rPr>
        <w:t xml:space="preserve">                                                           /__________________/</w:t>
      </w:r>
    </w:p>
    <w:p w14:paraId="7828DE29" w14:textId="49E97D26" w:rsidR="00E6021D" w:rsidRPr="00483D88" w:rsidRDefault="00E6021D" w:rsidP="00A153D2">
      <w:pPr>
        <w:rPr>
          <w:sz w:val="22"/>
          <w:szCs w:val="22"/>
        </w:rPr>
      </w:pPr>
    </w:p>
    <w:sectPr w:rsidR="00E6021D" w:rsidRPr="00483D88" w:rsidSect="00737612">
      <w:pgSz w:w="11906" w:h="16838" w:code="9"/>
      <w:pgMar w:top="851"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FE39E" w14:textId="77777777" w:rsidR="00AB4D56" w:rsidRDefault="00AB4D56">
      <w:r>
        <w:separator/>
      </w:r>
    </w:p>
  </w:endnote>
  <w:endnote w:type="continuationSeparator" w:id="0">
    <w:p w14:paraId="2ED2E2BF" w14:textId="77777777" w:rsidR="00AB4D56" w:rsidRDefault="00AB4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1A0FB" w14:textId="5975F9B6" w:rsidR="00AB4D56" w:rsidRPr="003F011C" w:rsidRDefault="00AB4D56" w:rsidP="0021212E">
    <w:pPr>
      <w:jc w:val="right"/>
    </w:pPr>
    <w:r>
      <w:rPr>
        <w:lang w:val="en-US"/>
      </w:rPr>
      <w:tab/>
    </w:r>
    <w:r w:rsidRPr="003F011C">
      <w:fldChar w:fldCharType="begin"/>
    </w:r>
    <w:r w:rsidRPr="003F011C">
      <w:instrText xml:space="preserve"> PAGE   \* MERGEFORMAT </w:instrText>
    </w:r>
    <w:r w:rsidRPr="003F011C">
      <w:fldChar w:fldCharType="separate"/>
    </w:r>
    <w:r w:rsidR="005C6A6A">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2EE7C" w14:textId="77777777" w:rsidR="00AB4D56" w:rsidRDefault="00AB4D56" w:rsidP="0021212E">
      <w:r>
        <w:separator/>
      </w:r>
    </w:p>
  </w:footnote>
  <w:footnote w:type="continuationSeparator" w:id="0">
    <w:p w14:paraId="41364EEC" w14:textId="77777777" w:rsidR="00AB4D56" w:rsidRDefault="00AB4D56" w:rsidP="0021212E">
      <w:r>
        <w:continuationSeparator/>
      </w:r>
    </w:p>
  </w:footnote>
  <w:footnote w:type="continuationNotice" w:id="1">
    <w:p w14:paraId="20D37489" w14:textId="77777777" w:rsidR="00AB4D56" w:rsidRDefault="00AB4D5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A17C6" w14:textId="7ABD9AB5" w:rsidR="00AB4D56" w:rsidRPr="00461CF5" w:rsidRDefault="00AB4D56" w:rsidP="00A869F6">
    <w:pPr>
      <w:pStyle w:val="ae"/>
      <w:jc w:val="center"/>
      <w:rPr>
        <w:i/>
      </w:rPr>
    </w:pPr>
    <w:r w:rsidRPr="00461CF5">
      <w:rPr>
        <w:i/>
      </w:rPr>
      <w:t xml:space="preserve">Договор подряда на </w:t>
    </w:r>
    <w:r>
      <w:rPr>
        <w:i/>
      </w:rPr>
      <w:t>выполнение работ</w:t>
    </w:r>
    <w:r w:rsidRPr="00461CF5">
      <w:rPr>
        <w:i/>
      </w:rPr>
      <w:t xml:space="preserve"> № </w:t>
    </w:r>
  </w:p>
  <w:p w14:paraId="08A1A0F9" w14:textId="0F47AA5C" w:rsidR="00AB4D56" w:rsidRPr="00A869F6" w:rsidRDefault="00AB4D56" w:rsidP="00A869F6">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5E4E430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A2E36F8">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5B8E9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E93068C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2BCEE16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E85CBD8A">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904955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EA0F4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325E9186">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CD8C1BE6">
      <w:start w:val="1"/>
      <w:numFmt w:val="decimal"/>
      <w:lvlText w:val="%1."/>
      <w:lvlJc w:val="left"/>
      <w:pPr>
        <w:ind w:left="720" w:hanging="360"/>
      </w:pPr>
      <w:rPr>
        <w:rFonts w:hint="default"/>
        <w:sz w:val="24"/>
        <w:szCs w:val="24"/>
      </w:rPr>
    </w:lvl>
    <w:lvl w:ilvl="1" w:tplc="AD5C4034" w:tentative="1">
      <w:start w:val="1"/>
      <w:numFmt w:val="lowerLetter"/>
      <w:lvlText w:val="%2."/>
      <w:lvlJc w:val="left"/>
      <w:pPr>
        <w:ind w:left="1440" w:hanging="360"/>
      </w:pPr>
    </w:lvl>
    <w:lvl w:ilvl="2" w:tplc="7E6A2EF2" w:tentative="1">
      <w:start w:val="1"/>
      <w:numFmt w:val="lowerRoman"/>
      <w:lvlText w:val="%3."/>
      <w:lvlJc w:val="right"/>
      <w:pPr>
        <w:ind w:left="2160" w:hanging="180"/>
      </w:pPr>
    </w:lvl>
    <w:lvl w:ilvl="3" w:tplc="88A6EE56" w:tentative="1">
      <w:start w:val="1"/>
      <w:numFmt w:val="decimal"/>
      <w:lvlText w:val="%4."/>
      <w:lvlJc w:val="left"/>
      <w:pPr>
        <w:ind w:left="2880" w:hanging="360"/>
      </w:pPr>
    </w:lvl>
    <w:lvl w:ilvl="4" w:tplc="067C2702" w:tentative="1">
      <w:start w:val="1"/>
      <w:numFmt w:val="lowerLetter"/>
      <w:lvlText w:val="%5."/>
      <w:lvlJc w:val="left"/>
      <w:pPr>
        <w:ind w:left="3600" w:hanging="360"/>
      </w:pPr>
    </w:lvl>
    <w:lvl w:ilvl="5" w:tplc="E9864A1C" w:tentative="1">
      <w:start w:val="1"/>
      <w:numFmt w:val="lowerRoman"/>
      <w:lvlText w:val="%6."/>
      <w:lvlJc w:val="right"/>
      <w:pPr>
        <w:ind w:left="4320" w:hanging="180"/>
      </w:pPr>
    </w:lvl>
    <w:lvl w:ilvl="6" w:tplc="6DFCCA64" w:tentative="1">
      <w:start w:val="1"/>
      <w:numFmt w:val="decimal"/>
      <w:lvlText w:val="%7."/>
      <w:lvlJc w:val="left"/>
      <w:pPr>
        <w:ind w:left="5040" w:hanging="360"/>
      </w:pPr>
    </w:lvl>
    <w:lvl w:ilvl="7" w:tplc="D46CF514" w:tentative="1">
      <w:start w:val="1"/>
      <w:numFmt w:val="lowerLetter"/>
      <w:lvlText w:val="%8."/>
      <w:lvlJc w:val="left"/>
      <w:pPr>
        <w:ind w:left="5760" w:hanging="360"/>
      </w:pPr>
    </w:lvl>
    <w:lvl w:ilvl="8" w:tplc="B0763D8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B52279BE">
      <w:start w:val="1"/>
      <w:numFmt w:val="bullet"/>
      <w:lvlText w:val=""/>
      <w:lvlJc w:val="left"/>
      <w:pPr>
        <w:ind w:left="1069" w:hanging="360"/>
      </w:pPr>
      <w:rPr>
        <w:rFonts w:ascii="Symbol" w:hAnsi="Symbol" w:hint="default"/>
      </w:rPr>
    </w:lvl>
    <w:lvl w:ilvl="1" w:tplc="EAA693EC" w:tentative="1">
      <w:start w:val="1"/>
      <w:numFmt w:val="bullet"/>
      <w:lvlText w:val="o"/>
      <w:lvlJc w:val="left"/>
      <w:pPr>
        <w:ind w:left="1789" w:hanging="360"/>
      </w:pPr>
      <w:rPr>
        <w:rFonts w:ascii="Courier New" w:hAnsi="Courier New" w:cs="Courier New" w:hint="default"/>
      </w:rPr>
    </w:lvl>
    <w:lvl w:ilvl="2" w:tplc="2CAAF90C" w:tentative="1">
      <w:start w:val="1"/>
      <w:numFmt w:val="bullet"/>
      <w:lvlText w:val=""/>
      <w:lvlJc w:val="left"/>
      <w:pPr>
        <w:ind w:left="2509" w:hanging="360"/>
      </w:pPr>
      <w:rPr>
        <w:rFonts w:ascii="Wingdings" w:hAnsi="Wingdings" w:hint="default"/>
      </w:rPr>
    </w:lvl>
    <w:lvl w:ilvl="3" w:tplc="E8DC0430" w:tentative="1">
      <w:start w:val="1"/>
      <w:numFmt w:val="bullet"/>
      <w:lvlText w:val=""/>
      <w:lvlJc w:val="left"/>
      <w:pPr>
        <w:ind w:left="3229" w:hanging="360"/>
      </w:pPr>
      <w:rPr>
        <w:rFonts w:ascii="Symbol" w:hAnsi="Symbol" w:hint="default"/>
      </w:rPr>
    </w:lvl>
    <w:lvl w:ilvl="4" w:tplc="F5DA48AA" w:tentative="1">
      <w:start w:val="1"/>
      <w:numFmt w:val="bullet"/>
      <w:lvlText w:val="o"/>
      <w:lvlJc w:val="left"/>
      <w:pPr>
        <w:ind w:left="3949" w:hanging="360"/>
      </w:pPr>
      <w:rPr>
        <w:rFonts w:ascii="Courier New" w:hAnsi="Courier New" w:cs="Courier New" w:hint="default"/>
      </w:rPr>
    </w:lvl>
    <w:lvl w:ilvl="5" w:tplc="1D802A92" w:tentative="1">
      <w:start w:val="1"/>
      <w:numFmt w:val="bullet"/>
      <w:lvlText w:val=""/>
      <w:lvlJc w:val="left"/>
      <w:pPr>
        <w:ind w:left="4669" w:hanging="360"/>
      </w:pPr>
      <w:rPr>
        <w:rFonts w:ascii="Wingdings" w:hAnsi="Wingdings" w:hint="default"/>
      </w:rPr>
    </w:lvl>
    <w:lvl w:ilvl="6" w:tplc="904C4FB6" w:tentative="1">
      <w:start w:val="1"/>
      <w:numFmt w:val="bullet"/>
      <w:lvlText w:val=""/>
      <w:lvlJc w:val="left"/>
      <w:pPr>
        <w:ind w:left="5389" w:hanging="360"/>
      </w:pPr>
      <w:rPr>
        <w:rFonts w:ascii="Symbol" w:hAnsi="Symbol" w:hint="default"/>
      </w:rPr>
    </w:lvl>
    <w:lvl w:ilvl="7" w:tplc="58C0170A" w:tentative="1">
      <w:start w:val="1"/>
      <w:numFmt w:val="bullet"/>
      <w:lvlText w:val="o"/>
      <w:lvlJc w:val="left"/>
      <w:pPr>
        <w:ind w:left="6109" w:hanging="360"/>
      </w:pPr>
      <w:rPr>
        <w:rFonts w:ascii="Courier New" w:hAnsi="Courier New" w:cs="Courier New" w:hint="default"/>
      </w:rPr>
    </w:lvl>
    <w:lvl w:ilvl="8" w:tplc="5816D9F8"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A52AE6CE">
      <w:start w:val="1"/>
      <w:numFmt w:val="russianLower"/>
      <w:lvlText w:val="%1)"/>
      <w:lvlJc w:val="left"/>
      <w:pPr>
        <w:ind w:left="153" w:hanging="360"/>
      </w:pPr>
      <w:rPr>
        <w:rFonts w:hint="default"/>
        <w:sz w:val="24"/>
        <w:szCs w:val="24"/>
      </w:rPr>
    </w:lvl>
    <w:lvl w:ilvl="1" w:tplc="10167468" w:tentative="1">
      <w:start w:val="1"/>
      <w:numFmt w:val="lowerLetter"/>
      <w:lvlText w:val="%2."/>
      <w:lvlJc w:val="left"/>
      <w:pPr>
        <w:ind w:left="873" w:hanging="360"/>
      </w:pPr>
    </w:lvl>
    <w:lvl w:ilvl="2" w:tplc="2FF8A134" w:tentative="1">
      <w:start w:val="1"/>
      <w:numFmt w:val="lowerRoman"/>
      <w:lvlText w:val="%3."/>
      <w:lvlJc w:val="right"/>
      <w:pPr>
        <w:ind w:left="1593" w:hanging="180"/>
      </w:pPr>
    </w:lvl>
    <w:lvl w:ilvl="3" w:tplc="C0367FC6" w:tentative="1">
      <w:start w:val="1"/>
      <w:numFmt w:val="decimal"/>
      <w:lvlText w:val="%4."/>
      <w:lvlJc w:val="left"/>
      <w:pPr>
        <w:ind w:left="2313" w:hanging="360"/>
      </w:pPr>
    </w:lvl>
    <w:lvl w:ilvl="4" w:tplc="48FC5D60" w:tentative="1">
      <w:start w:val="1"/>
      <w:numFmt w:val="lowerLetter"/>
      <w:lvlText w:val="%5."/>
      <w:lvlJc w:val="left"/>
      <w:pPr>
        <w:ind w:left="3033" w:hanging="360"/>
      </w:pPr>
    </w:lvl>
    <w:lvl w:ilvl="5" w:tplc="96ACE94C" w:tentative="1">
      <w:start w:val="1"/>
      <w:numFmt w:val="lowerRoman"/>
      <w:lvlText w:val="%6."/>
      <w:lvlJc w:val="right"/>
      <w:pPr>
        <w:ind w:left="3753" w:hanging="180"/>
      </w:pPr>
    </w:lvl>
    <w:lvl w:ilvl="6" w:tplc="979CE766" w:tentative="1">
      <w:start w:val="1"/>
      <w:numFmt w:val="decimal"/>
      <w:lvlText w:val="%7."/>
      <w:lvlJc w:val="left"/>
      <w:pPr>
        <w:ind w:left="4473" w:hanging="360"/>
      </w:pPr>
    </w:lvl>
    <w:lvl w:ilvl="7" w:tplc="DC96E5B6" w:tentative="1">
      <w:start w:val="1"/>
      <w:numFmt w:val="lowerLetter"/>
      <w:lvlText w:val="%8."/>
      <w:lvlJc w:val="left"/>
      <w:pPr>
        <w:ind w:left="5193" w:hanging="360"/>
      </w:pPr>
    </w:lvl>
    <w:lvl w:ilvl="8" w:tplc="1BB427BC" w:tentative="1">
      <w:start w:val="1"/>
      <w:numFmt w:val="lowerRoman"/>
      <w:lvlText w:val="%9."/>
      <w:lvlJc w:val="right"/>
      <w:pPr>
        <w:ind w:left="5913" w:hanging="180"/>
      </w:pPr>
    </w:lvl>
  </w:abstractNum>
  <w:abstractNum w:abstractNumId="6"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DF6154"/>
    <w:multiLevelType w:val="hybridMultilevel"/>
    <w:tmpl w:val="672C6138"/>
    <w:lvl w:ilvl="0" w:tplc="054EDE1E">
      <w:start w:val="1"/>
      <w:numFmt w:val="russianLower"/>
      <w:lvlText w:val="%1)"/>
      <w:lvlJc w:val="left"/>
      <w:pPr>
        <w:ind w:left="153" w:hanging="360"/>
      </w:pPr>
      <w:rPr>
        <w:rFonts w:hint="default"/>
        <w:sz w:val="24"/>
        <w:szCs w:val="24"/>
      </w:rPr>
    </w:lvl>
    <w:lvl w:ilvl="1" w:tplc="A81E07D0" w:tentative="1">
      <w:start w:val="1"/>
      <w:numFmt w:val="lowerLetter"/>
      <w:lvlText w:val="%2."/>
      <w:lvlJc w:val="left"/>
      <w:pPr>
        <w:ind w:left="873" w:hanging="360"/>
      </w:pPr>
    </w:lvl>
    <w:lvl w:ilvl="2" w:tplc="2D8245A0" w:tentative="1">
      <w:start w:val="1"/>
      <w:numFmt w:val="lowerRoman"/>
      <w:lvlText w:val="%3."/>
      <w:lvlJc w:val="right"/>
      <w:pPr>
        <w:ind w:left="1593" w:hanging="180"/>
      </w:pPr>
    </w:lvl>
    <w:lvl w:ilvl="3" w:tplc="85B62E7A" w:tentative="1">
      <w:start w:val="1"/>
      <w:numFmt w:val="decimal"/>
      <w:lvlText w:val="%4."/>
      <w:lvlJc w:val="left"/>
      <w:pPr>
        <w:ind w:left="2313" w:hanging="360"/>
      </w:pPr>
    </w:lvl>
    <w:lvl w:ilvl="4" w:tplc="58DC7C84" w:tentative="1">
      <w:start w:val="1"/>
      <w:numFmt w:val="lowerLetter"/>
      <w:lvlText w:val="%5."/>
      <w:lvlJc w:val="left"/>
      <w:pPr>
        <w:ind w:left="3033" w:hanging="360"/>
      </w:pPr>
    </w:lvl>
    <w:lvl w:ilvl="5" w:tplc="306A9C3A" w:tentative="1">
      <w:start w:val="1"/>
      <w:numFmt w:val="lowerRoman"/>
      <w:lvlText w:val="%6."/>
      <w:lvlJc w:val="right"/>
      <w:pPr>
        <w:ind w:left="3753" w:hanging="180"/>
      </w:pPr>
    </w:lvl>
    <w:lvl w:ilvl="6" w:tplc="EC1EDB74" w:tentative="1">
      <w:start w:val="1"/>
      <w:numFmt w:val="decimal"/>
      <w:lvlText w:val="%7."/>
      <w:lvlJc w:val="left"/>
      <w:pPr>
        <w:ind w:left="4473" w:hanging="360"/>
      </w:pPr>
    </w:lvl>
    <w:lvl w:ilvl="7" w:tplc="7E6C6416" w:tentative="1">
      <w:start w:val="1"/>
      <w:numFmt w:val="lowerLetter"/>
      <w:lvlText w:val="%8."/>
      <w:lvlJc w:val="left"/>
      <w:pPr>
        <w:ind w:left="5193" w:hanging="360"/>
      </w:pPr>
    </w:lvl>
    <w:lvl w:ilvl="8" w:tplc="1F569C6A"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ED7C432E">
      <w:start w:val="7"/>
      <w:numFmt w:val="decimal"/>
      <w:lvlText w:val="%1."/>
      <w:lvlJc w:val="left"/>
      <w:pPr>
        <w:ind w:left="1353" w:hanging="360"/>
      </w:pPr>
      <w:rPr>
        <w:rFonts w:hint="default"/>
        <w:i w:val="0"/>
        <w:color w:val="auto"/>
      </w:rPr>
    </w:lvl>
    <w:lvl w:ilvl="1" w:tplc="869A3C34">
      <w:start w:val="1"/>
      <w:numFmt w:val="lowerLetter"/>
      <w:lvlText w:val="%2."/>
      <w:lvlJc w:val="left"/>
      <w:pPr>
        <w:ind w:left="2073" w:hanging="360"/>
      </w:pPr>
    </w:lvl>
    <w:lvl w:ilvl="2" w:tplc="EFFAD5A8" w:tentative="1">
      <w:start w:val="1"/>
      <w:numFmt w:val="lowerRoman"/>
      <w:lvlText w:val="%3."/>
      <w:lvlJc w:val="right"/>
      <w:pPr>
        <w:ind w:left="2793" w:hanging="180"/>
      </w:pPr>
    </w:lvl>
    <w:lvl w:ilvl="3" w:tplc="44CC9108" w:tentative="1">
      <w:start w:val="1"/>
      <w:numFmt w:val="decimal"/>
      <w:lvlText w:val="%4."/>
      <w:lvlJc w:val="left"/>
      <w:pPr>
        <w:ind w:left="3513" w:hanging="360"/>
      </w:pPr>
    </w:lvl>
    <w:lvl w:ilvl="4" w:tplc="74345BF2" w:tentative="1">
      <w:start w:val="1"/>
      <w:numFmt w:val="lowerLetter"/>
      <w:lvlText w:val="%5."/>
      <w:lvlJc w:val="left"/>
      <w:pPr>
        <w:ind w:left="4233" w:hanging="360"/>
      </w:pPr>
    </w:lvl>
    <w:lvl w:ilvl="5" w:tplc="BCE08A02" w:tentative="1">
      <w:start w:val="1"/>
      <w:numFmt w:val="lowerRoman"/>
      <w:lvlText w:val="%6."/>
      <w:lvlJc w:val="right"/>
      <w:pPr>
        <w:ind w:left="4953" w:hanging="180"/>
      </w:pPr>
    </w:lvl>
    <w:lvl w:ilvl="6" w:tplc="FE28DE8A" w:tentative="1">
      <w:start w:val="1"/>
      <w:numFmt w:val="decimal"/>
      <w:lvlText w:val="%7."/>
      <w:lvlJc w:val="left"/>
      <w:pPr>
        <w:ind w:left="5673" w:hanging="360"/>
      </w:pPr>
    </w:lvl>
    <w:lvl w:ilvl="7" w:tplc="FA3A1E1A" w:tentative="1">
      <w:start w:val="1"/>
      <w:numFmt w:val="lowerLetter"/>
      <w:lvlText w:val="%8."/>
      <w:lvlJc w:val="left"/>
      <w:pPr>
        <w:ind w:left="6393" w:hanging="360"/>
      </w:pPr>
    </w:lvl>
    <w:lvl w:ilvl="8" w:tplc="4A68018C"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0058A498">
      <w:start w:val="1"/>
      <w:numFmt w:val="decimal"/>
      <w:lvlText w:val="%1."/>
      <w:lvlJc w:val="left"/>
      <w:pPr>
        <w:ind w:left="720" w:hanging="360"/>
      </w:pPr>
      <w:rPr>
        <w:rFonts w:hint="default"/>
        <w:b/>
      </w:rPr>
    </w:lvl>
    <w:lvl w:ilvl="1" w:tplc="E0744086" w:tentative="1">
      <w:start w:val="1"/>
      <w:numFmt w:val="lowerLetter"/>
      <w:lvlText w:val="%2."/>
      <w:lvlJc w:val="left"/>
      <w:pPr>
        <w:ind w:left="1440" w:hanging="360"/>
      </w:pPr>
    </w:lvl>
    <w:lvl w:ilvl="2" w:tplc="A2AC301C" w:tentative="1">
      <w:start w:val="1"/>
      <w:numFmt w:val="lowerRoman"/>
      <w:lvlText w:val="%3."/>
      <w:lvlJc w:val="right"/>
      <w:pPr>
        <w:ind w:left="2160" w:hanging="180"/>
      </w:pPr>
    </w:lvl>
    <w:lvl w:ilvl="3" w:tplc="2564E28A" w:tentative="1">
      <w:start w:val="1"/>
      <w:numFmt w:val="decimal"/>
      <w:lvlText w:val="%4."/>
      <w:lvlJc w:val="left"/>
      <w:pPr>
        <w:ind w:left="2880" w:hanging="360"/>
      </w:pPr>
    </w:lvl>
    <w:lvl w:ilvl="4" w:tplc="55F2A1F0" w:tentative="1">
      <w:start w:val="1"/>
      <w:numFmt w:val="lowerLetter"/>
      <w:lvlText w:val="%5."/>
      <w:lvlJc w:val="left"/>
      <w:pPr>
        <w:ind w:left="3600" w:hanging="360"/>
      </w:pPr>
    </w:lvl>
    <w:lvl w:ilvl="5" w:tplc="0B96C990" w:tentative="1">
      <w:start w:val="1"/>
      <w:numFmt w:val="lowerRoman"/>
      <w:lvlText w:val="%6."/>
      <w:lvlJc w:val="right"/>
      <w:pPr>
        <w:ind w:left="4320" w:hanging="180"/>
      </w:pPr>
    </w:lvl>
    <w:lvl w:ilvl="6" w:tplc="4AC4BAC6" w:tentative="1">
      <w:start w:val="1"/>
      <w:numFmt w:val="decimal"/>
      <w:lvlText w:val="%7."/>
      <w:lvlJc w:val="left"/>
      <w:pPr>
        <w:ind w:left="5040" w:hanging="360"/>
      </w:pPr>
    </w:lvl>
    <w:lvl w:ilvl="7" w:tplc="D262B962" w:tentative="1">
      <w:start w:val="1"/>
      <w:numFmt w:val="lowerLetter"/>
      <w:lvlText w:val="%8."/>
      <w:lvlJc w:val="left"/>
      <w:pPr>
        <w:ind w:left="5760" w:hanging="360"/>
      </w:pPr>
    </w:lvl>
    <w:lvl w:ilvl="8" w:tplc="7E10A7E4" w:tentative="1">
      <w:start w:val="1"/>
      <w:numFmt w:val="lowerRoman"/>
      <w:lvlText w:val="%9."/>
      <w:lvlJc w:val="right"/>
      <w:pPr>
        <w:ind w:left="6480" w:hanging="180"/>
      </w:pPr>
    </w:lvl>
  </w:abstractNum>
  <w:abstractNum w:abstractNumId="10" w15:restartNumberingAfterBreak="0">
    <w:nsid w:val="2C69035B"/>
    <w:multiLevelType w:val="multilevel"/>
    <w:tmpl w:val="DFEC1BD2"/>
    <w:lvl w:ilvl="0">
      <w:start w:val="12"/>
      <w:numFmt w:val="decimal"/>
      <w:lvlText w:val="%1"/>
      <w:lvlJc w:val="left"/>
      <w:pPr>
        <w:ind w:left="480" w:hanging="480"/>
      </w:pPr>
      <w:rPr>
        <w:rFonts w:hint="default"/>
      </w:rPr>
    </w:lvl>
    <w:lvl w:ilvl="1">
      <w:start w:val="15"/>
      <w:numFmt w:val="decimal"/>
      <w:lvlText w:val="%1.%2"/>
      <w:lvlJc w:val="left"/>
      <w:pPr>
        <w:ind w:left="1897" w:hanging="48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2776" w:hanging="1440"/>
      </w:pPr>
      <w:rPr>
        <w:rFonts w:hint="default"/>
      </w:rPr>
    </w:lvl>
  </w:abstractNum>
  <w:abstractNum w:abstractNumId="11" w15:restartNumberingAfterBreak="0">
    <w:nsid w:val="374878F0"/>
    <w:multiLevelType w:val="hybridMultilevel"/>
    <w:tmpl w:val="672C6138"/>
    <w:lvl w:ilvl="0" w:tplc="1CDA45CA">
      <w:start w:val="1"/>
      <w:numFmt w:val="russianLower"/>
      <w:lvlText w:val="%1)"/>
      <w:lvlJc w:val="left"/>
      <w:pPr>
        <w:ind w:left="153" w:hanging="360"/>
      </w:pPr>
      <w:rPr>
        <w:rFonts w:hint="default"/>
        <w:sz w:val="24"/>
        <w:szCs w:val="24"/>
      </w:rPr>
    </w:lvl>
    <w:lvl w:ilvl="1" w:tplc="BBDA136E">
      <w:start w:val="1"/>
      <w:numFmt w:val="lowerLetter"/>
      <w:lvlText w:val="%2."/>
      <w:lvlJc w:val="left"/>
      <w:pPr>
        <w:ind w:left="873" w:hanging="360"/>
      </w:pPr>
    </w:lvl>
    <w:lvl w:ilvl="2" w:tplc="E7287630" w:tentative="1">
      <w:start w:val="1"/>
      <w:numFmt w:val="lowerRoman"/>
      <w:lvlText w:val="%3."/>
      <w:lvlJc w:val="right"/>
      <w:pPr>
        <w:ind w:left="1593" w:hanging="180"/>
      </w:pPr>
    </w:lvl>
    <w:lvl w:ilvl="3" w:tplc="919A4B6E" w:tentative="1">
      <w:start w:val="1"/>
      <w:numFmt w:val="decimal"/>
      <w:lvlText w:val="%4."/>
      <w:lvlJc w:val="left"/>
      <w:pPr>
        <w:ind w:left="2313" w:hanging="360"/>
      </w:pPr>
    </w:lvl>
    <w:lvl w:ilvl="4" w:tplc="119AC618" w:tentative="1">
      <w:start w:val="1"/>
      <w:numFmt w:val="lowerLetter"/>
      <w:lvlText w:val="%5."/>
      <w:lvlJc w:val="left"/>
      <w:pPr>
        <w:ind w:left="3033" w:hanging="360"/>
      </w:pPr>
    </w:lvl>
    <w:lvl w:ilvl="5" w:tplc="FB442C5A" w:tentative="1">
      <w:start w:val="1"/>
      <w:numFmt w:val="lowerRoman"/>
      <w:lvlText w:val="%6."/>
      <w:lvlJc w:val="right"/>
      <w:pPr>
        <w:ind w:left="3753" w:hanging="180"/>
      </w:pPr>
    </w:lvl>
    <w:lvl w:ilvl="6" w:tplc="EFAAEA60" w:tentative="1">
      <w:start w:val="1"/>
      <w:numFmt w:val="decimal"/>
      <w:lvlText w:val="%7."/>
      <w:lvlJc w:val="left"/>
      <w:pPr>
        <w:ind w:left="4473" w:hanging="360"/>
      </w:pPr>
    </w:lvl>
    <w:lvl w:ilvl="7" w:tplc="022A601E" w:tentative="1">
      <w:start w:val="1"/>
      <w:numFmt w:val="lowerLetter"/>
      <w:lvlText w:val="%8."/>
      <w:lvlJc w:val="left"/>
      <w:pPr>
        <w:ind w:left="5193" w:hanging="360"/>
      </w:pPr>
    </w:lvl>
    <w:lvl w:ilvl="8" w:tplc="FBCC69B2"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AF3266"/>
    <w:multiLevelType w:val="multilevel"/>
    <w:tmpl w:val="5FF0EF02"/>
    <w:lvl w:ilvl="0">
      <w:start w:val="1"/>
      <w:numFmt w:val="decimal"/>
      <w:pStyle w:val="-1"/>
      <w:suff w:val="space"/>
      <w:lvlText w:val="Статья %1"/>
      <w:lvlJc w:val="left"/>
      <w:pPr>
        <w:ind w:left="1702"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lang w:val="ru-RU"/>
      </w:rPr>
    </w:lvl>
    <w:lvl w:ilvl="1">
      <w:start w:val="1"/>
      <w:numFmt w:val="decimal"/>
      <w:pStyle w:val="-"/>
      <w:suff w:val="space"/>
      <w:lvlText w:val="%1.%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lang w:val="ru-RU"/>
        <w:specVanish w:val="0"/>
      </w:rPr>
    </w:lvl>
    <w:lvl w:ilvl="2">
      <w:start w:val="1"/>
      <w:numFmt w:val="decimal"/>
      <w:pStyle w:val="-0"/>
      <w:suff w:val="space"/>
      <w:lvlText w:val="%1.%2.%3."/>
      <w:lvlJc w:val="left"/>
      <w:pPr>
        <w:ind w:left="71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2033A24"/>
    <w:multiLevelType w:val="hybridMultilevel"/>
    <w:tmpl w:val="780AA252"/>
    <w:lvl w:ilvl="0" w:tplc="00BA19F2">
      <w:start w:val="1"/>
      <w:numFmt w:val="decimal"/>
      <w:suff w:val="nothing"/>
      <w:lvlText w:val="%1."/>
      <w:lvlJc w:val="right"/>
      <w:pPr>
        <w:ind w:left="0" w:firstLine="170"/>
      </w:pPr>
      <w:rPr>
        <w:rFonts w:hint="default"/>
      </w:rPr>
    </w:lvl>
    <w:lvl w:ilvl="1" w:tplc="D398139C" w:tentative="1">
      <w:start w:val="1"/>
      <w:numFmt w:val="lowerLetter"/>
      <w:lvlText w:val="%2."/>
      <w:lvlJc w:val="left"/>
      <w:pPr>
        <w:ind w:left="1440" w:hanging="360"/>
      </w:pPr>
    </w:lvl>
    <w:lvl w:ilvl="2" w:tplc="A4689FA0" w:tentative="1">
      <w:start w:val="1"/>
      <w:numFmt w:val="lowerRoman"/>
      <w:lvlText w:val="%3."/>
      <w:lvlJc w:val="right"/>
      <w:pPr>
        <w:ind w:left="2160" w:hanging="180"/>
      </w:pPr>
    </w:lvl>
    <w:lvl w:ilvl="3" w:tplc="66D6AB7A" w:tentative="1">
      <w:start w:val="1"/>
      <w:numFmt w:val="decimal"/>
      <w:lvlText w:val="%4."/>
      <w:lvlJc w:val="left"/>
      <w:pPr>
        <w:ind w:left="2880" w:hanging="360"/>
      </w:pPr>
    </w:lvl>
    <w:lvl w:ilvl="4" w:tplc="1302968C" w:tentative="1">
      <w:start w:val="1"/>
      <w:numFmt w:val="lowerLetter"/>
      <w:lvlText w:val="%5."/>
      <w:lvlJc w:val="left"/>
      <w:pPr>
        <w:ind w:left="3600" w:hanging="360"/>
      </w:pPr>
    </w:lvl>
    <w:lvl w:ilvl="5" w:tplc="240E8074" w:tentative="1">
      <w:start w:val="1"/>
      <w:numFmt w:val="lowerRoman"/>
      <w:lvlText w:val="%6."/>
      <w:lvlJc w:val="right"/>
      <w:pPr>
        <w:ind w:left="4320" w:hanging="180"/>
      </w:pPr>
    </w:lvl>
    <w:lvl w:ilvl="6" w:tplc="80B2D0D2" w:tentative="1">
      <w:start w:val="1"/>
      <w:numFmt w:val="decimal"/>
      <w:lvlText w:val="%7."/>
      <w:lvlJc w:val="left"/>
      <w:pPr>
        <w:ind w:left="5040" w:hanging="360"/>
      </w:pPr>
    </w:lvl>
    <w:lvl w:ilvl="7" w:tplc="87A0A446" w:tentative="1">
      <w:start w:val="1"/>
      <w:numFmt w:val="lowerLetter"/>
      <w:lvlText w:val="%8."/>
      <w:lvlJc w:val="left"/>
      <w:pPr>
        <w:ind w:left="5760" w:hanging="360"/>
      </w:pPr>
    </w:lvl>
    <w:lvl w:ilvl="8" w:tplc="8C2A8A4E"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A3F0AB72">
      <w:start w:val="1"/>
      <w:numFmt w:val="russianLower"/>
      <w:lvlText w:val="%1)"/>
      <w:lvlJc w:val="left"/>
      <w:pPr>
        <w:ind w:left="153" w:hanging="360"/>
      </w:pPr>
      <w:rPr>
        <w:rFonts w:hint="default"/>
        <w:sz w:val="24"/>
        <w:szCs w:val="24"/>
      </w:rPr>
    </w:lvl>
    <w:lvl w:ilvl="1" w:tplc="C7CEDE6C" w:tentative="1">
      <w:start w:val="1"/>
      <w:numFmt w:val="lowerLetter"/>
      <w:lvlText w:val="%2."/>
      <w:lvlJc w:val="left"/>
      <w:pPr>
        <w:ind w:left="873" w:hanging="360"/>
      </w:pPr>
    </w:lvl>
    <w:lvl w:ilvl="2" w:tplc="9412F36C" w:tentative="1">
      <w:start w:val="1"/>
      <w:numFmt w:val="lowerRoman"/>
      <w:lvlText w:val="%3."/>
      <w:lvlJc w:val="right"/>
      <w:pPr>
        <w:ind w:left="1593" w:hanging="180"/>
      </w:pPr>
    </w:lvl>
    <w:lvl w:ilvl="3" w:tplc="215E6CBC" w:tentative="1">
      <w:start w:val="1"/>
      <w:numFmt w:val="decimal"/>
      <w:lvlText w:val="%4."/>
      <w:lvlJc w:val="left"/>
      <w:pPr>
        <w:ind w:left="2313" w:hanging="360"/>
      </w:pPr>
    </w:lvl>
    <w:lvl w:ilvl="4" w:tplc="ED6E5A14" w:tentative="1">
      <w:start w:val="1"/>
      <w:numFmt w:val="lowerLetter"/>
      <w:lvlText w:val="%5."/>
      <w:lvlJc w:val="left"/>
      <w:pPr>
        <w:ind w:left="3033" w:hanging="360"/>
      </w:pPr>
    </w:lvl>
    <w:lvl w:ilvl="5" w:tplc="02606130" w:tentative="1">
      <w:start w:val="1"/>
      <w:numFmt w:val="lowerRoman"/>
      <w:lvlText w:val="%6."/>
      <w:lvlJc w:val="right"/>
      <w:pPr>
        <w:ind w:left="3753" w:hanging="180"/>
      </w:pPr>
    </w:lvl>
    <w:lvl w:ilvl="6" w:tplc="0688D4B0" w:tentative="1">
      <w:start w:val="1"/>
      <w:numFmt w:val="decimal"/>
      <w:lvlText w:val="%7."/>
      <w:lvlJc w:val="left"/>
      <w:pPr>
        <w:ind w:left="4473" w:hanging="360"/>
      </w:pPr>
    </w:lvl>
    <w:lvl w:ilvl="7" w:tplc="19287644" w:tentative="1">
      <w:start w:val="1"/>
      <w:numFmt w:val="lowerLetter"/>
      <w:lvlText w:val="%8."/>
      <w:lvlJc w:val="left"/>
      <w:pPr>
        <w:ind w:left="5193" w:hanging="360"/>
      </w:pPr>
    </w:lvl>
    <w:lvl w:ilvl="8" w:tplc="ABB02CE2" w:tentative="1">
      <w:start w:val="1"/>
      <w:numFmt w:val="lowerRoman"/>
      <w:lvlText w:val="%9."/>
      <w:lvlJc w:val="right"/>
      <w:pPr>
        <w:ind w:left="5913" w:hanging="180"/>
      </w:pPr>
    </w:lvl>
  </w:abstractNum>
  <w:abstractNum w:abstractNumId="17"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18"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CD0092E"/>
    <w:multiLevelType w:val="hybridMultilevel"/>
    <w:tmpl w:val="CA16455C"/>
    <w:lvl w:ilvl="0" w:tplc="3E48E25A">
      <w:start w:val="1"/>
      <w:numFmt w:val="bullet"/>
      <w:pStyle w:val="-6"/>
      <w:lvlText w:val=""/>
      <w:lvlJc w:val="left"/>
      <w:pPr>
        <w:tabs>
          <w:tab w:val="num" w:pos="1430"/>
        </w:tabs>
        <w:ind w:left="1430" w:hanging="360"/>
      </w:pPr>
      <w:rPr>
        <w:rFonts w:ascii="Symbol" w:hAnsi="Symbol" w:hint="default"/>
      </w:rPr>
    </w:lvl>
    <w:lvl w:ilvl="1" w:tplc="246A5B54">
      <w:start w:val="1"/>
      <w:numFmt w:val="bullet"/>
      <w:lvlText w:val=""/>
      <w:lvlJc w:val="left"/>
      <w:pPr>
        <w:tabs>
          <w:tab w:val="num" w:pos="2150"/>
        </w:tabs>
        <w:ind w:left="2150" w:hanging="360"/>
      </w:pPr>
      <w:rPr>
        <w:rFonts w:ascii="Symbol" w:hAnsi="Symbol" w:hint="default"/>
      </w:rPr>
    </w:lvl>
    <w:lvl w:ilvl="2" w:tplc="33D602BA">
      <w:start w:val="1"/>
      <w:numFmt w:val="bullet"/>
      <w:lvlText w:val=""/>
      <w:lvlJc w:val="left"/>
      <w:pPr>
        <w:tabs>
          <w:tab w:val="num" w:pos="2870"/>
        </w:tabs>
        <w:ind w:left="2870" w:hanging="360"/>
      </w:pPr>
      <w:rPr>
        <w:rFonts w:ascii="Wingdings" w:hAnsi="Wingdings" w:hint="default"/>
      </w:rPr>
    </w:lvl>
    <w:lvl w:ilvl="3" w:tplc="00202352">
      <w:start w:val="1"/>
      <w:numFmt w:val="bullet"/>
      <w:lvlText w:val=""/>
      <w:lvlJc w:val="left"/>
      <w:pPr>
        <w:tabs>
          <w:tab w:val="num" w:pos="3590"/>
        </w:tabs>
        <w:ind w:left="3590" w:hanging="360"/>
      </w:pPr>
      <w:rPr>
        <w:rFonts w:ascii="Symbol" w:hAnsi="Symbol" w:hint="default"/>
      </w:rPr>
    </w:lvl>
    <w:lvl w:ilvl="4" w:tplc="8BFA75DC">
      <w:start w:val="1"/>
      <w:numFmt w:val="bullet"/>
      <w:lvlText w:val="o"/>
      <w:lvlJc w:val="left"/>
      <w:pPr>
        <w:tabs>
          <w:tab w:val="num" w:pos="4310"/>
        </w:tabs>
        <w:ind w:left="4310" w:hanging="360"/>
      </w:pPr>
      <w:rPr>
        <w:rFonts w:ascii="Courier New" w:hAnsi="Courier New" w:hint="default"/>
      </w:rPr>
    </w:lvl>
    <w:lvl w:ilvl="5" w:tplc="FB0245B2">
      <w:start w:val="1"/>
      <w:numFmt w:val="bullet"/>
      <w:lvlText w:val=""/>
      <w:lvlJc w:val="left"/>
      <w:pPr>
        <w:tabs>
          <w:tab w:val="num" w:pos="5030"/>
        </w:tabs>
        <w:ind w:left="5030" w:hanging="360"/>
      </w:pPr>
      <w:rPr>
        <w:rFonts w:ascii="Wingdings" w:hAnsi="Wingdings" w:hint="default"/>
      </w:rPr>
    </w:lvl>
    <w:lvl w:ilvl="6" w:tplc="242C374E">
      <w:start w:val="1"/>
      <w:numFmt w:val="bullet"/>
      <w:lvlText w:val=""/>
      <w:lvlJc w:val="left"/>
      <w:pPr>
        <w:tabs>
          <w:tab w:val="num" w:pos="5750"/>
        </w:tabs>
        <w:ind w:left="5750" w:hanging="360"/>
      </w:pPr>
      <w:rPr>
        <w:rFonts w:ascii="Symbol" w:hAnsi="Symbol" w:hint="default"/>
      </w:rPr>
    </w:lvl>
    <w:lvl w:ilvl="7" w:tplc="0256ED7C">
      <w:start w:val="1"/>
      <w:numFmt w:val="bullet"/>
      <w:lvlText w:val="o"/>
      <w:lvlJc w:val="left"/>
      <w:pPr>
        <w:tabs>
          <w:tab w:val="num" w:pos="6470"/>
        </w:tabs>
        <w:ind w:left="6470" w:hanging="360"/>
      </w:pPr>
      <w:rPr>
        <w:rFonts w:ascii="Courier New" w:hAnsi="Courier New" w:hint="default"/>
      </w:rPr>
    </w:lvl>
    <w:lvl w:ilvl="8" w:tplc="5F8AB662">
      <w:start w:val="1"/>
      <w:numFmt w:val="bullet"/>
      <w:lvlText w:val=""/>
      <w:lvlJc w:val="left"/>
      <w:pPr>
        <w:tabs>
          <w:tab w:val="num" w:pos="7190"/>
        </w:tabs>
        <w:ind w:left="7190" w:hanging="360"/>
      </w:pPr>
      <w:rPr>
        <w:rFonts w:ascii="Wingdings" w:hAnsi="Wingdings" w:hint="default"/>
      </w:rPr>
    </w:lvl>
  </w:abstractNum>
  <w:abstractNum w:abstractNumId="21"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E35555B"/>
    <w:multiLevelType w:val="hybridMultilevel"/>
    <w:tmpl w:val="8A7E8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05452B4"/>
    <w:multiLevelType w:val="hybridMultilevel"/>
    <w:tmpl w:val="5C709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5FD68BF"/>
    <w:multiLevelType w:val="hybridMultilevel"/>
    <w:tmpl w:val="5F34C0A6"/>
    <w:lvl w:ilvl="0" w:tplc="F8A6961C">
      <w:start w:val="1"/>
      <w:numFmt w:val="bullet"/>
      <w:lvlText w:val=""/>
      <w:lvlJc w:val="left"/>
      <w:pPr>
        <w:ind w:left="1260" w:hanging="360"/>
      </w:pPr>
      <w:rPr>
        <w:rFonts w:ascii="Symbol" w:hAnsi="Symbol" w:hint="default"/>
      </w:rPr>
    </w:lvl>
    <w:lvl w:ilvl="1" w:tplc="371A714C" w:tentative="1">
      <w:start w:val="1"/>
      <w:numFmt w:val="bullet"/>
      <w:lvlText w:val="o"/>
      <w:lvlJc w:val="left"/>
      <w:pPr>
        <w:ind w:left="1980" w:hanging="360"/>
      </w:pPr>
      <w:rPr>
        <w:rFonts w:ascii="Courier New" w:hAnsi="Courier New" w:cs="Courier New" w:hint="default"/>
      </w:rPr>
    </w:lvl>
    <w:lvl w:ilvl="2" w:tplc="00C285FE" w:tentative="1">
      <w:start w:val="1"/>
      <w:numFmt w:val="bullet"/>
      <w:lvlText w:val=""/>
      <w:lvlJc w:val="left"/>
      <w:pPr>
        <w:ind w:left="2700" w:hanging="360"/>
      </w:pPr>
      <w:rPr>
        <w:rFonts w:ascii="Wingdings" w:hAnsi="Wingdings" w:hint="default"/>
      </w:rPr>
    </w:lvl>
    <w:lvl w:ilvl="3" w:tplc="DD20A09C" w:tentative="1">
      <w:start w:val="1"/>
      <w:numFmt w:val="bullet"/>
      <w:lvlText w:val=""/>
      <w:lvlJc w:val="left"/>
      <w:pPr>
        <w:ind w:left="3420" w:hanging="360"/>
      </w:pPr>
      <w:rPr>
        <w:rFonts w:ascii="Symbol" w:hAnsi="Symbol" w:hint="default"/>
      </w:rPr>
    </w:lvl>
    <w:lvl w:ilvl="4" w:tplc="1A92A602" w:tentative="1">
      <w:start w:val="1"/>
      <w:numFmt w:val="bullet"/>
      <w:lvlText w:val="o"/>
      <w:lvlJc w:val="left"/>
      <w:pPr>
        <w:ind w:left="4140" w:hanging="360"/>
      </w:pPr>
      <w:rPr>
        <w:rFonts w:ascii="Courier New" w:hAnsi="Courier New" w:cs="Courier New" w:hint="default"/>
      </w:rPr>
    </w:lvl>
    <w:lvl w:ilvl="5" w:tplc="2528E216" w:tentative="1">
      <w:start w:val="1"/>
      <w:numFmt w:val="bullet"/>
      <w:lvlText w:val=""/>
      <w:lvlJc w:val="left"/>
      <w:pPr>
        <w:ind w:left="4860" w:hanging="360"/>
      </w:pPr>
      <w:rPr>
        <w:rFonts w:ascii="Wingdings" w:hAnsi="Wingdings" w:hint="default"/>
      </w:rPr>
    </w:lvl>
    <w:lvl w:ilvl="6" w:tplc="17904898" w:tentative="1">
      <w:start w:val="1"/>
      <w:numFmt w:val="bullet"/>
      <w:lvlText w:val=""/>
      <w:lvlJc w:val="left"/>
      <w:pPr>
        <w:ind w:left="5580" w:hanging="360"/>
      </w:pPr>
      <w:rPr>
        <w:rFonts w:ascii="Symbol" w:hAnsi="Symbol" w:hint="default"/>
      </w:rPr>
    </w:lvl>
    <w:lvl w:ilvl="7" w:tplc="5A62F888" w:tentative="1">
      <w:start w:val="1"/>
      <w:numFmt w:val="bullet"/>
      <w:lvlText w:val="o"/>
      <w:lvlJc w:val="left"/>
      <w:pPr>
        <w:ind w:left="6300" w:hanging="360"/>
      </w:pPr>
      <w:rPr>
        <w:rFonts w:ascii="Courier New" w:hAnsi="Courier New" w:cs="Courier New" w:hint="default"/>
      </w:rPr>
    </w:lvl>
    <w:lvl w:ilvl="8" w:tplc="03DA1D16"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710C40E4">
      <w:start w:val="1"/>
      <w:numFmt w:val="decimal"/>
      <w:lvlText w:val="%1."/>
      <w:lvlJc w:val="left"/>
      <w:pPr>
        <w:ind w:left="720" w:hanging="360"/>
      </w:pPr>
    </w:lvl>
    <w:lvl w:ilvl="1" w:tplc="F022D196" w:tentative="1">
      <w:start w:val="1"/>
      <w:numFmt w:val="lowerLetter"/>
      <w:lvlText w:val="%2."/>
      <w:lvlJc w:val="left"/>
      <w:pPr>
        <w:ind w:left="1440" w:hanging="360"/>
      </w:pPr>
    </w:lvl>
    <w:lvl w:ilvl="2" w:tplc="0554B78E" w:tentative="1">
      <w:start w:val="1"/>
      <w:numFmt w:val="lowerRoman"/>
      <w:lvlText w:val="%3."/>
      <w:lvlJc w:val="right"/>
      <w:pPr>
        <w:ind w:left="2160" w:hanging="180"/>
      </w:pPr>
    </w:lvl>
    <w:lvl w:ilvl="3" w:tplc="3342F6AC" w:tentative="1">
      <w:start w:val="1"/>
      <w:numFmt w:val="decimal"/>
      <w:lvlText w:val="%4."/>
      <w:lvlJc w:val="left"/>
      <w:pPr>
        <w:ind w:left="2880" w:hanging="360"/>
      </w:pPr>
    </w:lvl>
    <w:lvl w:ilvl="4" w:tplc="B9BCE1A2" w:tentative="1">
      <w:start w:val="1"/>
      <w:numFmt w:val="lowerLetter"/>
      <w:lvlText w:val="%5."/>
      <w:lvlJc w:val="left"/>
      <w:pPr>
        <w:ind w:left="3600" w:hanging="360"/>
      </w:pPr>
    </w:lvl>
    <w:lvl w:ilvl="5" w:tplc="93D27032" w:tentative="1">
      <w:start w:val="1"/>
      <w:numFmt w:val="lowerRoman"/>
      <w:lvlText w:val="%6."/>
      <w:lvlJc w:val="right"/>
      <w:pPr>
        <w:ind w:left="4320" w:hanging="180"/>
      </w:pPr>
    </w:lvl>
    <w:lvl w:ilvl="6" w:tplc="B6789DF2" w:tentative="1">
      <w:start w:val="1"/>
      <w:numFmt w:val="decimal"/>
      <w:lvlText w:val="%7."/>
      <w:lvlJc w:val="left"/>
      <w:pPr>
        <w:ind w:left="5040" w:hanging="360"/>
      </w:pPr>
    </w:lvl>
    <w:lvl w:ilvl="7" w:tplc="D3EEF898" w:tentative="1">
      <w:start w:val="1"/>
      <w:numFmt w:val="lowerLetter"/>
      <w:lvlText w:val="%8."/>
      <w:lvlJc w:val="left"/>
      <w:pPr>
        <w:ind w:left="5760" w:hanging="360"/>
      </w:pPr>
    </w:lvl>
    <w:lvl w:ilvl="8" w:tplc="A04CF606" w:tentative="1">
      <w:start w:val="1"/>
      <w:numFmt w:val="lowerRoman"/>
      <w:lvlText w:val="%9."/>
      <w:lvlJc w:val="right"/>
      <w:pPr>
        <w:ind w:left="6480" w:hanging="180"/>
      </w:pPr>
    </w:lvl>
  </w:abstractNum>
  <w:abstractNum w:abstractNumId="26" w15:restartNumberingAfterBreak="0">
    <w:nsid w:val="786A3F49"/>
    <w:multiLevelType w:val="multilevel"/>
    <w:tmpl w:val="15B647C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824"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F774661"/>
    <w:multiLevelType w:val="hybridMultilevel"/>
    <w:tmpl w:val="672C6138"/>
    <w:lvl w:ilvl="0" w:tplc="5248F546">
      <w:start w:val="1"/>
      <w:numFmt w:val="russianLower"/>
      <w:lvlText w:val="%1)"/>
      <w:lvlJc w:val="left"/>
      <w:pPr>
        <w:ind w:left="153" w:hanging="360"/>
      </w:pPr>
      <w:rPr>
        <w:rFonts w:hint="default"/>
        <w:sz w:val="24"/>
        <w:szCs w:val="24"/>
      </w:rPr>
    </w:lvl>
    <w:lvl w:ilvl="1" w:tplc="199019B6" w:tentative="1">
      <w:start w:val="1"/>
      <w:numFmt w:val="lowerLetter"/>
      <w:lvlText w:val="%2."/>
      <w:lvlJc w:val="left"/>
      <w:pPr>
        <w:ind w:left="873" w:hanging="360"/>
      </w:pPr>
    </w:lvl>
    <w:lvl w:ilvl="2" w:tplc="99447312" w:tentative="1">
      <w:start w:val="1"/>
      <w:numFmt w:val="lowerRoman"/>
      <w:lvlText w:val="%3."/>
      <w:lvlJc w:val="right"/>
      <w:pPr>
        <w:ind w:left="1593" w:hanging="180"/>
      </w:pPr>
    </w:lvl>
    <w:lvl w:ilvl="3" w:tplc="11D0BD72" w:tentative="1">
      <w:start w:val="1"/>
      <w:numFmt w:val="decimal"/>
      <w:lvlText w:val="%4."/>
      <w:lvlJc w:val="left"/>
      <w:pPr>
        <w:ind w:left="2313" w:hanging="360"/>
      </w:pPr>
    </w:lvl>
    <w:lvl w:ilvl="4" w:tplc="6D98C694" w:tentative="1">
      <w:start w:val="1"/>
      <w:numFmt w:val="lowerLetter"/>
      <w:lvlText w:val="%5."/>
      <w:lvlJc w:val="left"/>
      <w:pPr>
        <w:ind w:left="3033" w:hanging="360"/>
      </w:pPr>
    </w:lvl>
    <w:lvl w:ilvl="5" w:tplc="D280FB02" w:tentative="1">
      <w:start w:val="1"/>
      <w:numFmt w:val="lowerRoman"/>
      <w:lvlText w:val="%6."/>
      <w:lvlJc w:val="right"/>
      <w:pPr>
        <w:ind w:left="3753" w:hanging="180"/>
      </w:pPr>
    </w:lvl>
    <w:lvl w:ilvl="6" w:tplc="388CCA04" w:tentative="1">
      <w:start w:val="1"/>
      <w:numFmt w:val="decimal"/>
      <w:lvlText w:val="%7."/>
      <w:lvlJc w:val="left"/>
      <w:pPr>
        <w:ind w:left="4473" w:hanging="360"/>
      </w:pPr>
    </w:lvl>
    <w:lvl w:ilvl="7" w:tplc="8E82A038" w:tentative="1">
      <w:start w:val="1"/>
      <w:numFmt w:val="lowerLetter"/>
      <w:lvlText w:val="%8."/>
      <w:lvlJc w:val="left"/>
      <w:pPr>
        <w:ind w:left="5193" w:hanging="360"/>
      </w:pPr>
    </w:lvl>
    <w:lvl w:ilvl="8" w:tplc="21B212D2"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5"/>
  </w:num>
  <w:num w:numId="6">
    <w:abstractNumId w:val="9"/>
  </w:num>
  <w:num w:numId="7">
    <w:abstractNumId w:val="11"/>
  </w:num>
  <w:num w:numId="8">
    <w:abstractNumId w:val="16"/>
  </w:num>
  <w:num w:numId="9">
    <w:abstractNumId w:val="7"/>
  </w:num>
  <w:num w:numId="10">
    <w:abstractNumId w:val="27"/>
  </w:num>
  <w:num w:numId="11">
    <w:abstractNumId w:val="5"/>
  </w:num>
  <w:num w:numId="12">
    <w:abstractNumId w:val="26"/>
  </w:num>
  <w:num w:numId="13">
    <w:abstractNumId w:val="25"/>
  </w:num>
  <w:num w:numId="14">
    <w:abstractNumId w:val="24"/>
  </w:num>
  <w:num w:numId="15">
    <w:abstractNumId w:val="13"/>
  </w:num>
  <w:num w:numId="16">
    <w:abstractNumId w:val="3"/>
  </w:num>
  <w:num w:numId="17">
    <w:abstractNumId w:val="4"/>
  </w:num>
  <w:num w:numId="18">
    <w:abstractNumId w:val="14"/>
  </w:num>
  <w:num w:numId="19">
    <w:abstractNumId w:val="21"/>
  </w:num>
  <w:num w:numId="20">
    <w:abstractNumId w:val="8"/>
  </w:num>
  <w:num w:numId="21">
    <w:abstractNumId w:val="20"/>
  </w:num>
  <w:num w:numId="22">
    <w:abstractNumId w:val="19"/>
  </w:num>
  <w:num w:numId="23">
    <w:abstractNumId w:val="18"/>
  </w:num>
  <w:num w:numId="24">
    <w:abstractNumId w:val="6"/>
  </w:num>
  <w:num w:numId="25">
    <w:abstractNumId w:val="10"/>
  </w:num>
  <w:num w:numId="26">
    <w:abstractNumId w:val="17"/>
  </w:num>
  <w:num w:numId="27">
    <w:abstractNumId w:val="23"/>
  </w:num>
  <w:num w:numId="28">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148"/>
    <w:rsid w:val="00002E83"/>
    <w:rsid w:val="00012F10"/>
    <w:rsid w:val="000175AE"/>
    <w:rsid w:val="00017BD4"/>
    <w:rsid w:val="00027FD1"/>
    <w:rsid w:val="00032B36"/>
    <w:rsid w:val="00041F1E"/>
    <w:rsid w:val="00042DAB"/>
    <w:rsid w:val="000431EF"/>
    <w:rsid w:val="00062982"/>
    <w:rsid w:val="00066F28"/>
    <w:rsid w:val="00083E22"/>
    <w:rsid w:val="00090520"/>
    <w:rsid w:val="00090857"/>
    <w:rsid w:val="00092C84"/>
    <w:rsid w:val="000C1FF0"/>
    <w:rsid w:val="000C7B96"/>
    <w:rsid w:val="000D70E5"/>
    <w:rsid w:val="000E4BBB"/>
    <w:rsid w:val="000E6CDA"/>
    <w:rsid w:val="000F0894"/>
    <w:rsid w:val="000F70D6"/>
    <w:rsid w:val="00111DB6"/>
    <w:rsid w:val="001141D4"/>
    <w:rsid w:val="00117B65"/>
    <w:rsid w:val="00134283"/>
    <w:rsid w:val="001354BC"/>
    <w:rsid w:val="00142A7A"/>
    <w:rsid w:val="0014596E"/>
    <w:rsid w:val="001557E3"/>
    <w:rsid w:val="0015700E"/>
    <w:rsid w:val="001575AE"/>
    <w:rsid w:val="00157EA9"/>
    <w:rsid w:val="00181AD3"/>
    <w:rsid w:val="001848DC"/>
    <w:rsid w:val="001968F7"/>
    <w:rsid w:val="001A055E"/>
    <w:rsid w:val="001A699E"/>
    <w:rsid w:val="001B504C"/>
    <w:rsid w:val="001B5B40"/>
    <w:rsid w:val="001C1F46"/>
    <w:rsid w:val="001C48DA"/>
    <w:rsid w:val="001D2AE5"/>
    <w:rsid w:val="001E1D1B"/>
    <w:rsid w:val="001F333A"/>
    <w:rsid w:val="00200ABC"/>
    <w:rsid w:val="00203EE8"/>
    <w:rsid w:val="002052B9"/>
    <w:rsid w:val="0021212E"/>
    <w:rsid w:val="002227F5"/>
    <w:rsid w:val="00223FD8"/>
    <w:rsid w:val="00227E79"/>
    <w:rsid w:val="00256ECB"/>
    <w:rsid w:val="002578C8"/>
    <w:rsid w:val="00266FB8"/>
    <w:rsid w:val="00275345"/>
    <w:rsid w:val="0028504E"/>
    <w:rsid w:val="0028759F"/>
    <w:rsid w:val="002A5017"/>
    <w:rsid w:val="002A7914"/>
    <w:rsid w:val="002B38F7"/>
    <w:rsid w:val="002C3DA3"/>
    <w:rsid w:val="002C42B8"/>
    <w:rsid w:val="002F3790"/>
    <w:rsid w:val="002F5983"/>
    <w:rsid w:val="00303210"/>
    <w:rsid w:val="00303255"/>
    <w:rsid w:val="00306E69"/>
    <w:rsid w:val="00310A6A"/>
    <w:rsid w:val="00320D17"/>
    <w:rsid w:val="0032542E"/>
    <w:rsid w:val="003325A5"/>
    <w:rsid w:val="003350AA"/>
    <w:rsid w:val="00335FE3"/>
    <w:rsid w:val="00342338"/>
    <w:rsid w:val="00362C50"/>
    <w:rsid w:val="00367122"/>
    <w:rsid w:val="00370219"/>
    <w:rsid w:val="00377E5B"/>
    <w:rsid w:val="00383FC4"/>
    <w:rsid w:val="003874AD"/>
    <w:rsid w:val="003968B2"/>
    <w:rsid w:val="003A0657"/>
    <w:rsid w:val="003A10CE"/>
    <w:rsid w:val="003A4887"/>
    <w:rsid w:val="003A66D0"/>
    <w:rsid w:val="003B0659"/>
    <w:rsid w:val="003B0929"/>
    <w:rsid w:val="003B3396"/>
    <w:rsid w:val="003D23AE"/>
    <w:rsid w:val="003D4875"/>
    <w:rsid w:val="003D5691"/>
    <w:rsid w:val="003E0FBB"/>
    <w:rsid w:val="003E6F27"/>
    <w:rsid w:val="003F1593"/>
    <w:rsid w:val="003F744E"/>
    <w:rsid w:val="00402F7B"/>
    <w:rsid w:val="00405AB5"/>
    <w:rsid w:val="004221FD"/>
    <w:rsid w:val="0042796E"/>
    <w:rsid w:val="0043757B"/>
    <w:rsid w:val="004410A4"/>
    <w:rsid w:val="00445A48"/>
    <w:rsid w:val="004541BA"/>
    <w:rsid w:val="00465181"/>
    <w:rsid w:val="00482D5B"/>
    <w:rsid w:val="00486AAB"/>
    <w:rsid w:val="00495693"/>
    <w:rsid w:val="004A1EF9"/>
    <w:rsid w:val="004B552A"/>
    <w:rsid w:val="004D318A"/>
    <w:rsid w:val="004D525D"/>
    <w:rsid w:val="004D5769"/>
    <w:rsid w:val="004F340C"/>
    <w:rsid w:val="004F7BC4"/>
    <w:rsid w:val="005106A2"/>
    <w:rsid w:val="005178B8"/>
    <w:rsid w:val="00522B14"/>
    <w:rsid w:val="005230B8"/>
    <w:rsid w:val="005239E7"/>
    <w:rsid w:val="00525E76"/>
    <w:rsid w:val="0053149E"/>
    <w:rsid w:val="00540D80"/>
    <w:rsid w:val="00546607"/>
    <w:rsid w:val="00561E7D"/>
    <w:rsid w:val="00565461"/>
    <w:rsid w:val="00567C5B"/>
    <w:rsid w:val="00572D31"/>
    <w:rsid w:val="00573C03"/>
    <w:rsid w:val="0057705F"/>
    <w:rsid w:val="00584248"/>
    <w:rsid w:val="00585B75"/>
    <w:rsid w:val="00594974"/>
    <w:rsid w:val="00596E0D"/>
    <w:rsid w:val="005B5751"/>
    <w:rsid w:val="005C06A9"/>
    <w:rsid w:val="005C50E9"/>
    <w:rsid w:val="005C6A6A"/>
    <w:rsid w:val="005C7FF3"/>
    <w:rsid w:val="005F383F"/>
    <w:rsid w:val="005F67DF"/>
    <w:rsid w:val="00603D72"/>
    <w:rsid w:val="00604CEC"/>
    <w:rsid w:val="006055B0"/>
    <w:rsid w:val="006055CB"/>
    <w:rsid w:val="00616E22"/>
    <w:rsid w:val="0063351F"/>
    <w:rsid w:val="00636C20"/>
    <w:rsid w:val="00644F84"/>
    <w:rsid w:val="00652EA7"/>
    <w:rsid w:val="00672837"/>
    <w:rsid w:val="006807B2"/>
    <w:rsid w:val="0069267C"/>
    <w:rsid w:val="006A2F25"/>
    <w:rsid w:val="006A3B33"/>
    <w:rsid w:val="006A7CF3"/>
    <w:rsid w:val="006B0B6C"/>
    <w:rsid w:val="006B7DFA"/>
    <w:rsid w:val="006C31B2"/>
    <w:rsid w:val="006C65ED"/>
    <w:rsid w:val="006E26E3"/>
    <w:rsid w:val="006E6CDE"/>
    <w:rsid w:val="006F5ED9"/>
    <w:rsid w:val="00701AB3"/>
    <w:rsid w:val="00703374"/>
    <w:rsid w:val="00706148"/>
    <w:rsid w:val="007064BF"/>
    <w:rsid w:val="0070733C"/>
    <w:rsid w:val="00712A83"/>
    <w:rsid w:val="007310B9"/>
    <w:rsid w:val="007354C6"/>
    <w:rsid w:val="00737612"/>
    <w:rsid w:val="00740377"/>
    <w:rsid w:val="0074430A"/>
    <w:rsid w:val="0074430D"/>
    <w:rsid w:val="007443EF"/>
    <w:rsid w:val="00746950"/>
    <w:rsid w:val="00756CA2"/>
    <w:rsid w:val="007745F6"/>
    <w:rsid w:val="00791CAD"/>
    <w:rsid w:val="007A1227"/>
    <w:rsid w:val="007A459D"/>
    <w:rsid w:val="007A6165"/>
    <w:rsid w:val="007C6705"/>
    <w:rsid w:val="007D4757"/>
    <w:rsid w:val="007F1AF2"/>
    <w:rsid w:val="007F5952"/>
    <w:rsid w:val="007F6DBA"/>
    <w:rsid w:val="00816423"/>
    <w:rsid w:val="00817EA9"/>
    <w:rsid w:val="00821A43"/>
    <w:rsid w:val="0082210B"/>
    <w:rsid w:val="008306E4"/>
    <w:rsid w:val="00832C0A"/>
    <w:rsid w:val="00834F6B"/>
    <w:rsid w:val="0083605D"/>
    <w:rsid w:val="00851F6D"/>
    <w:rsid w:val="00853F28"/>
    <w:rsid w:val="00863C36"/>
    <w:rsid w:val="00866948"/>
    <w:rsid w:val="00883DA7"/>
    <w:rsid w:val="00896638"/>
    <w:rsid w:val="008A2E94"/>
    <w:rsid w:val="008A313C"/>
    <w:rsid w:val="008B105D"/>
    <w:rsid w:val="008B26D9"/>
    <w:rsid w:val="008B2EE5"/>
    <w:rsid w:val="008B5272"/>
    <w:rsid w:val="008B75B0"/>
    <w:rsid w:val="008C0544"/>
    <w:rsid w:val="008D21F1"/>
    <w:rsid w:val="008E2B75"/>
    <w:rsid w:val="008E517F"/>
    <w:rsid w:val="008E7AED"/>
    <w:rsid w:val="008F4ABD"/>
    <w:rsid w:val="00900C31"/>
    <w:rsid w:val="00903C1D"/>
    <w:rsid w:val="00910DE9"/>
    <w:rsid w:val="00914807"/>
    <w:rsid w:val="00914F30"/>
    <w:rsid w:val="00921693"/>
    <w:rsid w:val="0093044E"/>
    <w:rsid w:val="00932630"/>
    <w:rsid w:val="00942B9C"/>
    <w:rsid w:val="00943BBD"/>
    <w:rsid w:val="00947EBB"/>
    <w:rsid w:val="00950F11"/>
    <w:rsid w:val="009639B7"/>
    <w:rsid w:val="009804B6"/>
    <w:rsid w:val="009806A7"/>
    <w:rsid w:val="009823D8"/>
    <w:rsid w:val="0098272B"/>
    <w:rsid w:val="00986F3F"/>
    <w:rsid w:val="00990865"/>
    <w:rsid w:val="00993D93"/>
    <w:rsid w:val="0099461F"/>
    <w:rsid w:val="00994807"/>
    <w:rsid w:val="009979BC"/>
    <w:rsid w:val="009A693B"/>
    <w:rsid w:val="009B2942"/>
    <w:rsid w:val="009E0A2D"/>
    <w:rsid w:val="009F0FD3"/>
    <w:rsid w:val="009F2288"/>
    <w:rsid w:val="009F290D"/>
    <w:rsid w:val="009F607A"/>
    <w:rsid w:val="00A00748"/>
    <w:rsid w:val="00A075B4"/>
    <w:rsid w:val="00A1151D"/>
    <w:rsid w:val="00A11F8D"/>
    <w:rsid w:val="00A12A4F"/>
    <w:rsid w:val="00A13BF4"/>
    <w:rsid w:val="00A1525D"/>
    <w:rsid w:val="00A153D2"/>
    <w:rsid w:val="00A20973"/>
    <w:rsid w:val="00A303B8"/>
    <w:rsid w:val="00A35AD1"/>
    <w:rsid w:val="00A36B1C"/>
    <w:rsid w:val="00A6100C"/>
    <w:rsid w:val="00A62CA1"/>
    <w:rsid w:val="00A76209"/>
    <w:rsid w:val="00A76FC7"/>
    <w:rsid w:val="00A869F6"/>
    <w:rsid w:val="00A9437E"/>
    <w:rsid w:val="00A97241"/>
    <w:rsid w:val="00AB4D56"/>
    <w:rsid w:val="00AB5CCF"/>
    <w:rsid w:val="00AC01E0"/>
    <w:rsid w:val="00AC1D9E"/>
    <w:rsid w:val="00AC4976"/>
    <w:rsid w:val="00AE2B8A"/>
    <w:rsid w:val="00AE3CB0"/>
    <w:rsid w:val="00AF1022"/>
    <w:rsid w:val="00AF4FC0"/>
    <w:rsid w:val="00B02D77"/>
    <w:rsid w:val="00B12218"/>
    <w:rsid w:val="00B24E1D"/>
    <w:rsid w:val="00B34F62"/>
    <w:rsid w:val="00B411DC"/>
    <w:rsid w:val="00B44186"/>
    <w:rsid w:val="00B45D9D"/>
    <w:rsid w:val="00B5081C"/>
    <w:rsid w:val="00B51936"/>
    <w:rsid w:val="00B55D3C"/>
    <w:rsid w:val="00B626EA"/>
    <w:rsid w:val="00B63F30"/>
    <w:rsid w:val="00B749AD"/>
    <w:rsid w:val="00B92B43"/>
    <w:rsid w:val="00BA3EB8"/>
    <w:rsid w:val="00BB2313"/>
    <w:rsid w:val="00BB28A3"/>
    <w:rsid w:val="00BB4E31"/>
    <w:rsid w:val="00BC0877"/>
    <w:rsid w:val="00BC5712"/>
    <w:rsid w:val="00BD1A5C"/>
    <w:rsid w:val="00BE0C62"/>
    <w:rsid w:val="00C03B23"/>
    <w:rsid w:val="00C4477D"/>
    <w:rsid w:val="00C52BC7"/>
    <w:rsid w:val="00C5417D"/>
    <w:rsid w:val="00C5468C"/>
    <w:rsid w:val="00C54BD0"/>
    <w:rsid w:val="00C718D6"/>
    <w:rsid w:val="00C72E30"/>
    <w:rsid w:val="00C9152C"/>
    <w:rsid w:val="00CA0825"/>
    <w:rsid w:val="00CA49F6"/>
    <w:rsid w:val="00CB0F47"/>
    <w:rsid w:val="00CB5D93"/>
    <w:rsid w:val="00CB7E77"/>
    <w:rsid w:val="00CC58E6"/>
    <w:rsid w:val="00CD1784"/>
    <w:rsid w:val="00CD51B9"/>
    <w:rsid w:val="00CE6C7B"/>
    <w:rsid w:val="00CE7EB5"/>
    <w:rsid w:val="00D01E7A"/>
    <w:rsid w:val="00D044D9"/>
    <w:rsid w:val="00D06940"/>
    <w:rsid w:val="00D13471"/>
    <w:rsid w:val="00D148BF"/>
    <w:rsid w:val="00D20278"/>
    <w:rsid w:val="00D21577"/>
    <w:rsid w:val="00D25F62"/>
    <w:rsid w:val="00D31F98"/>
    <w:rsid w:val="00D3448A"/>
    <w:rsid w:val="00D42864"/>
    <w:rsid w:val="00D50E4F"/>
    <w:rsid w:val="00D67255"/>
    <w:rsid w:val="00D80451"/>
    <w:rsid w:val="00D820CF"/>
    <w:rsid w:val="00D84AB5"/>
    <w:rsid w:val="00D86100"/>
    <w:rsid w:val="00D91DC7"/>
    <w:rsid w:val="00D930E2"/>
    <w:rsid w:val="00DA651A"/>
    <w:rsid w:val="00DB0410"/>
    <w:rsid w:val="00DD37C9"/>
    <w:rsid w:val="00DD4442"/>
    <w:rsid w:val="00DD4598"/>
    <w:rsid w:val="00DD54BC"/>
    <w:rsid w:val="00DE21BF"/>
    <w:rsid w:val="00DE4BF0"/>
    <w:rsid w:val="00DF3FFF"/>
    <w:rsid w:val="00E02C7C"/>
    <w:rsid w:val="00E14E1F"/>
    <w:rsid w:val="00E43B05"/>
    <w:rsid w:val="00E51C9E"/>
    <w:rsid w:val="00E6021D"/>
    <w:rsid w:val="00E61AD0"/>
    <w:rsid w:val="00E8331B"/>
    <w:rsid w:val="00E83E95"/>
    <w:rsid w:val="00EA2563"/>
    <w:rsid w:val="00EA2574"/>
    <w:rsid w:val="00EA76BA"/>
    <w:rsid w:val="00EB00FF"/>
    <w:rsid w:val="00EB1099"/>
    <w:rsid w:val="00F00D13"/>
    <w:rsid w:val="00F01F6F"/>
    <w:rsid w:val="00F144D9"/>
    <w:rsid w:val="00F2207D"/>
    <w:rsid w:val="00F40BA6"/>
    <w:rsid w:val="00F40F9D"/>
    <w:rsid w:val="00F45769"/>
    <w:rsid w:val="00F508CD"/>
    <w:rsid w:val="00F528B6"/>
    <w:rsid w:val="00F667DF"/>
    <w:rsid w:val="00F71CBF"/>
    <w:rsid w:val="00F72DB1"/>
    <w:rsid w:val="00F81C49"/>
    <w:rsid w:val="00F90CB5"/>
    <w:rsid w:val="00FA5362"/>
    <w:rsid w:val="00FC5B34"/>
    <w:rsid w:val="00FC5C42"/>
    <w:rsid w:val="00FD2D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A19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Заголовок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A0AF1"/>
    <w:pPr>
      <w:tabs>
        <w:tab w:val="left" w:pos="426"/>
        <w:tab w:val="right" w:pos="9346"/>
      </w:tabs>
      <w:spacing w:before="120" w:after="120"/>
    </w:pPr>
    <w:rPr>
      <w:bCs/>
      <w:sz w:val="22"/>
    </w:rPr>
  </w:style>
  <w:style w:type="paragraph" w:styleId="33">
    <w:name w:val="toc 3"/>
    <w:basedOn w:val="a0"/>
    <w:next w:val="a0"/>
    <w:autoRedefine/>
    <w:uiPriority w:val="39"/>
    <w:unhideWhenUsed/>
    <w:qFormat/>
    <w:rsid w:val="007B0495"/>
    <w:pPr>
      <w:tabs>
        <w:tab w:val="right" w:pos="9346"/>
      </w:tabs>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143"/>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П-Текст контракта"/>
    <w:basedOn w:val="a0"/>
    <w:link w:val="-4"/>
    <w:rsid w:val="00C23906"/>
    <w:pPr>
      <w:widowControl w:val="0"/>
      <w:numPr>
        <w:ilvl w:val="1"/>
        <w:numId w:val="18"/>
      </w:numPr>
      <w:suppressAutoHyphens/>
      <w:spacing w:before="120"/>
      <w:jc w:val="both"/>
    </w:pPr>
    <w:rPr>
      <w:sz w:val="24"/>
      <w:szCs w:val="24"/>
    </w:rPr>
  </w:style>
  <w:style w:type="paragraph" w:customStyle="1" w:styleId="-1">
    <w:name w:val="Заголовок-1"/>
    <w:basedOn w:val="-"/>
    <w:rsid w:val="00C23906"/>
    <w:pPr>
      <w:numPr>
        <w:ilvl w:val="0"/>
      </w:numPr>
      <w:spacing w:after="120"/>
      <w:ind w:left="0"/>
      <w:jc w:val="center"/>
    </w:pPr>
    <w:rPr>
      <w:b/>
    </w:rPr>
  </w:style>
  <w:style w:type="character" w:customStyle="1" w:styleId="-4">
    <w:name w:val="П-Текст контракта Знак Знак"/>
    <w:link w:val="-"/>
    <w:rsid w:val="00C23906"/>
    <w:rPr>
      <w:rFonts w:ascii="Times New Roman" w:hAnsi="Times New Roman"/>
      <w:sz w:val="24"/>
      <w:szCs w:val="24"/>
    </w:rPr>
  </w:style>
  <w:style w:type="paragraph" w:customStyle="1" w:styleId="-0">
    <w:name w:val="ПП-Текст контракта"/>
    <w:basedOn w:val="-"/>
    <w:rsid w:val="00C23906"/>
    <w:pPr>
      <w:numPr>
        <w:ilvl w:val="2"/>
      </w:numPr>
    </w:pPr>
  </w:style>
  <w:style w:type="paragraph" w:customStyle="1" w:styleId="-2">
    <w:name w:val="ППП-Текст контракта"/>
    <w:basedOn w:val="-0"/>
    <w:rsid w:val="00C23906"/>
    <w:pPr>
      <w:numPr>
        <w:ilvl w:val="3"/>
      </w:numPr>
      <w:ind w:left="1440" w:hanging="360"/>
    </w:pPr>
  </w:style>
  <w:style w:type="paragraph" w:customStyle="1" w:styleId="-3">
    <w:name w:val="ПППП-Текст контракта"/>
    <w:basedOn w:val="-2"/>
    <w:qFormat/>
    <w:rsid w:val="00C23906"/>
    <w:pPr>
      <w:numPr>
        <w:ilvl w:val="4"/>
      </w:numPr>
      <w:ind w:left="1800" w:hanging="360"/>
    </w:pPr>
  </w:style>
  <w:style w:type="paragraph" w:customStyle="1" w:styleId="-5">
    <w:name w:val="БП-Текст контракта"/>
    <w:basedOn w:val="a6"/>
    <w:rsid w:val="00434908"/>
    <w:pPr>
      <w:widowControl w:val="0"/>
      <w:suppressAutoHyphens/>
      <w:spacing w:before="120"/>
      <w:jc w:val="both"/>
    </w:pPr>
    <w:rPr>
      <w:szCs w:val="20"/>
      <w:lang w:val="en-US"/>
    </w:rPr>
  </w:style>
  <w:style w:type="table" w:customStyle="1" w:styleId="34">
    <w:name w:val="Сетка таблицы3"/>
    <w:basedOn w:val="a2"/>
    <w:next w:val="afe"/>
    <w:uiPriority w:val="99"/>
    <w:rsid w:val="004106A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link w:val="ConsNonformat0"/>
    <w:uiPriority w:val="99"/>
    <w:qFormat/>
    <w:rsid w:val="004106AF"/>
    <w:pPr>
      <w:widowControl w:val="0"/>
    </w:pPr>
    <w:rPr>
      <w:rFonts w:ascii="Courier New" w:hAnsi="Courier New"/>
    </w:rPr>
  </w:style>
  <w:style w:type="character" w:customStyle="1" w:styleId="ConsNonformat0">
    <w:name w:val="ConsNonformat Знак"/>
    <w:link w:val="ConsNonformat"/>
    <w:uiPriority w:val="99"/>
    <w:rsid w:val="004106AF"/>
    <w:rPr>
      <w:rFonts w:ascii="Courier New" w:hAnsi="Courier New"/>
    </w:rPr>
  </w:style>
  <w:style w:type="table" w:customStyle="1" w:styleId="40">
    <w:name w:val="Сетка таблицы4"/>
    <w:basedOn w:val="a2"/>
    <w:next w:val="afe"/>
    <w:rsid w:val="007140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7140A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7140A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пункт-6"/>
    <w:basedOn w:val="a0"/>
    <w:uiPriority w:val="99"/>
    <w:rsid w:val="00335FE3"/>
    <w:pPr>
      <w:numPr>
        <w:numId w:val="21"/>
      </w:numPr>
      <w:spacing w:line="288" w:lineRule="auto"/>
      <w:jc w:val="both"/>
    </w:pPr>
    <w:rPr>
      <w:sz w:val="28"/>
      <w:szCs w:val="28"/>
    </w:rPr>
  </w:style>
  <w:style w:type="table" w:customStyle="1" w:styleId="50">
    <w:name w:val="Сетка таблицы5"/>
    <w:basedOn w:val="a2"/>
    <w:next w:val="afe"/>
    <w:uiPriority w:val="59"/>
    <w:rsid w:val="00AC497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fe"/>
    <w:uiPriority w:val="59"/>
    <w:rsid w:val="00D6725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c"/>
    <w:uiPriority w:val="34"/>
    <w:qFormat/>
    <w:locked/>
    <w:rsid w:val="00883DA7"/>
    <w:rPr>
      <w:rFonts w:ascii="Times New Roman" w:hAnsi="Times New Roman"/>
      <w:b/>
      <w:i/>
      <w:color w:val="FF0000"/>
      <w:sz w:val="22"/>
      <w:szCs w:val="22"/>
    </w:rPr>
  </w:style>
  <w:style w:type="paragraph" w:customStyle="1" w:styleId="13">
    <w:name w:val="Название1"/>
    <w:basedOn w:val="a0"/>
    <w:link w:val="aff8"/>
    <w:qFormat/>
    <w:rsid w:val="00A869F6"/>
    <w:pPr>
      <w:jc w:val="center"/>
    </w:pPr>
    <w:rPr>
      <w:b/>
      <w:bCs/>
      <w:sz w:val="24"/>
      <w:szCs w:val="24"/>
    </w:rPr>
  </w:style>
  <w:style w:type="character" w:customStyle="1" w:styleId="aff8">
    <w:name w:val="Название Знак"/>
    <w:link w:val="13"/>
    <w:rsid w:val="00A869F6"/>
    <w:rPr>
      <w:rFonts w:ascii="Times New Roman" w:hAnsi="Times New Roman"/>
      <w:b/>
      <w:bCs/>
      <w:sz w:val="24"/>
      <w:szCs w:val="24"/>
    </w:rPr>
  </w:style>
  <w:style w:type="paragraph" w:customStyle="1" w:styleId="Style4">
    <w:name w:val="Style4"/>
    <w:basedOn w:val="a0"/>
    <w:uiPriority w:val="99"/>
    <w:rsid w:val="00A869F6"/>
    <w:pPr>
      <w:widowControl w:val="0"/>
      <w:autoSpaceDE w:val="0"/>
      <w:autoSpaceDN w:val="0"/>
      <w:adjustRightInd w:val="0"/>
      <w:spacing w:line="312" w:lineRule="exact"/>
      <w:ind w:firstLine="677"/>
      <w:jc w:val="both"/>
    </w:pPr>
    <w:rPr>
      <w:rFonts w:eastAsiaTheme="minorEastAsia"/>
      <w:sz w:val="24"/>
      <w:szCs w:val="24"/>
    </w:rPr>
  </w:style>
  <w:style w:type="character" w:customStyle="1" w:styleId="FontStyle22">
    <w:name w:val="Font Style22"/>
    <w:basedOn w:val="a1"/>
    <w:uiPriority w:val="99"/>
    <w:rsid w:val="00A869F6"/>
    <w:rPr>
      <w:rFonts w:ascii="Times New Roman" w:hAnsi="Times New Roman" w:cs="Times New Roman"/>
      <w:sz w:val="24"/>
      <w:szCs w:val="24"/>
    </w:rPr>
  </w:style>
  <w:style w:type="paragraph" w:customStyle="1" w:styleId="Style7">
    <w:name w:val="Style7"/>
    <w:basedOn w:val="a0"/>
    <w:uiPriority w:val="99"/>
    <w:rsid w:val="00A869F6"/>
    <w:pPr>
      <w:widowControl w:val="0"/>
      <w:autoSpaceDE w:val="0"/>
      <w:autoSpaceDN w:val="0"/>
      <w:adjustRightInd w:val="0"/>
      <w:spacing w:line="307" w:lineRule="exact"/>
      <w:jc w:val="both"/>
    </w:pPr>
    <w:rPr>
      <w:rFonts w:eastAsiaTheme="minorEastAsia"/>
      <w:sz w:val="24"/>
      <w:szCs w:val="24"/>
    </w:rPr>
  </w:style>
  <w:style w:type="character" w:customStyle="1" w:styleId="aff9">
    <w:name w:val="текст дог Знак"/>
    <w:link w:val="affa"/>
    <w:locked/>
    <w:rsid w:val="00A869F6"/>
    <w:rPr>
      <w:sz w:val="24"/>
      <w:szCs w:val="24"/>
    </w:rPr>
  </w:style>
  <w:style w:type="paragraph" w:customStyle="1" w:styleId="affa">
    <w:name w:val="текст дог"/>
    <w:basedOn w:val="a6"/>
    <w:link w:val="aff9"/>
    <w:qFormat/>
    <w:rsid w:val="00A869F6"/>
    <w:pPr>
      <w:tabs>
        <w:tab w:val="left" w:pos="567"/>
      </w:tabs>
      <w:ind w:right="56" w:firstLine="567"/>
      <w:jc w:val="both"/>
    </w:pPr>
    <w:rPr>
      <w:rFonts w:ascii="Calibri" w:hAnsi="Calibri"/>
    </w:rPr>
  </w:style>
  <w:style w:type="numbering" w:customStyle="1" w:styleId="14">
    <w:name w:val="Нет списка1"/>
    <w:next w:val="a3"/>
    <w:uiPriority w:val="99"/>
    <w:semiHidden/>
    <w:unhideWhenUsed/>
    <w:rsid w:val="00A869F6"/>
  </w:style>
  <w:style w:type="table" w:customStyle="1" w:styleId="310">
    <w:name w:val="Сетка таблицы31"/>
    <w:basedOn w:val="a2"/>
    <w:next w:val="afe"/>
    <w:uiPriority w:val="59"/>
    <w:rsid w:val="00A869F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yout">
    <w:name w:val="layout"/>
    <w:basedOn w:val="a1"/>
    <w:rsid w:val="00A869F6"/>
  </w:style>
  <w:style w:type="paragraph" w:customStyle="1" w:styleId="ConsNormal">
    <w:name w:val="ConsNormal"/>
    <w:link w:val="ConsNormal0"/>
    <w:rsid w:val="00E6021D"/>
    <w:pPr>
      <w:autoSpaceDE w:val="0"/>
      <w:autoSpaceDN w:val="0"/>
      <w:adjustRightInd w:val="0"/>
      <w:ind w:firstLine="720"/>
    </w:pPr>
    <w:rPr>
      <w:rFonts w:ascii="Arial" w:hAnsi="Arial"/>
      <w:sz w:val="22"/>
      <w:szCs w:val="22"/>
    </w:rPr>
  </w:style>
  <w:style w:type="character" w:customStyle="1" w:styleId="ConsNormal0">
    <w:name w:val="ConsNormal Знак"/>
    <w:link w:val="ConsNormal"/>
    <w:locked/>
    <w:rsid w:val="00E6021D"/>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87047">
      <w:bodyDiv w:val="1"/>
      <w:marLeft w:val="0"/>
      <w:marRight w:val="0"/>
      <w:marTop w:val="0"/>
      <w:marBottom w:val="0"/>
      <w:divBdr>
        <w:top w:val="none" w:sz="0" w:space="0" w:color="auto"/>
        <w:left w:val="none" w:sz="0" w:space="0" w:color="auto"/>
        <w:bottom w:val="none" w:sz="0" w:space="0" w:color="auto"/>
        <w:right w:val="none" w:sz="0" w:space="0" w:color="auto"/>
      </w:divBdr>
    </w:div>
    <w:div w:id="236744400">
      <w:bodyDiv w:val="1"/>
      <w:marLeft w:val="0"/>
      <w:marRight w:val="0"/>
      <w:marTop w:val="0"/>
      <w:marBottom w:val="0"/>
      <w:divBdr>
        <w:top w:val="none" w:sz="0" w:space="0" w:color="auto"/>
        <w:left w:val="none" w:sz="0" w:space="0" w:color="auto"/>
        <w:bottom w:val="none" w:sz="0" w:space="0" w:color="auto"/>
        <w:right w:val="none" w:sz="0" w:space="0" w:color="auto"/>
      </w:divBdr>
    </w:div>
    <w:div w:id="274875467">
      <w:bodyDiv w:val="1"/>
      <w:marLeft w:val="0"/>
      <w:marRight w:val="0"/>
      <w:marTop w:val="0"/>
      <w:marBottom w:val="0"/>
      <w:divBdr>
        <w:top w:val="none" w:sz="0" w:space="0" w:color="auto"/>
        <w:left w:val="none" w:sz="0" w:space="0" w:color="auto"/>
        <w:bottom w:val="none" w:sz="0" w:space="0" w:color="auto"/>
        <w:right w:val="none" w:sz="0" w:space="0" w:color="auto"/>
      </w:divBdr>
    </w:div>
    <w:div w:id="283343834">
      <w:bodyDiv w:val="1"/>
      <w:marLeft w:val="0"/>
      <w:marRight w:val="0"/>
      <w:marTop w:val="0"/>
      <w:marBottom w:val="0"/>
      <w:divBdr>
        <w:top w:val="none" w:sz="0" w:space="0" w:color="auto"/>
        <w:left w:val="none" w:sz="0" w:space="0" w:color="auto"/>
        <w:bottom w:val="none" w:sz="0" w:space="0" w:color="auto"/>
        <w:right w:val="none" w:sz="0" w:space="0" w:color="auto"/>
      </w:divBdr>
    </w:div>
    <w:div w:id="378360887">
      <w:bodyDiv w:val="1"/>
      <w:marLeft w:val="0"/>
      <w:marRight w:val="0"/>
      <w:marTop w:val="0"/>
      <w:marBottom w:val="0"/>
      <w:divBdr>
        <w:top w:val="none" w:sz="0" w:space="0" w:color="auto"/>
        <w:left w:val="none" w:sz="0" w:space="0" w:color="auto"/>
        <w:bottom w:val="none" w:sz="0" w:space="0" w:color="auto"/>
        <w:right w:val="none" w:sz="0" w:space="0" w:color="auto"/>
      </w:divBdr>
    </w:div>
    <w:div w:id="438836177">
      <w:bodyDiv w:val="1"/>
      <w:marLeft w:val="0"/>
      <w:marRight w:val="0"/>
      <w:marTop w:val="0"/>
      <w:marBottom w:val="0"/>
      <w:divBdr>
        <w:top w:val="none" w:sz="0" w:space="0" w:color="auto"/>
        <w:left w:val="none" w:sz="0" w:space="0" w:color="auto"/>
        <w:bottom w:val="none" w:sz="0" w:space="0" w:color="auto"/>
        <w:right w:val="none" w:sz="0" w:space="0" w:color="auto"/>
      </w:divBdr>
    </w:div>
    <w:div w:id="505439166">
      <w:bodyDiv w:val="1"/>
      <w:marLeft w:val="0"/>
      <w:marRight w:val="0"/>
      <w:marTop w:val="0"/>
      <w:marBottom w:val="0"/>
      <w:divBdr>
        <w:top w:val="none" w:sz="0" w:space="0" w:color="auto"/>
        <w:left w:val="none" w:sz="0" w:space="0" w:color="auto"/>
        <w:bottom w:val="none" w:sz="0" w:space="0" w:color="auto"/>
        <w:right w:val="none" w:sz="0" w:space="0" w:color="auto"/>
      </w:divBdr>
    </w:div>
    <w:div w:id="557201926">
      <w:bodyDiv w:val="1"/>
      <w:marLeft w:val="0"/>
      <w:marRight w:val="0"/>
      <w:marTop w:val="0"/>
      <w:marBottom w:val="0"/>
      <w:divBdr>
        <w:top w:val="none" w:sz="0" w:space="0" w:color="auto"/>
        <w:left w:val="none" w:sz="0" w:space="0" w:color="auto"/>
        <w:bottom w:val="none" w:sz="0" w:space="0" w:color="auto"/>
        <w:right w:val="none" w:sz="0" w:space="0" w:color="auto"/>
      </w:divBdr>
    </w:div>
    <w:div w:id="595867045">
      <w:bodyDiv w:val="1"/>
      <w:marLeft w:val="0"/>
      <w:marRight w:val="0"/>
      <w:marTop w:val="0"/>
      <w:marBottom w:val="0"/>
      <w:divBdr>
        <w:top w:val="none" w:sz="0" w:space="0" w:color="auto"/>
        <w:left w:val="none" w:sz="0" w:space="0" w:color="auto"/>
        <w:bottom w:val="none" w:sz="0" w:space="0" w:color="auto"/>
        <w:right w:val="none" w:sz="0" w:space="0" w:color="auto"/>
      </w:divBdr>
    </w:div>
    <w:div w:id="770197902">
      <w:bodyDiv w:val="1"/>
      <w:marLeft w:val="0"/>
      <w:marRight w:val="0"/>
      <w:marTop w:val="0"/>
      <w:marBottom w:val="0"/>
      <w:divBdr>
        <w:top w:val="none" w:sz="0" w:space="0" w:color="auto"/>
        <w:left w:val="none" w:sz="0" w:space="0" w:color="auto"/>
        <w:bottom w:val="none" w:sz="0" w:space="0" w:color="auto"/>
        <w:right w:val="none" w:sz="0" w:space="0" w:color="auto"/>
      </w:divBdr>
    </w:div>
    <w:div w:id="873155198">
      <w:bodyDiv w:val="1"/>
      <w:marLeft w:val="0"/>
      <w:marRight w:val="0"/>
      <w:marTop w:val="0"/>
      <w:marBottom w:val="0"/>
      <w:divBdr>
        <w:top w:val="none" w:sz="0" w:space="0" w:color="auto"/>
        <w:left w:val="none" w:sz="0" w:space="0" w:color="auto"/>
        <w:bottom w:val="none" w:sz="0" w:space="0" w:color="auto"/>
        <w:right w:val="none" w:sz="0" w:space="0" w:color="auto"/>
      </w:divBdr>
    </w:div>
    <w:div w:id="904414115">
      <w:bodyDiv w:val="1"/>
      <w:marLeft w:val="0"/>
      <w:marRight w:val="0"/>
      <w:marTop w:val="0"/>
      <w:marBottom w:val="0"/>
      <w:divBdr>
        <w:top w:val="none" w:sz="0" w:space="0" w:color="auto"/>
        <w:left w:val="none" w:sz="0" w:space="0" w:color="auto"/>
        <w:bottom w:val="none" w:sz="0" w:space="0" w:color="auto"/>
        <w:right w:val="none" w:sz="0" w:space="0" w:color="auto"/>
      </w:divBdr>
    </w:div>
    <w:div w:id="970747721">
      <w:bodyDiv w:val="1"/>
      <w:marLeft w:val="0"/>
      <w:marRight w:val="0"/>
      <w:marTop w:val="0"/>
      <w:marBottom w:val="0"/>
      <w:divBdr>
        <w:top w:val="none" w:sz="0" w:space="0" w:color="auto"/>
        <w:left w:val="none" w:sz="0" w:space="0" w:color="auto"/>
        <w:bottom w:val="none" w:sz="0" w:space="0" w:color="auto"/>
        <w:right w:val="none" w:sz="0" w:space="0" w:color="auto"/>
      </w:divBdr>
    </w:div>
    <w:div w:id="992217795">
      <w:bodyDiv w:val="1"/>
      <w:marLeft w:val="0"/>
      <w:marRight w:val="0"/>
      <w:marTop w:val="0"/>
      <w:marBottom w:val="0"/>
      <w:divBdr>
        <w:top w:val="none" w:sz="0" w:space="0" w:color="auto"/>
        <w:left w:val="none" w:sz="0" w:space="0" w:color="auto"/>
        <w:bottom w:val="none" w:sz="0" w:space="0" w:color="auto"/>
        <w:right w:val="none" w:sz="0" w:space="0" w:color="auto"/>
      </w:divBdr>
    </w:div>
    <w:div w:id="1054306013">
      <w:bodyDiv w:val="1"/>
      <w:marLeft w:val="0"/>
      <w:marRight w:val="0"/>
      <w:marTop w:val="0"/>
      <w:marBottom w:val="0"/>
      <w:divBdr>
        <w:top w:val="none" w:sz="0" w:space="0" w:color="auto"/>
        <w:left w:val="none" w:sz="0" w:space="0" w:color="auto"/>
        <w:bottom w:val="none" w:sz="0" w:space="0" w:color="auto"/>
        <w:right w:val="none" w:sz="0" w:space="0" w:color="auto"/>
      </w:divBdr>
    </w:div>
    <w:div w:id="1076634603">
      <w:bodyDiv w:val="1"/>
      <w:marLeft w:val="0"/>
      <w:marRight w:val="0"/>
      <w:marTop w:val="0"/>
      <w:marBottom w:val="0"/>
      <w:divBdr>
        <w:top w:val="none" w:sz="0" w:space="0" w:color="auto"/>
        <w:left w:val="none" w:sz="0" w:space="0" w:color="auto"/>
        <w:bottom w:val="none" w:sz="0" w:space="0" w:color="auto"/>
        <w:right w:val="none" w:sz="0" w:space="0" w:color="auto"/>
      </w:divBdr>
    </w:div>
    <w:div w:id="1158573398">
      <w:bodyDiv w:val="1"/>
      <w:marLeft w:val="0"/>
      <w:marRight w:val="0"/>
      <w:marTop w:val="0"/>
      <w:marBottom w:val="0"/>
      <w:divBdr>
        <w:top w:val="none" w:sz="0" w:space="0" w:color="auto"/>
        <w:left w:val="none" w:sz="0" w:space="0" w:color="auto"/>
        <w:bottom w:val="none" w:sz="0" w:space="0" w:color="auto"/>
        <w:right w:val="none" w:sz="0" w:space="0" w:color="auto"/>
      </w:divBdr>
    </w:div>
    <w:div w:id="1234197200">
      <w:bodyDiv w:val="1"/>
      <w:marLeft w:val="0"/>
      <w:marRight w:val="0"/>
      <w:marTop w:val="0"/>
      <w:marBottom w:val="0"/>
      <w:divBdr>
        <w:top w:val="none" w:sz="0" w:space="0" w:color="auto"/>
        <w:left w:val="none" w:sz="0" w:space="0" w:color="auto"/>
        <w:bottom w:val="none" w:sz="0" w:space="0" w:color="auto"/>
        <w:right w:val="none" w:sz="0" w:space="0" w:color="auto"/>
      </w:divBdr>
    </w:div>
    <w:div w:id="1322465506">
      <w:bodyDiv w:val="1"/>
      <w:marLeft w:val="0"/>
      <w:marRight w:val="0"/>
      <w:marTop w:val="0"/>
      <w:marBottom w:val="0"/>
      <w:divBdr>
        <w:top w:val="none" w:sz="0" w:space="0" w:color="auto"/>
        <w:left w:val="none" w:sz="0" w:space="0" w:color="auto"/>
        <w:bottom w:val="none" w:sz="0" w:space="0" w:color="auto"/>
        <w:right w:val="none" w:sz="0" w:space="0" w:color="auto"/>
      </w:divBdr>
    </w:div>
    <w:div w:id="1439369740">
      <w:bodyDiv w:val="1"/>
      <w:marLeft w:val="0"/>
      <w:marRight w:val="0"/>
      <w:marTop w:val="0"/>
      <w:marBottom w:val="0"/>
      <w:divBdr>
        <w:top w:val="none" w:sz="0" w:space="0" w:color="auto"/>
        <w:left w:val="none" w:sz="0" w:space="0" w:color="auto"/>
        <w:bottom w:val="none" w:sz="0" w:space="0" w:color="auto"/>
        <w:right w:val="none" w:sz="0" w:space="0" w:color="auto"/>
      </w:divBdr>
    </w:div>
    <w:div w:id="1443377614">
      <w:bodyDiv w:val="1"/>
      <w:marLeft w:val="0"/>
      <w:marRight w:val="0"/>
      <w:marTop w:val="0"/>
      <w:marBottom w:val="0"/>
      <w:divBdr>
        <w:top w:val="none" w:sz="0" w:space="0" w:color="auto"/>
        <w:left w:val="none" w:sz="0" w:space="0" w:color="auto"/>
        <w:bottom w:val="none" w:sz="0" w:space="0" w:color="auto"/>
        <w:right w:val="none" w:sz="0" w:space="0" w:color="auto"/>
      </w:divBdr>
    </w:div>
    <w:div w:id="1579974093">
      <w:bodyDiv w:val="1"/>
      <w:marLeft w:val="0"/>
      <w:marRight w:val="0"/>
      <w:marTop w:val="0"/>
      <w:marBottom w:val="0"/>
      <w:divBdr>
        <w:top w:val="none" w:sz="0" w:space="0" w:color="auto"/>
        <w:left w:val="none" w:sz="0" w:space="0" w:color="auto"/>
        <w:bottom w:val="none" w:sz="0" w:space="0" w:color="auto"/>
        <w:right w:val="none" w:sz="0" w:space="0" w:color="auto"/>
      </w:divBdr>
    </w:div>
    <w:div w:id="1582981537">
      <w:bodyDiv w:val="1"/>
      <w:marLeft w:val="0"/>
      <w:marRight w:val="0"/>
      <w:marTop w:val="0"/>
      <w:marBottom w:val="0"/>
      <w:divBdr>
        <w:top w:val="none" w:sz="0" w:space="0" w:color="auto"/>
        <w:left w:val="none" w:sz="0" w:space="0" w:color="auto"/>
        <w:bottom w:val="none" w:sz="0" w:space="0" w:color="auto"/>
        <w:right w:val="none" w:sz="0" w:space="0" w:color="auto"/>
      </w:divBdr>
    </w:div>
    <w:div w:id="1636718157">
      <w:bodyDiv w:val="1"/>
      <w:marLeft w:val="0"/>
      <w:marRight w:val="0"/>
      <w:marTop w:val="0"/>
      <w:marBottom w:val="0"/>
      <w:divBdr>
        <w:top w:val="none" w:sz="0" w:space="0" w:color="auto"/>
        <w:left w:val="none" w:sz="0" w:space="0" w:color="auto"/>
        <w:bottom w:val="none" w:sz="0" w:space="0" w:color="auto"/>
        <w:right w:val="none" w:sz="0" w:space="0" w:color="auto"/>
      </w:divBdr>
    </w:div>
    <w:div w:id="1705982052">
      <w:bodyDiv w:val="1"/>
      <w:marLeft w:val="0"/>
      <w:marRight w:val="0"/>
      <w:marTop w:val="0"/>
      <w:marBottom w:val="0"/>
      <w:divBdr>
        <w:top w:val="none" w:sz="0" w:space="0" w:color="auto"/>
        <w:left w:val="none" w:sz="0" w:space="0" w:color="auto"/>
        <w:bottom w:val="none" w:sz="0" w:space="0" w:color="auto"/>
        <w:right w:val="none" w:sz="0" w:space="0" w:color="auto"/>
      </w:divBdr>
    </w:div>
    <w:div w:id="1931960517">
      <w:bodyDiv w:val="1"/>
      <w:marLeft w:val="0"/>
      <w:marRight w:val="0"/>
      <w:marTop w:val="0"/>
      <w:marBottom w:val="0"/>
      <w:divBdr>
        <w:top w:val="none" w:sz="0" w:space="0" w:color="auto"/>
        <w:left w:val="none" w:sz="0" w:space="0" w:color="auto"/>
        <w:bottom w:val="none" w:sz="0" w:space="0" w:color="auto"/>
        <w:right w:val="none" w:sz="0" w:space="0" w:color="auto"/>
      </w:divBdr>
    </w:div>
    <w:div w:id="1958641358">
      <w:bodyDiv w:val="1"/>
      <w:marLeft w:val="0"/>
      <w:marRight w:val="0"/>
      <w:marTop w:val="0"/>
      <w:marBottom w:val="0"/>
      <w:divBdr>
        <w:top w:val="none" w:sz="0" w:space="0" w:color="auto"/>
        <w:left w:val="none" w:sz="0" w:space="0" w:color="auto"/>
        <w:bottom w:val="none" w:sz="0" w:space="0" w:color="auto"/>
        <w:right w:val="none" w:sz="0" w:space="0" w:color="auto"/>
      </w:divBdr>
    </w:div>
    <w:div w:id="2004239522">
      <w:bodyDiv w:val="1"/>
      <w:marLeft w:val="0"/>
      <w:marRight w:val="0"/>
      <w:marTop w:val="0"/>
      <w:marBottom w:val="0"/>
      <w:divBdr>
        <w:top w:val="none" w:sz="0" w:space="0" w:color="auto"/>
        <w:left w:val="none" w:sz="0" w:space="0" w:color="auto"/>
        <w:bottom w:val="none" w:sz="0" w:space="0" w:color="auto"/>
        <w:right w:val="none" w:sz="0" w:space="0" w:color="auto"/>
      </w:divBdr>
    </w:div>
    <w:div w:id="2051684251">
      <w:bodyDiv w:val="1"/>
      <w:marLeft w:val="0"/>
      <w:marRight w:val="0"/>
      <w:marTop w:val="0"/>
      <w:marBottom w:val="0"/>
      <w:divBdr>
        <w:top w:val="none" w:sz="0" w:space="0" w:color="auto"/>
        <w:left w:val="none" w:sz="0" w:space="0" w:color="auto"/>
        <w:bottom w:val="none" w:sz="0" w:space="0" w:color="auto"/>
        <w:right w:val="none" w:sz="0" w:space="0" w:color="auto"/>
      </w:divBdr>
    </w:div>
    <w:div w:id="206329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consultantplus://offline/ref=1F62DD07C39346D8E793A963B20198F1876718921CB43EDD38B267E9"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consultantplus://offline/ref=15DE28FB43C839B5D4172069E2D1C02425221817845BCC16F73CE31EG8PDG"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irk-esk.ru/&#1087;&#1086;&#1089;&#1090;&#1072;&#1074;&#1097;&#1080;&#1082;&#1072;&#1084;-&#1088;&#1072;&#1073;&#1086;&#1090;-&#1091;&#1089;&#1083;&#1091;&#1075;"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1F62DD07C39346D8E793A963B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Secretar@qes.irkutskenergo.ru" TargetMode="External"/><Relationship Id="rId2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A5EA3-D3B1-4549-9AC4-25A38DEFF6FE}">
  <ds:schemaRefs>
    <ds:schemaRef ds:uri="http://schemas.microsoft.com/sharepoint/v3/contenttype/forms"/>
  </ds:schemaRefs>
</ds:datastoreItem>
</file>

<file path=customXml/itemProps2.xml><?xml version="1.0" encoding="utf-8"?>
<ds:datastoreItem xmlns:ds="http://schemas.openxmlformats.org/officeDocument/2006/customXml" ds:itemID="{914447D6-3021-4F0F-BE6C-57A6F77CE40B}">
  <ds:schemaRefs>
    <ds:schemaRef ds:uri="http://purl.org/dc/elements/1.1/"/>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term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CF11BDCC-0B30-45D4-8EFB-621F64E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08D503D-CF6C-4B55-B4C5-C08C3F92E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39238</Words>
  <Characters>223662</Characters>
  <Application>Microsoft Office Word</Application>
  <DocSecurity>0</DocSecurity>
  <Lines>1863</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2023-06-29T23:43:00Z</dcterms:created>
  <dcterms:modified xsi:type="dcterms:W3CDTF">2024-02-12T07:47:00Z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y fmtid="{D5CDD505-2E9C-101B-9397-08002B2CF9AE}" pid="3" name="_dlc_DocIdItemGuid">
    <vt:lpwstr>76960393-d8d7-4cf5-998f-5065c5dd9b6c</vt:lpwstr>
  </property>
</Properties>
</file>